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F1106E"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2C122631" w:rsidR="00130F30" w:rsidRDefault="00130F30" w:rsidP="009F6DC7">
      <w:pPr>
        <w:pStyle w:val="ParaText"/>
        <w:jc w:val="center"/>
      </w:pPr>
      <w:r>
        <w:t>Version</w:t>
      </w:r>
      <w:r w:rsidR="00005A59">
        <w:t xml:space="preserve"> </w:t>
      </w:r>
      <w:r w:rsidR="007B791C">
        <w:t>8</w:t>
      </w:r>
      <w:r w:rsidR="0019675D">
        <w:t>2</w:t>
      </w:r>
    </w:p>
    <w:p w14:paraId="20C611F4" w14:textId="7462BEF3" w:rsidR="00130F30" w:rsidRDefault="00130F30" w:rsidP="009F6DC7">
      <w:pPr>
        <w:pStyle w:val="ParaText"/>
        <w:jc w:val="center"/>
      </w:pPr>
      <w:r>
        <w:t>Last Revised</w:t>
      </w:r>
      <w:r w:rsidR="000F6670">
        <w:t xml:space="preserve"> </w:t>
      </w:r>
      <w:r w:rsidR="0019675D">
        <w:t>December 15</w:t>
      </w:r>
      <w:r w:rsidR="007C5C8A">
        <w:t xml:space="preserve">, </w:t>
      </w:r>
      <w:r w:rsidR="00EC6E26">
        <w:t>202</w:t>
      </w:r>
      <w:r w:rsidR="009B7AE2">
        <w:t>5</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19675D" w14:paraId="740F43FC" w14:textId="77777777" w:rsidTr="006D2475">
        <w:tc>
          <w:tcPr>
            <w:tcW w:w="1200" w:type="dxa"/>
          </w:tcPr>
          <w:p w14:paraId="6379ECAB" w14:textId="1E874C10" w:rsidR="0019675D" w:rsidRDefault="0019675D" w:rsidP="004C2DB7">
            <w:pPr>
              <w:spacing w:before="60" w:after="60"/>
              <w:jc w:val="center"/>
            </w:pPr>
            <w:r>
              <w:t>82</w:t>
            </w:r>
          </w:p>
        </w:tc>
        <w:tc>
          <w:tcPr>
            <w:tcW w:w="1387" w:type="dxa"/>
          </w:tcPr>
          <w:p w14:paraId="577945B2" w14:textId="17C9344A" w:rsidR="0019675D" w:rsidRDefault="0019675D" w:rsidP="00225098">
            <w:pPr>
              <w:spacing w:before="60" w:after="60"/>
              <w:jc w:val="center"/>
            </w:pPr>
            <w:r>
              <w:t>1646</w:t>
            </w:r>
          </w:p>
        </w:tc>
        <w:tc>
          <w:tcPr>
            <w:tcW w:w="1387" w:type="dxa"/>
          </w:tcPr>
          <w:p w14:paraId="627394E1" w14:textId="7DFF73EF" w:rsidR="0019675D" w:rsidRDefault="0019675D" w:rsidP="001120F7">
            <w:pPr>
              <w:spacing w:before="60" w:after="60"/>
              <w:jc w:val="center"/>
            </w:pPr>
            <w:r>
              <w:t>12/15/2025</w:t>
            </w:r>
          </w:p>
        </w:tc>
        <w:tc>
          <w:tcPr>
            <w:tcW w:w="5850" w:type="dxa"/>
            <w:vAlign w:val="center"/>
          </w:tcPr>
          <w:p w14:paraId="07236611" w14:textId="26B0D6FF" w:rsidR="0019675D" w:rsidRDefault="0019675D" w:rsidP="00225098">
            <w:pPr>
              <w:jc w:val="left"/>
              <w:rPr>
                <w:rFonts w:cs="Arial"/>
                <w:color w:val="141414"/>
                <w:szCs w:val="22"/>
                <w:shd w:val="clear" w:color="auto" w:fill="FFFFFF"/>
              </w:rPr>
            </w:pPr>
            <w:r>
              <w:rPr>
                <w:rFonts w:cs="Arial"/>
                <w:color w:val="141414"/>
                <w:szCs w:val="22"/>
                <w:shd w:val="clear" w:color="auto" w:fill="FFFFFF"/>
              </w:rPr>
              <w:t>Mixed-fuel resource FCDS and NQC clarification</w:t>
            </w:r>
          </w:p>
        </w:tc>
      </w:tr>
      <w:tr w:rsidR="00B423FA" w14:paraId="24E7BAA3" w14:textId="77777777" w:rsidTr="006D2475">
        <w:tc>
          <w:tcPr>
            <w:tcW w:w="1200" w:type="dxa"/>
          </w:tcPr>
          <w:p w14:paraId="0D55F6B0" w14:textId="3ADC51AA" w:rsidR="00B423FA" w:rsidRDefault="00B423FA" w:rsidP="004C2DB7">
            <w:pPr>
              <w:spacing w:before="60" w:after="60"/>
              <w:jc w:val="center"/>
            </w:pPr>
            <w:r>
              <w:t>81</w:t>
            </w:r>
          </w:p>
        </w:tc>
        <w:tc>
          <w:tcPr>
            <w:tcW w:w="1387" w:type="dxa"/>
          </w:tcPr>
          <w:p w14:paraId="35E58618" w14:textId="1B5EAA3A" w:rsidR="00B423FA" w:rsidRDefault="00B423FA" w:rsidP="00225098">
            <w:pPr>
              <w:spacing w:before="60" w:after="60"/>
              <w:jc w:val="center"/>
            </w:pPr>
            <w:r>
              <w:t>1635</w:t>
            </w:r>
          </w:p>
        </w:tc>
        <w:tc>
          <w:tcPr>
            <w:tcW w:w="1387" w:type="dxa"/>
          </w:tcPr>
          <w:p w14:paraId="41561D7C" w14:textId="26F7069B" w:rsidR="00B423FA" w:rsidRDefault="00B423FA" w:rsidP="001120F7">
            <w:pPr>
              <w:spacing w:before="60" w:after="60"/>
              <w:jc w:val="center"/>
            </w:pPr>
            <w:r>
              <w:t>11/24/2025</w:t>
            </w:r>
          </w:p>
        </w:tc>
        <w:tc>
          <w:tcPr>
            <w:tcW w:w="5850" w:type="dxa"/>
            <w:vAlign w:val="center"/>
          </w:tcPr>
          <w:p w14:paraId="1FB604ED" w14:textId="7349C8F8" w:rsidR="00B423FA" w:rsidRPr="001C2B64" w:rsidRDefault="00B423FA" w:rsidP="00225098">
            <w:pPr>
              <w:jc w:val="left"/>
              <w:rPr>
                <w:rFonts w:cs="Arial"/>
                <w:color w:val="141414"/>
                <w:szCs w:val="22"/>
                <w:shd w:val="clear" w:color="auto" w:fill="FFFFFF"/>
              </w:rPr>
            </w:pPr>
            <w:r>
              <w:rPr>
                <w:rFonts w:cs="Arial"/>
                <w:color w:val="141414"/>
                <w:szCs w:val="22"/>
                <w:shd w:val="clear" w:color="auto" w:fill="FFFFFF"/>
              </w:rPr>
              <w:t>2026 Availability Assessment Hours</w:t>
            </w:r>
          </w:p>
        </w:tc>
      </w:tr>
      <w:tr w:rsidR="007B791C" w14:paraId="667D8C7A" w14:textId="77777777" w:rsidTr="006D2475">
        <w:tc>
          <w:tcPr>
            <w:tcW w:w="1200" w:type="dxa"/>
          </w:tcPr>
          <w:p w14:paraId="5B752B93" w14:textId="51CBC9E2" w:rsidR="007B791C" w:rsidRDefault="007B791C" w:rsidP="004C2DB7">
            <w:pPr>
              <w:spacing w:before="60" w:after="60"/>
              <w:jc w:val="center"/>
            </w:pPr>
            <w:r>
              <w:t>80</w:t>
            </w:r>
          </w:p>
        </w:tc>
        <w:tc>
          <w:tcPr>
            <w:tcW w:w="1387" w:type="dxa"/>
          </w:tcPr>
          <w:p w14:paraId="391597C5" w14:textId="76DA8257" w:rsidR="007B791C" w:rsidRDefault="007B791C" w:rsidP="00225098">
            <w:pPr>
              <w:spacing w:before="60" w:after="60"/>
              <w:jc w:val="center"/>
            </w:pPr>
            <w:r>
              <w:t>1630</w:t>
            </w:r>
          </w:p>
        </w:tc>
        <w:tc>
          <w:tcPr>
            <w:tcW w:w="1387" w:type="dxa"/>
          </w:tcPr>
          <w:p w14:paraId="0C6C3397" w14:textId="4060FFBF" w:rsidR="007B791C" w:rsidRDefault="007B791C" w:rsidP="001120F7">
            <w:pPr>
              <w:spacing w:before="60" w:after="60"/>
              <w:jc w:val="center"/>
            </w:pPr>
            <w:r>
              <w:t>7/29/2025</w:t>
            </w:r>
          </w:p>
        </w:tc>
        <w:tc>
          <w:tcPr>
            <w:tcW w:w="5850" w:type="dxa"/>
            <w:vAlign w:val="center"/>
          </w:tcPr>
          <w:p w14:paraId="2E03E539" w14:textId="6DF99D0F" w:rsidR="007B791C" w:rsidRPr="007559C4" w:rsidRDefault="007B791C" w:rsidP="00225098">
            <w:pPr>
              <w:jc w:val="left"/>
              <w:rPr>
                <w:rFonts w:cs="Arial"/>
                <w:color w:val="141414"/>
                <w:szCs w:val="22"/>
                <w:shd w:val="clear" w:color="auto" w:fill="FFFFFF"/>
              </w:rPr>
            </w:pPr>
            <w:r w:rsidRPr="001C2B64">
              <w:rPr>
                <w:rFonts w:cs="Arial"/>
                <w:color w:val="141414"/>
                <w:szCs w:val="22"/>
                <w:shd w:val="clear" w:color="auto" w:fill="FFFFFF"/>
              </w:rPr>
              <w:t xml:space="preserve">Update regarding generating </w:t>
            </w:r>
            <w:r w:rsidR="008C3F2D" w:rsidRPr="001C2B64">
              <w:rPr>
                <w:rFonts w:cs="Arial"/>
                <w:color w:val="141414"/>
                <w:szCs w:val="22"/>
                <w:shd w:val="clear" w:color="auto" w:fill="FFFFFF"/>
              </w:rPr>
              <w:t>units’</w:t>
            </w:r>
            <w:r w:rsidRPr="001C2B64">
              <w:rPr>
                <w:rFonts w:cs="Arial"/>
                <w:color w:val="141414"/>
                <w:szCs w:val="22"/>
                <w:shd w:val="clear" w:color="auto" w:fill="FFFFFF"/>
              </w:rPr>
              <w:t xml:space="preserve"> deliverability status</w:t>
            </w:r>
          </w:p>
        </w:tc>
      </w:tr>
      <w:tr w:rsidR="004A67A7" w14:paraId="29946AC0" w14:textId="77777777" w:rsidTr="006D2475">
        <w:tc>
          <w:tcPr>
            <w:tcW w:w="1200" w:type="dxa"/>
          </w:tcPr>
          <w:p w14:paraId="459363B0" w14:textId="33CE0B42" w:rsidR="004A67A7" w:rsidRDefault="004A67A7" w:rsidP="004C2DB7">
            <w:pPr>
              <w:spacing w:before="60" w:after="60"/>
              <w:jc w:val="center"/>
            </w:pPr>
            <w:r>
              <w:t>79</w:t>
            </w:r>
          </w:p>
        </w:tc>
        <w:tc>
          <w:tcPr>
            <w:tcW w:w="1387" w:type="dxa"/>
          </w:tcPr>
          <w:p w14:paraId="426437E5" w14:textId="2A10901F" w:rsidR="004A67A7" w:rsidRDefault="004A67A7" w:rsidP="00225098">
            <w:pPr>
              <w:spacing w:before="60" w:after="60"/>
              <w:jc w:val="center"/>
            </w:pPr>
            <w:r>
              <w:t>1620</w:t>
            </w:r>
          </w:p>
        </w:tc>
        <w:tc>
          <w:tcPr>
            <w:tcW w:w="1387" w:type="dxa"/>
          </w:tcPr>
          <w:p w14:paraId="19C127AE" w14:textId="5603F33E" w:rsidR="004A67A7" w:rsidRDefault="004A67A7" w:rsidP="001120F7">
            <w:pPr>
              <w:spacing w:before="60" w:after="60"/>
              <w:jc w:val="center"/>
            </w:pPr>
            <w:r>
              <w:t>7/9/2025</w:t>
            </w:r>
          </w:p>
        </w:tc>
        <w:tc>
          <w:tcPr>
            <w:tcW w:w="5850" w:type="dxa"/>
            <w:vAlign w:val="center"/>
          </w:tcPr>
          <w:p w14:paraId="221C0FBC" w14:textId="12392FE2" w:rsidR="004A67A7" w:rsidRPr="004A67A7" w:rsidRDefault="004A67A7" w:rsidP="00225098">
            <w:pPr>
              <w:jc w:val="left"/>
              <w:rPr>
                <w:szCs w:val="22"/>
              </w:rPr>
            </w:pPr>
            <w:r w:rsidRPr="007559C4">
              <w:rPr>
                <w:rFonts w:cs="Arial"/>
                <w:color w:val="141414"/>
                <w:szCs w:val="22"/>
                <w:shd w:val="clear" w:color="auto" w:fill="FFFFFF"/>
              </w:rPr>
              <w:t>Clarification regarding eligible generating units as new use import commitments</w:t>
            </w:r>
          </w:p>
        </w:tc>
      </w:tr>
      <w:tr w:rsidR="00635AA1" w14:paraId="5B2F88EC" w14:textId="77777777" w:rsidTr="006D2475">
        <w:tc>
          <w:tcPr>
            <w:tcW w:w="1200" w:type="dxa"/>
          </w:tcPr>
          <w:p w14:paraId="18F6CF95" w14:textId="17C2503E" w:rsidR="00635AA1" w:rsidRDefault="00635AA1" w:rsidP="004C2DB7">
            <w:pPr>
              <w:spacing w:before="60" w:after="60"/>
              <w:jc w:val="center"/>
            </w:pPr>
            <w:r>
              <w:t>78</w:t>
            </w:r>
          </w:p>
        </w:tc>
        <w:tc>
          <w:tcPr>
            <w:tcW w:w="1387" w:type="dxa"/>
          </w:tcPr>
          <w:p w14:paraId="4F864099" w14:textId="2AE592D5" w:rsidR="00635AA1" w:rsidRDefault="00635AA1" w:rsidP="00225098">
            <w:pPr>
              <w:spacing w:before="60" w:after="60"/>
              <w:jc w:val="center"/>
            </w:pPr>
            <w:r>
              <w:t>1616</w:t>
            </w:r>
          </w:p>
        </w:tc>
        <w:tc>
          <w:tcPr>
            <w:tcW w:w="1387" w:type="dxa"/>
          </w:tcPr>
          <w:p w14:paraId="6C6913A2" w14:textId="33BFEC65" w:rsidR="00635AA1" w:rsidRDefault="00635AA1" w:rsidP="001120F7">
            <w:pPr>
              <w:spacing w:before="60" w:after="60"/>
              <w:jc w:val="center"/>
            </w:pPr>
            <w:r>
              <w:t>5/1/2025</w:t>
            </w:r>
          </w:p>
        </w:tc>
        <w:tc>
          <w:tcPr>
            <w:tcW w:w="5850" w:type="dxa"/>
            <w:vAlign w:val="center"/>
          </w:tcPr>
          <w:p w14:paraId="162316D4" w14:textId="13E9F122" w:rsidR="00635AA1" w:rsidRPr="00204417" w:rsidRDefault="00635AA1" w:rsidP="00225098">
            <w:pPr>
              <w:jc w:val="left"/>
            </w:pPr>
            <w:r w:rsidRPr="00635AA1">
              <w:t>Capacity procurement mechanism track 1</w:t>
            </w:r>
          </w:p>
        </w:tc>
      </w:tr>
      <w:tr w:rsidR="00204417" w14:paraId="0B139356" w14:textId="77777777" w:rsidTr="006D2475">
        <w:tc>
          <w:tcPr>
            <w:tcW w:w="1200" w:type="dxa"/>
          </w:tcPr>
          <w:p w14:paraId="3960403F" w14:textId="6BBD54FE" w:rsidR="00204417" w:rsidRDefault="00204417" w:rsidP="004C2DB7">
            <w:pPr>
              <w:spacing w:before="60" w:after="60"/>
              <w:jc w:val="center"/>
            </w:pPr>
            <w:r>
              <w:t>77</w:t>
            </w:r>
          </w:p>
        </w:tc>
        <w:tc>
          <w:tcPr>
            <w:tcW w:w="1387" w:type="dxa"/>
          </w:tcPr>
          <w:p w14:paraId="3C8D706D" w14:textId="2950DB0A" w:rsidR="00204417" w:rsidRDefault="00204417" w:rsidP="00225098">
            <w:pPr>
              <w:spacing w:before="60" w:after="60"/>
              <w:jc w:val="center"/>
            </w:pPr>
            <w:r>
              <w:t>1602</w:t>
            </w:r>
          </w:p>
        </w:tc>
        <w:tc>
          <w:tcPr>
            <w:tcW w:w="1387" w:type="dxa"/>
          </w:tcPr>
          <w:p w14:paraId="191EEC1A" w14:textId="53842BB4" w:rsidR="00204417" w:rsidRDefault="00204417" w:rsidP="001120F7">
            <w:pPr>
              <w:spacing w:before="60" w:after="60"/>
              <w:jc w:val="center"/>
            </w:pPr>
            <w:r>
              <w:t>3/12/2025</w:t>
            </w:r>
          </w:p>
        </w:tc>
        <w:tc>
          <w:tcPr>
            <w:tcW w:w="5850" w:type="dxa"/>
            <w:vAlign w:val="center"/>
          </w:tcPr>
          <w:p w14:paraId="52546781" w14:textId="0546A279" w:rsidR="00204417" w:rsidRDefault="00204417" w:rsidP="00225098">
            <w:pPr>
              <w:jc w:val="left"/>
            </w:pPr>
            <w:r w:rsidRPr="00204417">
              <w:t>Clarification on outage reporting scenarios for non-resource-specific resource adequacy resources</w:t>
            </w:r>
          </w:p>
        </w:tc>
      </w:tr>
      <w:tr w:rsidR="009B7AE2" w14:paraId="7DB033F4" w14:textId="77777777" w:rsidTr="006D2475">
        <w:tc>
          <w:tcPr>
            <w:tcW w:w="1200" w:type="dxa"/>
          </w:tcPr>
          <w:p w14:paraId="3A613163" w14:textId="6F19E71E" w:rsidR="009B7AE2" w:rsidRDefault="009B7AE2" w:rsidP="004C2DB7">
            <w:pPr>
              <w:spacing w:before="60" w:after="60"/>
              <w:jc w:val="center"/>
            </w:pPr>
            <w:r>
              <w:t>76</w:t>
            </w:r>
          </w:p>
        </w:tc>
        <w:tc>
          <w:tcPr>
            <w:tcW w:w="1387" w:type="dxa"/>
          </w:tcPr>
          <w:p w14:paraId="3DB085CC" w14:textId="6680850D" w:rsidR="009B7AE2" w:rsidRDefault="009B7AE2" w:rsidP="00225098">
            <w:pPr>
              <w:spacing w:before="60" w:after="60"/>
              <w:jc w:val="center"/>
            </w:pPr>
            <w:r>
              <w:t>1595</w:t>
            </w:r>
          </w:p>
        </w:tc>
        <w:tc>
          <w:tcPr>
            <w:tcW w:w="1387" w:type="dxa"/>
          </w:tcPr>
          <w:p w14:paraId="3809ACFD" w14:textId="58AD787F" w:rsidR="009B7AE2" w:rsidRDefault="009B7AE2" w:rsidP="001120F7">
            <w:pPr>
              <w:spacing w:before="60" w:after="60"/>
              <w:jc w:val="center"/>
            </w:pPr>
            <w:r>
              <w:t>1/13/2025</w:t>
            </w:r>
          </w:p>
        </w:tc>
        <w:tc>
          <w:tcPr>
            <w:tcW w:w="5850" w:type="dxa"/>
            <w:vAlign w:val="center"/>
          </w:tcPr>
          <w:p w14:paraId="663E437E" w14:textId="454B35D6" w:rsidR="009B7AE2" w:rsidRPr="00EC6E26" w:rsidRDefault="009B7AE2" w:rsidP="00225098">
            <w:pPr>
              <w:jc w:val="left"/>
            </w:pPr>
            <w:r>
              <w:t>2025 Availability Assessment Hours</w:t>
            </w:r>
          </w:p>
        </w:tc>
      </w:tr>
      <w:tr w:rsidR="00EC6E26" w14:paraId="46674F08" w14:textId="77777777" w:rsidTr="006D2475">
        <w:tc>
          <w:tcPr>
            <w:tcW w:w="1200" w:type="dxa"/>
          </w:tcPr>
          <w:p w14:paraId="3B97C1C6" w14:textId="1A47C6E9" w:rsidR="00EC6E26" w:rsidRDefault="00EC6E26" w:rsidP="004C2DB7">
            <w:pPr>
              <w:spacing w:before="60" w:after="60"/>
              <w:jc w:val="center"/>
            </w:pPr>
            <w:r>
              <w:t>75</w:t>
            </w:r>
          </w:p>
        </w:tc>
        <w:tc>
          <w:tcPr>
            <w:tcW w:w="1387" w:type="dxa"/>
          </w:tcPr>
          <w:p w14:paraId="47F1A7CA" w14:textId="54032925" w:rsidR="00EC6E26" w:rsidRDefault="00EC6E26" w:rsidP="00225098">
            <w:pPr>
              <w:spacing w:before="60" w:after="60"/>
              <w:jc w:val="center"/>
            </w:pPr>
            <w:r>
              <w:t>1582</w:t>
            </w:r>
          </w:p>
        </w:tc>
        <w:tc>
          <w:tcPr>
            <w:tcW w:w="1387" w:type="dxa"/>
          </w:tcPr>
          <w:p w14:paraId="1CBEC893" w14:textId="2743D963" w:rsidR="00EC6E26" w:rsidRDefault="00EC6E26" w:rsidP="001120F7">
            <w:pPr>
              <w:spacing w:before="60" w:after="60"/>
              <w:jc w:val="center"/>
            </w:pPr>
            <w:r>
              <w:t>11/12/2024</w:t>
            </w:r>
          </w:p>
        </w:tc>
        <w:tc>
          <w:tcPr>
            <w:tcW w:w="5850" w:type="dxa"/>
            <w:vAlign w:val="center"/>
          </w:tcPr>
          <w:p w14:paraId="5E218139" w14:textId="4FDB6A0F" w:rsidR="00EC6E26" w:rsidRPr="00EE781D" w:rsidRDefault="00EC6E26" w:rsidP="00225098">
            <w:pPr>
              <w:jc w:val="left"/>
            </w:pPr>
            <w:r w:rsidRPr="00EC6E26">
              <w:t>Clarifications and clean-up for resource adequacy and supply plan uploads</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lastRenderedPageBreak/>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lastRenderedPageBreak/>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lastRenderedPageBreak/>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lastRenderedPageBreak/>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B7B000F" w14:textId="11775483" w:rsidR="00CB136D" w:rsidRDefault="008841F3">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r>
        <w:fldChar w:fldCharType="begin"/>
      </w:r>
      <w:r w:rsidR="00105220">
        <w:instrText xml:space="preserve"> TOC \o "1-6" \h \z \u </w:instrText>
      </w:r>
      <w:r>
        <w:fldChar w:fldCharType="separate"/>
      </w:r>
      <w:hyperlink w:anchor="_Toc216671705" w:history="1">
        <w:r w:rsidR="00CB136D" w:rsidRPr="00B51126">
          <w:rPr>
            <w:rStyle w:val="Hyperlink"/>
            <w:noProof/>
          </w:rPr>
          <w:t>1</w:t>
        </w:r>
        <w:r w:rsidR="00CB136D">
          <w:rPr>
            <w:rFonts w:asciiTheme="minorHAnsi" w:eastAsiaTheme="minorEastAsia" w:hAnsiTheme="minorHAnsi" w:cstheme="minorBidi"/>
            <w:b w:val="0"/>
            <w:bCs w:val="0"/>
            <w:caps w:val="0"/>
            <w:noProof/>
            <w:kern w:val="2"/>
            <w:sz w:val="24"/>
            <w:szCs w:val="24"/>
            <w14:ligatures w14:val="standardContextual"/>
          </w:rPr>
          <w:tab/>
        </w:r>
        <w:r w:rsidR="00CB136D" w:rsidRPr="00B51126">
          <w:rPr>
            <w:rStyle w:val="Hyperlink"/>
            <w:noProof/>
          </w:rPr>
          <w:t>Introduction</w:t>
        </w:r>
        <w:r w:rsidR="00CB136D">
          <w:rPr>
            <w:noProof/>
            <w:webHidden/>
          </w:rPr>
          <w:tab/>
        </w:r>
        <w:r w:rsidR="00CB136D">
          <w:rPr>
            <w:noProof/>
            <w:webHidden/>
          </w:rPr>
          <w:fldChar w:fldCharType="begin"/>
        </w:r>
        <w:r w:rsidR="00CB136D">
          <w:rPr>
            <w:noProof/>
            <w:webHidden/>
          </w:rPr>
          <w:instrText xml:space="preserve"> PAGEREF _Toc216671705 \h </w:instrText>
        </w:r>
        <w:r w:rsidR="00CB136D">
          <w:rPr>
            <w:noProof/>
            <w:webHidden/>
          </w:rPr>
        </w:r>
        <w:r w:rsidR="00CB136D">
          <w:rPr>
            <w:noProof/>
            <w:webHidden/>
          </w:rPr>
          <w:fldChar w:fldCharType="separate"/>
        </w:r>
        <w:r w:rsidR="00CB136D">
          <w:rPr>
            <w:noProof/>
            <w:webHidden/>
          </w:rPr>
          <w:t>15</w:t>
        </w:r>
        <w:r w:rsidR="00CB136D">
          <w:rPr>
            <w:noProof/>
            <w:webHidden/>
          </w:rPr>
          <w:fldChar w:fldCharType="end"/>
        </w:r>
      </w:hyperlink>
    </w:p>
    <w:p w14:paraId="38BE471C" w14:textId="3F6A540A"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06" w:history="1">
        <w:r w:rsidRPr="00B51126">
          <w:rPr>
            <w:rStyle w:val="Hyperlink"/>
            <w:noProof/>
          </w:rPr>
          <w:t>1.1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Purpose of California ISO Business Practice Manuals</w:t>
        </w:r>
        <w:r>
          <w:rPr>
            <w:noProof/>
            <w:webHidden/>
          </w:rPr>
          <w:tab/>
        </w:r>
        <w:r>
          <w:rPr>
            <w:noProof/>
            <w:webHidden/>
          </w:rPr>
          <w:fldChar w:fldCharType="begin"/>
        </w:r>
        <w:r>
          <w:rPr>
            <w:noProof/>
            <w:webHidden/>
          </w:rPr>
          <w:instrText xml:space="preserve"> PAGEREF _Toc216671706 \h </w:instrText>
        </w:r>
        <w:r>
          <w:rPr>
            <w:noProof/>
            <w:webHidden/>
          </w:rPr>
        </w:r>
        <w:r>
          <w:rPr>
            <w:noProof/>
            <w:webHidden/>
          </w:rPr>
          <w:fldChar w:fldCharType="separate"/>
        </w:r>
        <w:r>
          <w:rPr>
            <w:noProof/>
            <w:webHidden/>
          </w:rPr>
          <w:t>15</w:t>
        </w:r>
        <w:r>
          <w:rPr>
            <w:noProof/>
            <w:webHidden/>
          </w:rPr>
          <w:fldChar w:fldCharType="end"/>
        </w:r>
      </w:hyperlink>
    </w:p>
    <w:p w14:paraId="76BABE95" w14:textId="0820A01D"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07" w:history="1">
        <w:r w:rsidRPr="00B51126">
          <w:rPr>
            <w:rStyle w:val="Hyperlink"/>
            <w:noProof/>
          </w:rPr>
          <w:t>1.1.1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Exhibit 1-1: ISO BPMs</w:t>
        </w:r>
        <w:r>
          <w:rPr>
            <w:noProof/>
            <w:webHidden/>
          </w:rPr>
          <w:tab/>
        </w:r>
        <w:r>
          <w:rPr>
            <w:noProof/>
            <w:webHidden/>
          </w:rPr>
          <w:fldChar w:fldCharType="begin"/>
        </w:r>
        <w:r>
          <w:rPr>
            <w:noProof/>
            <w:webHidden/>
          </w:rPr>
          <w:instrText xml:space="preserve"> PAGEREF _Toc216671707 \h </w:instrText>
        </w:r>
        <w:r>
          <w:rPr>
            <w:noProof/>
            <w:webHidden/>
          </w:rPr>
        </w:r>
        <w:r>
          <w:rPr>
            <w:noProof/>
            <w:webHidden/>
          </w:rPr>
          <w:fldChar w:fldCharType="separate"/>
        </w:r>
        <w:r>
          <w:rPr>
            <w:noProof/>
            <w:webHidden/>
          </w:rPr>
          <w:t>15</w:t>
        </w:r>
        <w:r>
          <w:rPr>
            <w:noProof/>
            <w:webHidden/>
          </w:rPr>
          <w:fldChar w:fldCharType="end"/>
        </w:r>
      </w:hyperlink>
    </w:p>
    <w:p w14:paraId="752E49EB" w14:textId="52D21D96"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08" w:history="1">
        <w:r w:rsidRPr="00B51126">
          <w:rPr>
            <w:rStyle w:val="Hyperlink"/>
            <w:noProof/>
          </w:rPr>
          <w:t>1.2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Purpose of this Business Practice Manual</w:t>
        </w:r>
        <w:r>
          <w:rPr>
            <w:noProof/>
            <w:webHidden/>
          </w:rPr>
          <w:tab/>
        </w:r>
        <w:r>
          <w:rPr>
            <w:noProof/>
            <w:webHidden/>
          </w:rPr>
          <w:fldChar w:fldCharType="begin"/>
        </w:r>
        <w:r>
          <w:rPr>
            <w:noProof/>
            <w:webHidden/>
          </w:rPr>
          <w:instrText xml:space="preserve"> PAGEREF _Toc216671708 \h </w:instrText>
        </w:r>
        <w:r>
          <w:rPr>
            <w:noProof/>
            <w:webHidden/>
          </w:rPr>
        </w:r>
        <w:r>
          <w:rPr>
            <w:noProof/>
            <w:webHidden/>
          </w:rPr>
          <w:fldChar w:fldCharType="separate"/>
        </w:r>
        <w:r>
          <w:rPr>
            <w:noProof/>
            <w:webHidden/>
          </w:rPr>
          <w:t>16</w:t>
        </w:r>
        <w:r>
          <w:rPr>
            <w:noProof/>
            <w:webHidden/>
          </w:rPr>
          <w:fldChar w:fldCharType="end"/>
        </w:r>
      </w:hyperlink>
    </w:p>
    <w:p w14:paraId="0BD6BCE0" w14:textId="7D75A6CF"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09" w:history="1">
        <w:r w:rsidRPr="00B51126">
          <w:rPr>
            <w:rStyle w:val="Hyperlink"/>
            <w:noProof/>
          </w:rPr>
          <w:t>1.3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References</w:t>
        </w:r>
        <w:r>
          <w:rPr>
            <w:noProof/>
            <w:webHidden/>
          </w:rPr>
          <w:tab/>
        </w:r>
        <w:r>
          <w:rPr>
            <w:noProof/>
            <w:webHidden/>
          </w:rPr>
          <w:fldChar w:fldCharType="begin"/>
        </w:r>
        <w:r>
          <w:rPr>
            <w:noProof/>
            <w:webHidden/>
          </w:rPr>
          <w:instrText xml:space="preserve"> PAGEREF _Toc216671709 \h </w:instrText>
        </w:r>
        <w:r>
          <w:rPr>
            <w:noProof/>
            <w:webHidden/>
          </w:rPr>
        </w:r>
        <w:r>
          <w:rPr>
            <w:noProof/>
            <w:webHidden/>
          </w:rPr>
          <w:fldChar w:fldCharType="separate"/>
        </w:r>
        <w:r>
          <w:rPr>
            <w:noProof/>
            <w:webHidden/>
          </w:rPr>
          <w:t>16</w:t>
        </w:r>
        <w:r>
          <w:rPr>
            <w:noProof/>
            <w:webHidden/>
          </w:rPr>
          <w:fldChar w:fldCharType="end"/>
        </w:r>
      </w:hyperlink>
    </w:p>
    <w:p w14:paraId="4818A4A2" w14:textId="37D6FE69"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710" w:history="1">
        <w:r w:rsidRPr="00B51126">
          <w:rPr>
            <w:rStyle w:val="Hyperlink"/>
            <w:noProof/>
          </w:rPr>
          <w:t>2</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Overview</w:t>
        </w:r>
        <w:r>
          <w:rPr>
            <w:noProof/>
            <w:webHidden/>
          </w:rPr>
          <w:tab/>
        </w:r>
        <w:r>
          <w:rPr>
            <w:noProof/>
            <w:webHidden/>
          </w:rPr>
          <w:fldChar w:fldCharType="begin"/>
        </w:r>
        <w:r>
          <w:rPr>
            <w:noProof/>
            <w:webHidden/>
          </w:rPr>
          <w:instrText xml:space="preserve"> PAGEREF _Toc216671710 \h </w:instrText>
        </w:r>
        <w:r>
          <w:rPr>
            <w:noProof/>
            <w:webHidden/>
          </w:rPr>
        </w:r>
        <w:r>
          <w:rPr>
            <w:noProof/>
            <w:webHidden/>
          </w:rPr>
          <w:fldChar w:fldCharType="separate"/>
        </w:r>
        <w:r>
          <w:rPr>
            <w:noProof/>
            <w:webHidden/>
          </w:rPr>
          <w:t>18</w:t>
        </w:r>
        <w:r>
          <w:rPr>
            <w:noProof/>
            <w:webHidden/>
          </w:rPr>
          <w:fldChar w:fldCharType="end"/>
        </w:r>
      </w:hyperlink>
    </w:p>
    <w:p w14:paraId="7470AAB9" w14:textId="43FDDBA0"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11" w:history="1">
        <w:r w:rsidRPr="00B51126">
          <w:rPr>
            <w:rStyle w:val="Hyperlink"/>
            <w:noProof/>
          </w:rPr>
          <w:t>2.1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Objectives</w:t>
        </w:r>
        <w:r>
          <w:rPr>
            <w:noProof/>
            <w:webHidden/>
          </w:rPr>
          <w:tab/>
        </w:r>
        <w:r>
          <w:rPr>
            <w:noProof/>
            <w:webHidden/>
          </w:rPr>
          <w:fldChar w:fldCharType="begin"/>
        </w:r>
        <w:r>
          <w:rPr>
            <w:noProof/>
            <w:webHidden/>
          </w:rPr>
          <w:instrText xml:space="preserve"> PAGEREF _Toc216671711 \h </w:instrText>
        </w:r>
        <w:r>
          <w:rPr>
            <w:noProof/>
            <w:webHidden/>
          </w:rPr>
        </w:r>
        <w:r>
          <w:rPr>
            <w:noProof/>
            <w:webHidden/>
          </w:rPr>
          <w:fldChar w:fldCharType="separate"/>
        </w:r>
        <w:r>
          <w:rPr>
            <w:noProof/>
            <w:webHidden/>
          </w:rPr>
          <w:t>18</w:t>
        </w:r>
        <w:r>
          <w:rPr>
            <w:noProof/>
            <w:webHidden/>
          </w:rPr>
          <w:fldChar w:fldCharType="end"/>
        </w:r>
      </w:hyperlink>
    </w:p>
    <w:p w14:paraId="21526D2D" w14:textId="235FB2D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12" w:history="1">
        <w:r w:rsidRPr="00B51126">
          <w:rPr>
            <w:rStyle w:val="Hyperlink"/>
            <w:noProof/>
          </w:rPr>
          <w:t>2.2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Basic Elements</w:t>
        </w:r>
        <w:r>
          <w:rPr>
            <w:noProof/>
            <w:webHidden/>
          </w:rPr>
          <w:tab/>
        </w:r>
        <w:r>
          <w:rPr>
            <w:noProof/>
            <w:webHidden/>
          </w:rPr>
          <w:fldChar w:fldCharType="begin"/>
        </w:r>
        <w:r>
          <w:rPr>
            <w:noProof/>
            <w:webHidden/>
          </w:rPr>
          <w:instrText xml:space="preserve"> PAGEREF _Toc216671712 \h </w:instrText>
        </w:r>
        <w:r>
          <w:rPr>
            <w:noProof/>
            <w:webHidden/>
          </w:rPr>
        </w:r>
        <w:r>
          <w:rPr>
            <w:noProof/>
            <w:webHidden/>
          </w:rPr>
          <w:fldChar w:fldCharType="separate"/>
        </w:r>
        <w:r>
          <w:rPr>
            <w:noProof/>
            <w:webHidden/>
          </w:rPr>
          <w:t>19</w:t>
        </w:r>
        <w:r>
          <w:rPr>
            <w:noProof/>
            <w:webHidden/>
          </w:rPr>
          <w:fldChar w:fldCharType="end"/>
        </w:r>
      </w:hyperlink>
    </w:p>
    <w:p w14:paraId="72331576" w14:textId="4A543F1B"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13" w:history="1">
        <w:r w:rsidRPr="00B51126">
          <w:rPr>
            <w:rStyle w:val="Hyperlink"/>
            <w:noProof/>
          </w:rPr>
          <w:t>2.3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Consideration in Determining Resource Margins to Satisfy Reliability Levels</w:t>
        </w:r>
        <w:r>
          <w:rPr>
            <w:noProof/>
            <w:webHidden/>
          </w:rPr>
          <w:tab/>
        </w:r>
        <w:r>
          <w:rPr>
            <w:noProof/>
            <w:webHidden/>
          </w:rPr>
          <w:fldChar w:fldCharType="begin"/>
        </w:r>
        <w:r>
          <w:rPr>
            <w:noProof/>
            <w:webHidden/>
          </w:rPr>
          <w:instrText xml:space="preserve"> PAGEREF _Toc216671713 \h </w:instrText>
        </w:r>
        <w:r>
          <w:rPr>
            <w:noProof/>
            <w:webHidden/>
          </w:rPr>
        </w:r>
        <w:r>
          <w:rPr>
            <w:noProof/>
            <w:webHidden/>
          </w:rPr>
          <w:fldChar w:fldCharType="separate"/>
        </w:r>
        <w:r>
          <w:rPr>
            <w:noProof/>
            <w:webHidden/>
          </w:rPr>
          <w:t>20</w:t>
        </w:r>
        <w:r>
          <w:rPr>
            <w:noProof/>
            <w:webHidden/>
          </w:rPr>
          <w:fldChar w:fldCharType="end"/>
        </w:r>
      </w:hyperlink>
    </w:p>
    <w:p w14:paraId="2CCB3FF6" w14:textId="034E0A34"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14" w:history="1">
        <w:r w:rsidRPr="00B51126">
          <w:rPr>
            <w:rStyle w:val="Hyperlink"/>
            <w:noProof/>
          </w:rPr>
          <w:t>2.4</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Annual and Monthly Reporting Requirements</w:t>
        </w:r>
        <w:r>
          <w:rPr>
            <w:noProof/>
            <w:webHidden/>
          </w:rPr>
          <w:tab/>
        </w:r>
        <w:r>
          <w:rPr>
            <w:noProof/>
            <w:webHidden/>
          </w:rPr>
          <w:fldChar w:fldCharType="begin"/>
        </w:r>
        <w:r>
          <w:rPr>
            <w:noProof/>
            <w:webHidden/>
          </w:rPr>
          <w:instrText xml:space="preserve"> PAGEREF _Toc216671714 \h </w:instrText>
        </w:r>
        <w:r>
          <w:rPr>
            <w:noProof/>
            <w:webHidden/>
          </w:rPr>
        </w:r>
        <w:r>
          <w:rPr>
            <w:noProof/>
            <w:webHidden/>
          </w:rPr>
          <w:fldChar w:fldCharType="separate"/>
        </w:r>
        <w:r>
          <w:rPr>
            <w:noProof/>
            <w:webHidden/>
          </w:rPr>
          <w:t>20</w:t>
        </w:r>
        <w:r>
          <w:rPr>
            <w:noProof/>
            <w:webHidden/>
          </w:rPr>
          <w:fldChar w:fldCharType="end"/>
        </w:r>
      </w:hyperlink>
    </w:p>
    <w:p w14:paraId="0C619005" w14:textId="273C0F96" w:rsidR="00CB136D" w:rsidRDefault="00CB136D">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15" w:history="1">
        <w:r w:rsidRPr="00B51126">
          <w:rPr>
            <w:rStyle w:val="Hyperlink"/>
            <w:noProof/>
          </w:rPr>
          <w:t>Exhibit 2</w:t>
        </w:r>
        <w:r w:rsidRPr="00B51126">
          <w:rPr>
            <w:rStyle w:val="Hyperlink"/>
            <w:noProof/>
          </w:rPr>
          <w:noBreakHyphen/>
          <w:t>1: Annual and Monthly Reporting Requirements</w:t>
        </w:r>
        <w:r>
          <w:rPr>
            <w:noProof/>
            <w:webHidden/>
          </w:rPr>
          <w:tab/>
        </w:r>
        <w:r>
          <w:rPr>
            <w:noProof/>
            <w:webHidden/>
          </w:rPr>
          <w:fldChar w:fldCharType="begin"/>
        </w:r>
        <w:r>
          <w:rPr>
            <w:noProof/>
            <w:webHidden/>
          </w:rPr>
          <w:instrText xml:space="preserve"> PAGEREF _Toc216671715 \h </w:instrText>
        </w:r>
        <w:r>
          <w:rPr>
            <w:noProof/>
            <w:webHidden/>
          </w:rPr>
        </w:r>
        <w:r>
          <w:rPr>
            <w:noProof/>
            <w:webHidden/>
          </w:rPr>
          <w:fldChar w:fldCharType="separate"/>
        </w:r>
        <w:r>
          <w:rPr>
            <w:noProof/>
            <w:webHidden/>
          </w:rPr>
          <w:t>21</w:t>
        </w:r>
        <w:r>
          <w:rPr>
            <w:noProof/>
            <w:webHidden/>
          </w:rPr>
          <w:fldChar w:fldCharType="end"/>
        </w:r>
      </w:hyperlink>
    </w:p>
    <w:p w14:paraId="15DEC684" w14:textId="0612F992"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716" w:history="1">
        <w:r w:rsidRPr="00B51126">
          <w:rPr>
            <w:rStyle w:val="Hyperlink"/>
            <w:noProof/>
          </w:rPr>
          <w:t>3</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Information Requirements</w:t>
        </w:r>
        <w:r>
          <w:rPr>
            <w:noProof/>
            <w:webHidden/>
          </w:rPr>
          <w:tab/>
        </w:r>
        <w:r>
          <w:rPr>
            <w:noProof/>
            <w:webHidden/>
          </w:rPr>
          <w:fldChar w:fldCharType="begin"/>
        </w:r>
        <w:r>
          <w:rPr>
            <w:noProof/>
            <w:webHidden/>
          </w:rPr>
          <w:instrText xml:space="preserve"> PAGEREF _Toc216671716 \h </w:instrText>
        </w:r>
        <w:r>
          <w:rPr>
            <w:noProof/>
            <w:webHidden/>
          </w:rPr>
        </w:r>
        <w:r>
          <w:rPr>
            <w:noProof/>
            <w:webHidden/>
          </w:rPr>
          <w:fldChar w:fldCharType="separate"/>
        </w:r>
        <w:r>
          <w:rPr>
            <w:noProof/>
            <w:webHidden/>
          </w:rPr>
          <w:t>22</w:t>
        </w:r>
        <w:r>
          <w:rPr>
            <w:noProof/>
            <w:webHidden/>
          </w:rPr>
          <w:fldChar w:fldCharType="end"/>
        </w:r>
      </w:hyperlink>
    </w:p>
    <w:p w14:paraId="1E72805C" w14:textId="275173E5"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17" w:history="1">
        <w:r w:rsidRPr="00B51126">
          <w:rPr>
            <w:rStyle w:val="Hyperlink"/>
            <w:noProof/>
          </w:rPr>
          <w:t>3.1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Applicability and Election Process</w:t>
        </w:r>
        <w:r>
          <w:rPr>
            <w:noProof/>
            <w:webHidden/>
          </w:rPr>
          <w:tab/>
        </w:r>
        <w:r>
          <w:rPr>
            <w:noProof/>
            <w:webHidden/>
          </w:rPr>
          <w:fldChar w:fldCharType="begin"/>
        </w:r>
        <w:r>
          <w:rPr>
            <w:noProof/>
            <w:webHidden/>
          </w:rPr>
          <w:instrText xml:space="preserve"> PAGEREF _Toc216671717 \h </w:instrText>
        </w:r>
        <w:r>
          <w:rPr>
            <w:noProof/>
            <w:webHidden/>
          </w:rPr>
        </w:r>
        <w:r>
          <w:rPr>
            <w:noProof/>
            <w:webHidden/>
          </w:rPr>
          <w:fldChar w:fldCharType="separate"/>
        </w:r>
        <w:r>
          <w:rPr>
            <w:noProof/>
            <w:webHidden/>
          </w:rPr>
          <w:t>22</w:t>
        </w:r>
        <w:r>
          <w:rPr>
            <w:noProof/>
            <w:webHidden/>
          </w:rPr>
          <w:fldChar w:fldCharType="end"/>
        </w:r>
      </w:hyperlink>
    </w:p>
    <w:p w14:paraId="29B30B10" w14:textId="44178C02"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18" w:history="1">
        <w:r w:rsidRPr="00B51126">
          <w:rPr>
            <w:rStyle w:val="Hyperlink"/>
            <w:noProof/>
          </w:rPr>
          <w:t>3.1.1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Applicability and Scope of Exemptions</w:t>
        </w:r>
        <w:r>
          <w:rPr>
            <w:noProof/>
            <w:webHidden/>
          </w:rPr>
          <w:tab/>
        </w:r>
        <w:r>
          <w:rPr>
            <w:noProof/>
            <w:webHidden/>
          </w:rPr>
          <w:fldChar w:fldCharType="begin"/>
        </w:r>
        <w:r>
          <w:rPr>
            <w:noProof/>
            <w:webHidden/>
          </w:rPr>
          <w:instrText xml:space="preserve"> PAGEREF _Toc216671718 \h </w:instrText>
        </w:r>
        <w:r>
          <w:rPr>
            <w:noProof/>
            <w:webHidden/>
          </w:rPr>
        </w:r>
        <w:r>
          <w:rPr>
            <w:noProof/>
            <w:webHidden/>
          </w:rPr>
          <w:fldChar w:fldCharType="separate"/>
        </w:r>
        <w:r>
          <w:rPr>
            <w:noProof/>
            <w:webHidden/>
          </w:rPr>
          <w:t>22</w:t>
        </w:r>
        <w:r>
          <w:rPr>
            <w:noProof/>
            <w:webHidden/>
          </w:rPr>
          <w:fldChar w:fldCharType="end"/>
        </w:r>
      </w:hyperlink>
    </w:p>
    <w:p w14:paraId="54BC1CC8" w14:textId="2F7D4550"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19" w:history="1">
        <w:r w:rsidRPr="00B51126">
          <w:rPr>
            <w:rStyle w:val="Hyperlink"/>
            <w:noProof/>
          </w:rPr>
          <w:t>3.2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Load Serving Entities and Central Procurement Entities</w:t>
        </w:r>
        <w:r>
          <w:rPr>
            <w:noProof/>
            <w:webHidden/>
          </w:rPr>
          <w:tab/>
        </w:r>
        <w:r>
          <w:rPr>
            <w:noProof/>
            <w:webHidden/>
          </w:rPr>
          <w:fldChar w:fldCharType="begin"/>
        </w:r>
        <w:r>
          <w:rPr>
            <w:noProof/>
            <w:webHidden/>
          </w:rPr>
          <w:instrText xml:space="preserve"> PAGEREF _Toc216671719 \h </w:instrText>
        </w:r>
        <w:r>
          <w:rPr>
            <w:noProof/>
            <w:webHidden/>
          </w:rPr>
        </w:r>
        <w:r>
          <w:rPr>
            <w:noProof/>
            <w:webHidden/>
          </w:rPr>
          <w:fldChar w:fldCharType="separate"/>
        </w:r>
        <w:r>
          <w:rPr>
            <w:noProof/>
            <w:webHidden/>
          </w:rPr>
          <w:t>23</w:t>
        </w:r>
        <w:r>
          <w:rPr>
            <w:noProof/>
            <w:webHidden/>
          </w:rPr>
          <w:fldChar w:fldCharType="end"/>
        </w:r>
      </w:hyperlink>
    </w:p>
    <w:p w14:paraId="4FA918CB" w14:textId="6403120D"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20" w:history="1">
        <w:r w:rsidRPr="00B51126">
          <w:rPr>
            <w:rStyle w:val="Hyperlink"/>
            <w:noProof/>
          </w:rPr>
          <w:t>3.2.1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Requirements for CPUC Load Serving Entity and CPEs</w:t>
        </w:r>
        <w:r>
          <w:rPr>
            <w:noProof/>
            <w:webHidden/>
          </w:rPr>
          <w:tab/>
        </w:r>
        <w:r>
          <w:rPr>
            <w:noProof/>
            <w:webHidden/>
          </w:rPr>
          <w:fldChar w:fldCharType="begin"/>
        </w:r>
        <w:r>
          <w:rPr>
            <w:noProof/>
            <w:webHidden/>
          </w:rPr>
          <w:instrText xml:space="preserve"> PAGEREF _Toc216671720 \h </w:instrText>
        </w:r>
        <w:r>
          <w:rPr>
            <w:noProof/>
            <w:webHidden/>
          </w:rPr>
        </w:r>
        <w:r>
          <w:rPr>
            <w:noProof/>
            <w:webHidden/>
          </w:rPr>
          <w:fldChar w:fldCharType="separate"/>
        </w:r>
        <w:r>
          <w:rPr>
            <w:noProof/>
            <w:webHidden/>
          </w:rPr>
          <w:t>23</w:t>
        </w:r>
        <w:r>
          <w:rPr>
            <w:noProof/>
            <w:webHidden/>
          </w:rPr>
          <w:fldChar w:fldCharType="end"/>
        </w:r>
      </w:hyperlink>
    </w:p>
    <w:p w14:paraId="2529126B" w14:textId="5FA7E87E"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21" w:history="1">
        <w:r w:rsidRPr="00B51126">
          <w:rPr>
            <w:rStyle w:val="Hyperlink"/>
            <w:noProof/>
          </w:rPr>
          <w:t>3.2.2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Non-CPUC Load Serving Entity and CPEs</w:t>
        </w:r>
        <w:r>
          <w:rPr>
            <w:noProof/>
            <w:webHidden/>
          </w:rPr>
          <w:tab/>
        </w:r>
        <w:r>
          <w:rPr>
            <w:noProof/>
            <w:webHidden/>
          </w:rPr>
          <w:fldChar w:fldCharType="begin"/>
        </w:r>
        <w:r>
          <w:rPr>
            <w:noProof/>
            <w:webHidden/>
          </w:rPr>
          <w:instrText xml:space="preserve"> PAGEREF _Toc216671721 \h </w:instrText>
        </w:r>
        <w:r>
          <w:rPr>
            <w:noProof/>
            <w:webHidden/>
          </w:rPr>
        </w:r>
        <w:r>
          <w:rPr>
            <w:noProof/>
            <w:webHidden/>
          </w:rPr>
          <w:fldChar w:fldCharType="separate"/>
        </w:r>
        <w:r>
          <w:rPr>
            <w:noProof/>
            <w:webHidden/>
          </w:rPr>
          <w:t>24</w:t>
        </w:r>
        <w:r>
          <w:rPr>
            <w:noProof/>
            <w:webHidden/>
          </w:rPr>
          <w:fldChar w:fldCharType="end"/>
        </w:r>
      </w:hyperlink>
    </w:p>
    <w:p w14:paraId="33B45136" w14:textId="57D789AF"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22" w:history="1">
        <w:r w:rsidRPr="00B51126">
          <w:rPr>
            <w:rStyle w:val="Hyperlink"/>
            <w:noProof/>
          </w:rPr>
          <w:t>3.2.3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ISO Demand Forecast Methodology</w:t>
        </w:r>
        <w:r>
          <w:rPr>
            <w:noProof/>
            <w:webHidden/>
          </w:rPr>
          <w:tab/>
        </w:r>
        <w:r>
          <w:rPr>
            <w:noProof/>
            <w:webHidden/>
          </w:rPr>
          <w:fldChar w:fldCharType="begin"/>
        </w:r>
        <w:r>
          <w:rPr>
            <w:noProof/>
            <w:webHidden/>
          </w:rPr>
          <w:instrText xml:space="preserve"> PAGEREF _Toc216671722 \h </w:instrText>
        </w:r>
        <w:r>
          <w:rPr>
            <w:noProof/>
            <w:webHidden/>
          </w:rPr>
        </w:r>
        <w:r>
          <w:rPr>
            <w:noProof/>
            <w:webHidden/>
          </w:rPr>
          <w:fldChar w:fldCharType="separate"/>
        </w:r>
        <w:r>
          <w:rPr>
            <w:noProof/>
            <w:webHidden/>
          </w:rPr>
          <w:t>26</w:t>
        </w:r>
        <w:r>
          <w:rPr>
            <w:noProof/>
            <w:webHidden/>
          </w:rPr>
          <w:fldChar w:fldCharType="end"/>
        </w:r>
      </w:hyperlink>
    </w:p>
    <w:p w14:paraId="279C6341" w14:textId="16D61148"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23" w:history="1">
        <w:r w:rsidRPr="00B51126">
          <w:rPr>
            <w:rStyle w:val="Hyperlink"/>
            <w:noProof/>
          </w:rPr>
          <w:t>3.3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Load-Following Metered Subsystem</w:t>
        </w:r>
        <w:r>
          <w:rPr>
            <w:noProof/>
            <w:webHidden/>
          </w:rPr>
          <w:tab/>
        </w:r>
        <w:r>
          <w:rPr>
            <w:noProof/>
            <w:webHidden/>
          </w:rPr>
          <w:fldChar w:fldCharType="begin"/>
        </w:r>
        <w:r>
          <w:rPr>
            <w:noProof/>
            <w:webHidden/>
          </w:rPr>
          <w:instrText xml:space="preserve"> PAGEREF _Toc216671723 \h </w:instrText>
        </w:r>
        <w:r>
          <w:rPr>
            <w:noProof/>
            <w:webHidden/>
          </w:rPr>
        </w:r>
        <w:r>
          <w:rPr>
            <w:noProof/>
            <w:webHidden/>
          </w:rPr>
          <w:fldChar w:fldCharType="separate"/>
        </w:r>
        <w:r>
          <w:rPr>
            <w:noProof/>
            <w:webHidden/>
          </w:rPr>
          <w:t>26</w:t>
        </w:r>
        <w:r>
          <w:rPr>
            <w:noProof/>
            <w:webHidden/>
          </w:rPr>
          <w:fldChar w:fldCharType="end"/>
        </w:r>
      </w:hyperlink>
    </w:p>
    <w:p w14:paraId="359877E6" w14:textId="1A9086DA"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724" w:history="1">
        <w:r w:rsidRPr="00B51126">
          <w:rPr>
            <w:rStyle w:val="Hyperlink"/>
            <w:noProof/>
          </w:rPr>
          <w:t>4</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Resource Adequacy Capacity</w:t>
        </w:r>
        <w:r>
          <w:rPr>
            <w:noProof/>
            <w:webHidden/>
          </w:rPr>
          <w:tab/>
        </w:r>
        <w:r>
          <w:rPr>
            <w:noProof/>
            <w:webHidden/>
          </w:rPr>
          <w:fldChar w:fldCharType="begin"/>
        </w:r>
        <w:r>
          <w:rPr>
            <w:noProof/>
            <w:webHidden/>
          </w:rPr>
          <w:instrText xml:space="preserve"> PAGEREF _Toc216671724 \h </w:instrText>
        </w:r>
        <w:r>
          <w:rPr>
            <w:noProof/>
            <w:webHidden/>
          </w:rPr>
        </w:r>
        <w:r>
          <w:rPr>
            <w:noProof/>
            <w:webHidden/>
          </w:rPr>
          <w:fldChar w:fldCharType="separate"/>
        </w:r>
        <w:r>
          <w:rPr>
            <w:noProof/>
            <w:webHidden/>
          </w:rPr>
          <w:t>28</w:t>
        </w:r>
        <w:r>
          <w:rPr>
            <w:noProof/>
            <w:webHidden/>
          </w:rPr>
          <w:fldChar w:fldCharType="end"/>
        </w:r>
      </w:hyperlink>
    </w:p>
    <w:p w14:paraId="353C90BE" w14:textId="40BA801C"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25" w:history="1">
        <w:r w:rsidRPr="00B51126">
          <w:rPr>
            <w:rStyle w:val="Hyperlink"/>
            <w:noProof/>
          </w:rPr>
          <w:t>4.1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Requirements</w:t>
        </w:r>
        <w:r>
          <w:rPr>
            <w:noProof/>
            <w:webHidden/>
          </w:rPr>
          <w:tab/>
        </w:r>
        <w:r>
          <w:rPr>
            <w:noProof/>
            <w:webHidden/>
          </w:rPr>
          <w:fldChar w:fldCharType="begin"/>
        </w:r>
        <w:r>
          <w:rPr>
            <w:noProof/>
            <w:webHidden/>
          </w:rPr>
          <w:instrText xml:space="preserve"> PAGEREF _Toc216671725 \h </w:instrText>
        </w:r>
        <w:r>
          <w:rPr>
            <w:noProof/>
            <w:webHidden/>
          </w:rPr>
        </w:r>
        <w:r>
          <w:rPr>
            <w:noProof/>
            <w:webHidden/>
          </w:rPr>
          <w:fldChar w:fldCharType="separate"/>
        </w:r>
        <w:r>
          <w:rPr>
            <w:noProof/>
            <w:webHidden/>
          </w:rPr>
          <w:t>29</w:t>
        </w:r>
        <w:r>
          <w:rPr>
            <w:noProof/>
            <w:webHidden/>
          </w:rPr>
          <w:fldChar w:fldCharType="end"/>
        </w:r>
      </w:hyperlink>
    </w:p>
    <w:p w14:paraId="6F8988DC" w14:textId="7CE66A6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26" w:history="1">
        <w:r w:rsidRPr="00B51126">
          <w:rPr>
            <w:rStyle w:val="Hyperlink"/>
            <w:noProof/>
          </w:rPr>
          <w:t>4.2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Reporting exemption for LSE:</w:t>
        </w:r>
        <w:r>
          <w:rPr>
            <w:noProof/>
            <w:webHidden/>
          </w:rPr>
          <w:tab/>
        </w:r>
        <w:r>
          <w:rPr>
            <w:noProof/>
            <w:webHidden/>
          </w:rPr>
          <w:fldChar w:fldCharType="begin"/>
        </w:r>
        <w:r>
          <w:rPr>
            <w:noProof/>
            <w:webHidden/>
          </w:rPr>
          <w:instrText xml:space="preserve"> PAGEREF _Toc216671726 \h </w:instrText>
        </w:r>
        <w:r>
          <w:rPr>
            <w:noProof/>
            <w:webHidden/>
          </w:rPr>
        </w:r>
        <w:r>
          <w:rPr>
            <w:noProof/>
            <w:webHidden/>
          </w:rPr>
          <w:fldChar w:fldCharType="separate"/>
        </w:r>
        <w:r>
          <w:rPr>
            <w:noProof/>
            <w:webHidden/>
          </w:rPr>
          <w:t>30</w:t>
        </w:r>
        <w:r>
          <w:rPr>
            <w:noProof/>
            <w:webHidden/>
          </w:rPr>
          <w:fldChar w:fldCharType="end"/>
        </w:r>
      </w:hyperlink>
    </w:p>
    <w:p w14:paraId="0A5456D6" w14:textId="55B282E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27" w:history="1">
        <w:r w:rsidRPr="00B51126">
          <w:rPr>
            <w:rStyle w:val="Hyperlink"/>
            <w:noProof/>
          </w:rPr>
          <w:t>4.3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Demonstrations of Resource Adequacy</w:t>
        </w:r>
        <w:r>
          <w:rPr>
            <w:noProof/>
            <w:webHidden/>
          </w:rPr>
          <w:tab/>
        </w:r>
        <w:r>
          <w:rPr>
            <w:noProof/>
            <w:webHidden/>
          </w:rPr>
          <w:fldChar w:fldCharType="begin"/>
        </w:r>
        <w:r>
          <w:rPr>
            <w:noProof/>
            <w:webHidden/>
          </w:rPr>
          <w:instrText xml:space="preserve"> PAGEREF _Toc216671727 \h </w:instrText>
        </w:r>
        <w:r>
          <w:rPr>
            <w:noProof/>
            <w:webHidden/>
          </w:rPr>
        </w:r>
        <w:r>
          <w:rPr>
            <w:noProof/>
            <w:webHidden/>
          </w:rPr>
          <w:fldChar w:fldCharType="separate"/>
        </w:r>
        <w:r>
          <w:rPr>
            <w:noProof/>
            <w:webHidden/>
          </w:rPr>
          <w:t>30</w:t>
        </w:r>
        <w:r>
          <w:rPr>
            <w:noProof/>
            <w:webHidden/>
          </w:rPr>
          <w:fldChar w:fldCharType="end"/>
        </w:r>
      </w:hyperlink>
    </w:p>
    <w:p w14:paraId="60940D68" w14:textId="01DED262"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28" w:history="1">
        <w:r w:rsidRPr="00B51126">
          <w:rPr>
            <w:rStyle w:val="Hyperlink"/>
            <w:noProof/>
          </w:rPr>
          <w:t>4.3.1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Resource Adequacy Plans</w:t>
        </w:r>
        <w:r>
          <w:rPr>
            <w:noProof/>
            <w:webHidden/>
          </w:rPr>
          <w:tab/>
        </w:r>
        <w:r>
          <w:rPr>
            <w:noProof/>
            <w:webHidden/>
          </w:rPr>
          <w:fldChar w:fldCharType="begin"/>
        </w:r>
        <w:r>
          <w:rPr>
            <w:noProof/>
            <w:webHidden/>
          </w:rPr>
          <w:instrText xml:space="preserve"> PAGEREF _Toc216671728 \h </w:instrText>
        </w:r>
        <w:r>
          <w:rPr>
            <w:noProof/>
            <w:webHidden/>
          </w:rPr>
        </w:r>
        <w:r>
          <w:rPr>
            <w:noProof/>
            <w:webHidden/>
          </w:rPr>
          <w:fldChar w:fldCharType="separate"/>
        </w:r>
        <w:r>
          <w:rPr>
            <w:noProof/>
            <w:webHidden/>
          </w:rPr>
          <w:t>30</w:t>
        </w:r>
        <w:r>
          <w:rPr>
            <w:noProof/>
            <w:webHidden/>
          </w:rPr>
          <w:fldChar w:fldCharType="end"/>
        </w:r>
      </w:hyperlink>
    </w:p>
    <w:p w14:paraId="2AD33B6E" w14:textId="29AF2117"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29" w:history="1">
        <w:r w:rsidRPr="00B51126">
          <w:rPr>
            <w:rStyle w:val="Hyperlink"/>
            <w:noProof/>
            <w14:scene3d>
              <w14:camera w14:prst="orthographicFront"/>
              <w14:lightRig w14:rig="threePt" w14:dir="t">
                <w14:rot w14:lat="0" w14:lon="0" w14:rev="0"/>
              </w14:lightRig>
            </w14:scene3d>
          </w:rPr>
          <w:t>4.3.1.1</w:t>
        </w:r>
        <w:r>
          <w:rPr>
            <w:rFonts w:asciiTheme="minorHAnsi" w:eastAsiaTheme="minorEastAsia" w:hAnsiTheme="minorHAnsi" w:cstheme="minorBidi"/>
            <w:noProof/>
            <w:kern w:val="2"/>
            <w:sz w:val="24"/>
            <w:szCs w:val="24"/>
            <w14:ligatures w14:val="standardContextual"/>
          </w:rPr>
          <w:tab/>
        </w:r>
        <w:r w:rsidRPr="00B51126">
          <w:rPr>
            <w:rStyle w:val="Hyperlink"/>
            <w:noProof/>
          </w:rPr>
          <w:t>Purpose</w:t>
        </w:r>
        <w:r>
          <w:rPr>
            <w:noProof/>
            <w:webHidden/>
          </w:rPr>
          <w:tab/>
        </w:r>
        <w:r>
          <w:rPr>
            <w:noProof/>
            <w:webHidden/>
          </w:rPr>
          <w:fldChar w:fldCharType="begin"/>
        </w:r>
        <w:r>
          <w:rPr>
            <w:noProof/>
            <w:webHidden/>
          </w:rPr>
          <w:instrText xml:space="preserve"> PAGEREF _Toc216671729 \h </w:instrText>
        </w:r>
        <w:r>
          <w:rPr>
            <w:noProof/>
            <w:webHidden/>
          </w:rPr>
        </w:r>
        <w:r>
          <w:rPr>
            <w:noProof/>
            <w:webHidden/>
          </w:rPr>
          <w:fldChar w:fldCharType="separate"/>
        </w:r>
        <w:r>
          <w:rPr>
            <w:noProof/>
            <w:webHidden/>
          </w:rPr>
          <w:t>30</w:t>
        </w:r>
        <w:r>
          <w:rPr>
            <w:noProof/>
            <w:webHidden/>
          </w:rPr>
          <w:fldChar w:fldCharType="end"/>
        </w:r>
      </w:hyperlink>
    </w:p>
    <w:p w14:paraId="049BACFA" w14:textId="7F17A0FD"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0" w:history="1">
        <w:r w:rsidRPr="00B51126">
          <w:rPr>
            <w:rStyle w:val="Hyperlink"/>
            <w:noProof/>
            <w14:scene3d>
              <w14:camera w14:prst="orthographicFront"/>
              <w14:lightRig w14:rig="threePt" w14:dir="t">
                <w14:rot w14:lat="0" w14:lon="0" w14:rev="0"/>
              </w14:lightRig>
            </w14:scene3d>
          </w:rPr>
          <w:t>4.3.1.2</w:t>
        </w:r>
        <w:r>
          <w:rPr>
            <w:rFonts w:asciiTheme="minorHAnsi" w:eastAsiaTheme="minorEastAsia" w:hAnsiTheme="minorHAnsi" w:cstheme="minorBidi"/>
            <w:noProof/>
            <w:kern w:val="2"/>
            <w:sz w:val="24"/>
            <w:szCs w:val="24"/>
            <w14:ligatures w14:val="standardContextual"/>
          </w:rPr>
          <w:tab/>
        </w:r>
        <w:r w:rsidRPr="00B51126">
          <w:rPr>
            <w:rStyle w:val="Hyperlink"/>
            <w:noProof/>
          </w:rPr>
          <w:t>Content</w:t>
        </w:r>
        <w:r>
          <w:rPr>
            <w:noProof/>
            <w:webHidden/>
          </w:rPr>
          <w:tab/>
        </w:r>
        <w:r>
          <w:rPr>
            <w:noProof/>
            <w:webHidden/>
          </w:rPr>
          <w:fldChar w:fldCharType="begin"/>
        </w:r>
        <w:r>
          <w:rPr>
            <w:noProof/>
            <w:webHidden/>
          </w:rPr>
          <w:instrText xml:space="preserve"> PAGEREF _Toc216671730 \h </w:instrText>
        </w:r>
        <w:r>
          <w:rPr>
            <w:noProof/>
            <w:webHidden/>
          </w:rPr>
        </w:r>
        <w:r>
          <w:rPr>
            <w:noProof/>
            <w:webHidden/>
          </w:rPr>
          <w:fldChar w:fldCharType="separate"/>
        </w:r>
        <w:r>
          <w:rPr>
            <w:noProof/>
            <w:webHidden/>
          </w:rPr>
          <w:t>31</w:t>
        </w:r>
        <w:r>
          <w:rPr>
            <w:noProof/>
            <w:webHidden/>
          </w:rPr>
          <w:fldChar w:fldCharType="end"/>
        </w:r>
      </w:hyperlink>
    </w:p>
    <w:p w14:paraId="6347A745" w14:textId="26774698"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1" w:history="1">
        <w:r w:rsidRPr="00B51126">
          <w:rPr>
            <w:rStyle w:val="Hyperlink"/>
            <w:noProof/>
            <w14:scene3d>
              <w14:camera w14:prst="orthographicFront"/>
              <w14:lightRig w14:rig="threePt" w14:dir="t">
                <w14:rot w14:lat="0" w14:lon="0" w14:rev="0"/>
              </w14:lightRig>
            </w14:scene3d>
          </w:rPr>
          <w:t>4.3.1.3</w:t>
        </w:r>
        <w:r>
          <w:rPr>
            <w:rFonts w:asciiTheme="minorHAnsi" w:eastAsiaTheme="minorEastAsia" w:hAnsiTheme="minorHAnsi" w:cstheme="minorBidi"/>
            <w:noProof/>
            <w:kern w:val="2"/>
            <w:sz w:val="24"/>
            <w:szCs w:val="24"/>
            <w14:ligatures w14:val="standardContextual"/>
          </w:rPr>
          <w:tab/>
        </w:r>
        <w:r w:rsidRPr="00B51126">
          <w:rPr>
            <w:rStyle w:val="Hyperlink"/>
            <w:noProof/>
          </w:rPr>
          <w:t>Template</w:t>
        </w:r>
        <w:r>
          <w:rPr>
            <w:noProof/>
            <w:webHidden/>
          </w:rPr>
          <w:tab/>
        </w:r>
        <w:r>
          <w:rPr>
            <w:noProof/>
            <w:webHidden/>
          </w:rPr>
          <w:fldChar w:fldCharType="begin"/>
        </w:r>
        <w:r>
          <w:rPr>
            <w:noProof/>
            <w:webHidden/>
          </w:rPr>
          <w:instrText xml:space="preserve"> PAGEREF _Toc216671731 \h </w:instrText>
        </w:r>
        <w:r>
          <w:rPr>
            <w:noProof/>
            <w:webHidden/>
          </w:rPr>
        </w:r>
        <w:r>
          <w:rPr>
            <w:noProof/>
            <w:webHidden/>
          </w:rPr>
          <w:fldChar w:fldCharType="separate"/>
        </w:r>
        <w:r>
          <w:rPr>
            <w:noProof/>
            <w:webHidden/>
          </w:rPr>
          <w:t>33</w:t>
        </w:r>
        <w:r>
          <w:rPr>
            <w:noProof/>
            <w:webHidden/>
          </w:rPr>
          <w:fldChar w:fldCharType="end"/>
        </w:r>
      </w:hyperlink>
    </w:p>
    <w:p w14:paraId="4EE8E199" w14:textId="3A0748FB"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2" w:history="1">
        <w:r w:rsidRPr="00B51126">
          <w:rPr>
            <w:rStyle w:val="Hyperlink"/>
            <w:noProof/>
            <w14:scene3d>
              <w14:camera w14:prst="orthographicFront"/>
              <w14:lightRig w14:rig="threePt" w14:dir="t">
                <w14:rot w14:lat="0" w14:lon="0" w14:rev="0"/>
              </w14:lightRig>
            </w14:scene3d>
          </w:rPr>
          <w:t>4.3.1.4</w:t>
        </w:r>
        <w:r>
          <w:rPr>
            <w:rFonts w:asciiTheme="minorHAnsi" w:eastAsiaTheme="minorEastAsia" w:hAnsiTheme="minorHAnsi" w:cstheme="minorBidi"/>
            <w:noProof/>
            <w:kern w:val="2"/>
            <w:sz w:val="24"/>
            <w:szCs w:val="24"/>
            <w14:ligatures w14:val="standardContextual"/>
          </w:rPr>
          <w:tab/>
        </w:r>
        <w:r w:rsidRPr="00B51126">
          <w:rPr>
            <w:rStyle w:val="Hyperlink"/>
            <w:noProof/>
          </w:rPr>
          <w:t>RA Plan Upload</w:t>
        </w:r>
        <w:r>
          <w:rPr>
            <w:noProof/>
            <w:webHidden/>
          </w:rPr>
          <w:tab/>
        </w:r>
        <w:r>
          <w:rPr>
            <w:noProof/>
            <w:webHidden/>
          </w:rPr>
          <w:fldChar w:fldCharType="begin"/>
        </w:r>
        <w:r>
          <w:rPr>
            <w:noProof/>
            <w:webHidden/>
          </w:rPr>
          <w:instrText xml:space="preserve"> PAGEREF _Toc216671732 \h </w:instrText>
        </w:r>
        <w:r>
          <w:rPr>
            <w:noProof/>
            <w:webHidden/>
          </w:rPr>
        </w:r>
        <w:r>
          <w:rPr>
            <w:noProof/>
            <w:webHidden/>
          </w:rPr>
          <w:fldChar w:fldCharType="separate"/>
        </w:r>
        <w:r>
          <w:rPr>
            <w:noProof/>
            <w:webHidden/>
          </w:rPr>
          <w:t>34</w:t>
        </w:r>
        <w:r>
          <w:rPr>
            <w:noProof/>
            <w:webHidden/>
          </w:rPr>
          <w:fldChar w:fldCharType="end"/>
        </w:r>
      </w:hyperlink>
    </w:p>
    <w:p w14:paraId="57239B20" w14:textId="1FA4F51B"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3" w:history="1">
        <w:r w:rsidRPr="00B51126">
          <w:rPr>
            <w:rStyle w:val="Hyperlink"/>
            <w:noProof/>
            <w14:scene3d>
              <w14:camera w14:prst="orthographicFront"/>
              <w14:lightRig w14:rig="threePt" w14:dir="t">
                <w14:rot w14:lat="0" w14:lon="0" w14:rev="0"/>
              </w14:lightRig>
            </w14:scene3d>
          </w:rPr>
          <w:t>4.3.1.5</w:t>
        </w:r>
        <w:r>
          <w:rPr>
            <w:rFonts w:asciiTheme="minorHAnsi" w:eastAsiaTheme="minorEastAsia" w:hAnsiTheme="minorHAnsi" w:cstheme="minorBidi"/>
            <w:noProof/>
            <w:kern w:val="2"/>
            <w:sz w:val="24"/>
            <w:szCs w:val="24"/>
            <w14:ligatures w14:val="standardContextual"/>
          </w:rPr>
          <w:tab/>
        </w:r>
        <w:r w:rsidRPr="00B51126">
          <w:rPr>
            <w:rStyle w:val="Hyperlink"/>
            <w:noProof/>
          </w:rPr>
          <w:t>Failure to Provide Information</w:t>
        </w:r>
        <w:r>
          <w:rPr>
            <w:noProof/>
            <w:webHidden/>
          </w:rPr>
          <w:tab/>
        </w:r>
        <w:r>
          <w:rPr>
            <w:noProof/>
            <w:webHidden/>
          </w:rPr>
          <w:fldChar w:fldCharType="begin"/>
        </w:r>
        <w:r>
          <w:rPr>
            <w:noProof/>
            <w:webHidden/>
          </w:rPr>
          <w:instrText xml:space="preserve"> PAGEREF _Toc216671733 \h </w:instrText>
        </w:r>
        <w:r>
          <w:rPr>
            <w:noProof/>
            <w:webHidden/>
          </w:rPr>
        </w:r>
        <w:r>
          <w:rPr>
            <w:noProof/>
            <w:webHidden/>
          </w:rPr>
          <w:fldChar w:fldCharType="separate"/>
        </w:r>
        <w:r>
          <w:rPr>
            <w:noProof/>
            <w:webHidden/>
          </w:rPr>
          <w:t>35</w:t>
        </w:r>
        <w:r>
          <w:rPr>
            <w:noProof/>
            <w:webHidden/>
          </w:rPr>
          <w:fldChar w:fldCharType="end"/>
        </w:r>
      </w:hyperlink>
    </w:p>
    <w:p w14:paraId="0C02EDB9" w14:textId="5D7E6D8E"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34" w:history="1">
        <w:r w:rsidRPr="00B51126">
          <w:rPr>
            <w:rStyle w:val="Hyperlink"/>
            <w:noProof/>
          </w:rPr>
          <w:t>4.3.2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Supply Plans</w:t>
        </w:r>
        <w:r>
          <w:rPr>
            <w:noProof/>
            <w:webHidden/>
          </w:rPr>
          <w:tab/>
        </w:r>
        <w:r>
          <w:rPr>
            <w:noProof/>
            <w:webHidden/>
          </w:rPr>
          <w:fldChar w:fldCharType="begin"/>
        </w:r>
        <w:r>
          <w:rPr>
            <w:noProof/>
            <w:webHidden/>
          </w:rPr>
          <w:instrText xml:space="preserve"> PAGEREF _Toc216671734 \h </w:instrText>
        </w:r>
        <w:r>
          <w:rPr>
            <w:noProof/>
            <w:webHidden/>
          </w:rPr>
        </w:r>
        <w:r>
          <w:rPr>
            <w:noProof/>
            <w:webHidden/>
          </w:rPr>
          <w:fldChar w:fldCharType="separate"/>
        </w:r>
        <w:r>
          <w:rPr>
            <w:noProof/>
            <w:webHidden/>
          </w:rPr>
          <w:t>36</w:t>
        </w:r>
        <w:r>
          <w:rPr>
            <w:noProof/>
            <w:webHidden/>
          </w:rPr>
          <w:fldChar w:fldCharType="end"/>
        </w:r>
      </w:hyperlink>
    </w:p>
    <w:p w14:paraId="6766968A" w14:textId="1AAF878E"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5" w:history="1">
        <w:r w:rsidRPr="00B51126">
          <w:rPr>
            <w:rStyle w:val="Hyperlink"/>
            <w:noProof/>
            <w14:scene3d>
              <w14:camera w14:prst="orthographicFront"/>
              <w14:lightRig w14:rig="threePt" w14:dir="t">
                <w14:rot w14:lat="0" w14:lon="0" w14:rev="0"/>
              </w14:lightRig>
            </w14:scene3d>
          </w:rPr>
          <w:t>4.3.2.1</w:t>
        </w:r>
        <w:r>
          <w:rPr>
            <w:rFonts w:asciiTheme="minorHAnsi" w:eastAsiaTheme="minorEastAsia" w:hAnsiTheme="minorHAnsi" w:cstheme="minorBidi"/>
            <w:noProof/>
            <w:kern w:val="2"/>
            <w:sz w:val="24"/>
            <w:szCs w:val="24"/>
            <w14:ligatures w14:val="standardContextual"/>
          </w:rPr>
          <w:tab/>
        </w:r>
        <w:r w:rsidRPr="00B51126">
          <w:rPr>
            <w:rStyle w:val="Hyperlink"/>
            <w:noProof/>
          </w:rPr>
          <w:t>Purpose</w:t>
        </w:r>
        <w:r>
          <w:rPr>
            <w:noProof/>
            <w:webHidden/>
          </w:rPr>
          <w:tab/>
        </w:r>
        <w:r>
          <w:rPr>
            <w:noProof/>
            <w:webHidden/>
          </w:rPr>
          <w:fldChar w:fldCharType="begin"/>
        </w:r>
        <w:r>
          <w:rPr>
            <w:noProof/>
            <w:webHidden/>
          </w:rPr>
          <w:instrText xml:space="preserve"> PAGEREF _Toc216671735 \h </w:instrText>
        </w:r>
        <w:r>
          <w:rPr>
            <w:noProof/>
            <w:webHidden/>
          </w:rPr>
        </w:r>
        <w:r>
          <w:rPr>
            <w:noProof/>
            <w:webHidden/>
          </w:rPr>
          <w:fldChar w:fldCharType="separate"/>
        </w:r>
        <w:r>
          <w:rPr>
            <w:noProof/>
            <w:webHidden/>
          </w:rPr>
          <w:t>36</w:t>
        </w:r>
        <w:r>
          <w:rPr>
            <w:noProof/>
            <w:webHidden/>
          </w:rPr>
          <w:fldChar w:fldCharType="end"/>
        </w:r>
      </w:hyperlink>
    </w:p>
    <w:p w14:paraId="65AA1F25" w14:textId="46B4F382"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6" w:history="1">
        <w:r w:rsidRPr="00B51126">
          <w:rPr>
            <w:rStyle w:val="Hyperlink"/>
            <w:noProof/>
            <w14:scene3d>
              <w14:camera w14:prst="orthographicFront"/>
              <w14:lightRig w14:rig="threePt" w14:dir="t">
                <w14:rot w14:lat="0" w14:lon="0" w14:rev="0"/>
              </w14:lightRig>
            </w14:scene3d>
          </w:rPr>
          <w:t>4.3.2.2</w:t>
        </w:r>
        <w:r>
          <w:rPr>
            <w:rFonts w:asciiTheme="minorHAnsi" w:eastAsiaTheme="minorEastAsia" w:hAnsiTheme="minorHAnsi" w:cstheme="minorBidi"/>
            <w:noProof/>
            <w:kern w:val="2"/>
            <w:sz w:val="24"/>
            <w:szCs w:val="24"/>
            <w14:ligatures w14:val="standardContextual"/>
          </w:rPr>
          <w:tab/>
        </w:r>
        <w:r w:rsidRPr="00B51126">
          <w:rPr>
            <w:rStyle w:val="Hyperlink"/>
            <w:noProof/>
          </w:rPr>
          <w:t>Content</w:t>
        </w:r>
        <w:r>
          <w:rPr>
            <w:noProof/>
            <w:webHidden/>
          </w:rPr>
          <w:tab/>
        </w:r>
        <w:r>
          <w:rPr>
            <w:noProof/>
            <w:webHidden/>
          </w:rPr>
          <w:fldChar w:fldCharType="begin"/>
        </w:r>
        <w:r>
          <w:rPr>
            <w:noProof/>
            <w:webHidden/>
          </w:rPr>
          <w:instrText xml:space="preserve"> PAGEREF _Toc216671736 \h </w:instrText>
        </w:r>
        <w:r>
          <w:rPr>
            <w:noProof/>
            <w:webHidden/>
          </w:rPr>
        </w:r>
        <w:r>
          <w:rPr>
            <w:noProof/>
            <w:webHidden/>
          </w:rPr>
          <w:fldChar w:fldCharType="separate"/>
        </w:r>
        <w:r>
          <w:rPr>
            <w:noProof/>
            <w:webHidden/>
          </w:rPr>
          <w:t>36</w:t>
        </w:r>
        <w:r>
          <w:rPr>
            <w:noProof/>
            <w:webHidden/>
          </w:rPr>
          <w:fldChar w:fldCharType="end"/>
        </w:r>
      </w:hyperlink>
    </w:p>
    <w:p w14:paraId="4A79C7AD" w14:textId="2B396619"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7" w:history="1">
        <w:r w:rsidRPr="00B51126">
          <w:rPr>
            <w:rStyle w:val="Hyperlink"/>
            <w:noProof/>
            <w14:scene3d>
              <w14:camera w14:prst="orthographicFront"/>
              <w14:lightRig w14:rig="threePt" w14:dir="t">
                <w14:rot w14:lat="0" w14:lon="0" w14:rev="0"/>
              </w14:lightRig>
            </w14:scene3d>
          </w:rPr>
          <w:t>4.3.2.3</w:t>
        </w:r>
        <w:r>
          <w:rPr>
            <w:rFonts w:asciiTheme="minorHAnsi" w:eastAsiaTheme="minorEastAsia" w:hAnsiTheme="minorHAnsi" w:cstheme="minorBidi"/>
            <w:noProof/>
            <w:kern w:val="2"/>
            <w:sz w:val="24"/>
            <w:szCs w:val="24"/>
            <w14:ligatures w14:val="standardContextual"/>
          </w:rPr>
          <w:tab/>
        </w:r>
        <w:r w:rsidRPr="00B51126">
          <w:rPr>
            <w:rStyle w:val="Hyperlink"/>
            <w:noProof/>
          </w:rPr>
          <w:t>Template</w:t>
        </w:r>
        <w:r>
          <w:rPr>
            <w:noProof/>
            <w:webHidden/>
          </w:rPr>
          <w:tab/>
        </w:r>
        <w:r>
          <w:rPr>
            <w:noProof/>
            <w:webHidden/>
          </w:rPr>
          <w:fldChar w:fldCharType="begin"/>
        </w:r>
        <w:r>
          <w:rPr>
            <w:noProof/>
            <w:webHidden/>
          </w:rPr>
          <w:instrText xml:space="preserve"> PAGEREF _Toc216671737 \h </w:instrText>
        </w:r>
        <w:r>
          <w:rPr>
            <w:noProof/>
            <w:webHidden/>
          </w:rPr>
        </w:r>
        <w:r>
          <w:rPr>
            <w:noProof/>
            <w:webHidden/>
          </w:rPr>
          <w:fldChar w:fldCharType="separate"/>
        </w:r>
        <w:r>
          <w:rPr>
            <w:noProof/>
            <w:webHidden/>
          </w:rPr>
          <w:t>38</w:t>
        </w:r>
        <w:r>
          <w:rPr>
            <w:noProof/>
            <w:webHidden/>
          </w:rPr>
          <w:fldChar w:fldCharType="end"/>
        </w:r>
      </w:hyperlink>
    </w:p>
    <w:p w14:paraId="3CEE0DA4" w14:textId="506BA5D0"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8" w:history="1">
        <w:r w:rsidRPr="00B51126">
          <w:rPr>
            <w:rStyle w:val="Hyperlink"/>
            <w:noProof/>
            <w14:scene3d>
              <w14:camera w14:prst="orthographicFront"/>
              <w14:lightRig w14:rig="threePt" w14:dir="t">
                <w14:rot w14:lat="0" w14:lon="0" w14:rev="0"/>
              </w14:lightRig>
            </w14:scene3d>
          </w:rPr>
          <w:t>4.3.2.4</w:t>
        </w:r>
        <w:r>
          <w:rPr>
            <w:rFonts w:asciiTheme="minorHAnsi" w:eastAsiaTheme="minorEastAsia" w:hAnsiTheme="minorHAnsi" w:cstheme="minorBidi"/>
            <w:noProof/>
            <w:kern w:val="2"/>
            <w:sz w:val="24"/>
            <w:szCs w:val="24"/>
            <w14:ligatures w14:val="standardContextual"/>
          </w:rPr>
          <w:tab/>
        </w:r>
        <w:r w:rsidRPr="00B51126">
          <w:rPr>
            <w:rStyle w:val="Hyperlink"/>
            <w:noProof/>
          </w:rPr>
          <w:t>Supply Plan Upload</w:t>
        </w:r>
        <w:r>
          <w:rPr>
            <w:noProof/>
            <w:webHidden/>
          </w:rPr>
          <w:tab/>
        </w:r>
        <w:r>
          <w:rPr>
            <w:noProof/>
            <w:webHidden/>
          </w:rPr>
          <w:fldChar w:fldCharType="begin"/>
        </w:r>
        <w:r>
          <w:rPr>
            <w:noProof/>
            <w:webHidden/>
          </w:rPr>
          <w:instrText xml:space="preserve"> PAGEREF _Toc216671738 \h </w:instrText>
        </w:r>
        <w:r>
          <w:rPr>
            <w:noProof/>
            <w:webHidden/>
          </w:rPr>
        </w:r>
        <w:r>
          <w:rPr>
            <w:noProof/>
            <w:webHidden/>
          </w:rPr>
          <w:fldChar w:fldCharType="separate"/>
        </w:r>
        <w:r>
          <w:rPr>
            <w:noProof/>
            <w:webHidden/>
          </w:rPr>
          <w:t>39</w:t>
        </w:r>
        <w:r>
          <w:rPr>
            <w:noProof/>
            <w:webHidden/>
          </w:rPr>
          <w:fldChar w:fldCharType="end"/>
        </w:r>
      </w:hyperlink>
    </w:p>
    <w:p w14:paraId="138E2599" w14:textId="3B028108"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39" w:history="1">
        <w:r w:rsidRPr="00B51126">
          <w:rPr>
            <w:rStyle w:val="Hyperlink"/>
            <w:noProof/>
            <w14:scene3d>
              <w14:camera w14:prst="orthographicFront"/>
              <w14:lightRig w14:rig="threePt" w14:dir="t">
                <w14:rot w14:lat="0" w14:lon="0" w14:rev="0"/>
              </w14:lightRig>
            </w14:scene3d>
          </w:rPr>
          <w:t>4.3.2.5</w:t>
        </w:r>
        <w:r>
          <w:rPr>
            <w:rFonts w:asciiTheme="minorHAnsi" w:eastAsiaTheme="minorEastAsia" w:hAnsiTheme="minorHAnsi" w:cstheme="minorBidi"/>
            <w:noProof/>
            <w:kern w:val="2"/>
            <w:sz w:val="24"/>
            <w:szCs w:val="24"/>
            <w14:ligatures w14:val="standardContextual"/>
          </w:rPr>
          <w:tab/>
        </w:r>
        <w:r w:rsidRPr="00B51126">
          <w:rPr>
            <w:rStyle w:val="Hyperlink"/>
            <w:noProof/>
          </w:rPr>
          <w:t>Failure to Provide Information</w:t>
        </w:r>
        <w:r>
          <w:rPr>
            <w:noProof/>
            <w:webHidden/>
          </w:rPr>
          <w:tab/>
        </w:r>
        <w:r>
          <w:rPr>
            <w:noProof/>
            <w:webHidden/>
          </w:rPr>
          <w:fldChar w:fldCharType="begin"/>
        </w:r>
        <w:r>
          <w:rPr>
            <w:noProof/>
            <w:webHidden/>
          </w:rPr>
          <w:instrText xml:space="preserve"> PAGEREF _Toc216671739 \h </w:instrText>
        </w:r>
        <w:r>
          <w:rPr>
            <w:noProof/>
            <w:webHidden/>
          </w:rPr>
        </w:r>
        <w:r>
          <w:rPr>
            <w:noProof/>
            <w:webHidden/>
          </w:rPr>
          <w:fldChar w:fldCharType="separate"/>
        </w:r>
        <w:r>
          <w:rPr>
            <w:noProof/>
            <w:webHidden/>
          </w:rPr>
          <w:t>40</w:t>
        </w:r>
        <w:r>
          <w:rPr>
            <w:noProof/>
            <w:webHidden/>
          </w:rPr>
          <w:fldChar w:fldCharType="end"/>
        </w:r>
      </w:hyperlink>
    </w:p>
    <w:p w14:paraId="4F4509F7" w14:textId="6FF2D091"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40" w:history="1">
        <w:r w:rsidRPr="00B51126">
          <w:rPr>
            <w:rStyle w:val="Hyperlink"/>
            <w:noProof/>
          </w:rPr>
          <w:t>4.3.3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RA and Supply Plan Status</w:t>
        </w:r>
        <w:r>
          <w:rPr>
            <w:noProof/>
            <w:webHidden/>
          </w:rPr>
          <w:tab/>
        </w:r>
        <w:r>
          <w:rPr>
            <w:noProof/>
            <w:webHidden/>
          </w:rPr>
          <w:fldChar w:fldCharType="begin"/>
        </w:r>
        <w:r>
          <w:rPr>
            <w:noProof/>
            <w:webHidden/>
          </w:rPr>
          <w:instrText xml:space="preserve"> PAGEREF _Toc216671740 \h </w:instrText>
        </w:r>
        <w:r>
          <w:rPr>
            <w:noProof/>
            <w:webHidden/>
          </w:rPr>
        </w:r>
        <w:r>
          <w:rPr>
            <w:noProof/>
            <w:webHidden/>
          </w:rPr>
          <w:fldChar w:fldCharType="separate"/>
        </w:r>
        <w:r>
          <w:rPr>
            <w:noProof/>
            <w:webHidden/>
          </w:rPr>
          <w:t>41</w:t>
        </w:r>
        <w:r>
          <w:rPr>
            <w:noProof/>
            <w:webHidden/>
          </w:rPr>
          <w:fldChar w:fldCharType="end"/>
        </w:r>
      </w:hyperlink>
    </w:p>
    <w:p w14:paraId="269C2917" w14:textId="77ABCAC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41" w:history="1">
        <w:r w:rsidRPr="00B51126">
          <w:rPr>
            <w:rStyle w:val="Hyperlink"/>
            <w:noProof/>
          </w:rPr>
          <w:t>4.4</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Cross Validation</w:t>
        </w:r>
        <w:r>
          <w:rPr>
            <w:noProof/>
            <w:webHidden/>
          </w:rPr>
          <w:tab/>
        </w:r>
        <w:r>
          <w:rPr>
            <w:noProof/>
            <w:webHidden/>
          </w:rPr>
          <w:fldChar w:fldCharType="begin"/>
        </w:r>
        <w:r>
          <w:rPr>
            <w:noProof/>
            <w:webHidden/>
          </w:rPr>
          <w:instrText xml:space="preserve"> PAGEREF _Toc216671741 \h </w:instrText>
        </w:r>
        <w:r>
          <w:rPr>
            <w:noProof/>
            <w:webHidden/>
          </w:rPr>
        </w:r>
        <w:r>
          <w:rPr>
            <w:noProof/>
            <w:webHidden/>
          </w:rPr>
          <w:fldChar w:fldCharType="separate"/>
        </w:r>
        <w:r>
          <w:rPr>
            <w:noProof/>
            <w:webHidden/>
          </w:rPr>
          <w:t>42</w:t>
        </w:r>
        <w:r>
          <w:rPr>
            <w:noProof/>
            <w:webHidden/>
          </w:rPr>
          <w:fldChar w:fldCharType="end"/>
        </w:r>
      </w:hyperlink>
    </w:p>
    <w:p w14:paraId="4FE12175" w14:textId="3AB70B29"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42" w:history="1">
        <w:r w:rsidRPr="00B51126">
          <w:rPr>
            <w:rStyle w:val="Hyperlink"/>
            <w:noProof/>
          </w:rPr>
          <w:t>4.5</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LSE and CPE Local Capacity Requirement and Peak Demand and Reserve Margin Validation</w:t>
        </w:r>
        <w:r>
          <w:rPr>
            <w:noProof/>
            <w:webHidden/>
          </w:rPr>
          <w:tab/>
        </w:r>
        <w:r>
          <w:rPr>
            <w:noProof/>
            <w:webHidden/>
          </w:rPr>
          <w:fldChar w:fldCharType="begin"/>
        </w:r>
        <w:r>
          <w:rPr>
            <w:noProof/>
            <w:webHidden/>
          </w:rPr>
          <w:instrText xml:space="preserve"> PAGEREF _Toc216671742 \h </w:instrText>
        </w:r>
        <w:r>
          <w:rPr>
            <w:noProof/>
            <w:webHidden/>
          </w:rPr>
        </w:r>
        <w:r>
          <w:rPr>
            <w:noProof/>
            <w:webHidden/>
          </w:rPr>
          <w:fldChar w:fldCharType="separate"/>
        </w:r>
        <w:r>
          <w:rPr>
            <w:noProof/>
            <w:webHidden/>
          </w:rPr>
          <w:t>44</w:t>
        </w:r>
        <w:r>
          <w:rPr>
            <w:noProof/>
            <w:webHidden/>
          </w:rPr>
          <w:fldChar w:fldCharType="end"/>
        </w:r>
      </w:hyperlink>
    </w:p>
    <w:p w14:paraId="0ACD77FF" w14:textId="31F0A59F"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43" w:history="1">
        <w:r w:rsidRPr="00B51126">
          <w:rPr>
            <w:rStyle w:val="Hyperlink"/>
            <w:noProof/>
          </w:rPr>
          <w:t>4.6</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Flexible Capacity Deficiencies</w:t>
        </w:r>
        <w:r>
          <w:rPr>
            <w:noProof/>
            <w:webHidden/>
          </w:rPr>
          <w:tab/>
        </w:r>
        <w:r>
          <w:rPr>
            <w:noProof/>
            <w:webHidden/>
          </w:rPr>
          <w:fldChar w:fldCharType="begin"/>
        </w:r>
        <w:r>
          <w:rPr>
            <w:noProof/>
            <w:webHidden/>
          </w:rPr>
          <w:instrText xml:space="preserve"> PAGEREF _Toc216671743 \h </w:instrText>
        </w:r>
        <w:r>
          <w:rPr>
            <w:noProof/>
            <w:webHidden/>
          </w:rPr>
        </w:r>
        <w:r>
          <w:rPr>
            <w:noProof/>
            <w:webHidden/>
          </w:rPr>
          <w:fldChar w:fldCharType="separate"/>
        </w:r>
        <w:r>
          <w:rPr>
            <w:noProof/>
            <w:webHidden/>
          </w:rPr>
          <w:t>45</w:t>
        </w:r>
        <w:r>
          <w:rPr>
            <w:noProof/>
            <w:webHidden/>
          </w:rPr>
          <w:fldChar w:fldCharType="end"/>
        </w:r>
      </w:hyperlink>
    </w:p>
    <w:p w14:paraId="07813A19" w14:textId="60B9D037"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44" w:history="1">
        <w:r w:rsidRPr="00B51126">
          <w:rPr>
            <w:rStyle w:val="Hyperlink"/>
            <w:noProof/>
          </w:rPr>
          <w:t>4.6.1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Deficiency Analysis</w:t>
        </w:r>
        <w:r>
          <w:rPr>
            <w:noProof/>
            <w:webHidden/>
          </w:rPr>
          <w:tab/>
        </w:r>
        <w:r>
          <w:rPr>
            <w:noProof/>
            <w:webHidden/>
          </w:rPr>
          <w:fldChar w:fldCharType="begin"/>
        </w:r>
        <w:r>
          <w:rPr>
            <w:noProof/>
            <w:webHidden/>
          </w:rPr>
          <w:instrText xml:space="preserve"> PAGEREF _Toc216671744 \h </w:instrText>
        </w:r>
        <w:r>
          <w:rPr>
            <w:noProof/>
            <w:webHidden/>
          </w:rPr>
        </w:r>
        <w:r>
          <w:rPr>
            <w:noProof/>
            <w:webHidden/>
          </w:rPr>
          <w:fldChar w:fldCharType="separate"/>
        </w:r>
        <w:r>
          <w:rPr>
            <w:noProof/>
            <w:webHidden/>
          </w:rPr>
          <w:t>45</w:t>
        </w:r>
        <w:r>
          <w:rPr>
            <w:noProof/>
            <w:webHidden/>
          </w:rPr>
          <w:fldChar w:fldCharType="end"/>
        </w:r>
      </w:hyperlink>
    </w:p>
    <w:p w14:paraId="039E7700" w14:textId="65F2DB18"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45" w:history="1">
        <w:r w:rsidRPr="00B51126">
          <w:rPr>
            <w:rStyle w:val="Hyperlink"/>
            <w:noProof/>
            <w14:scene3d>
              <w14:camera w14:prst="orthographicFront"/>
              <w14:lightRig w14:rig="threePt" w14:dir="t">
                <w14:rot w14:lat="0" w14:lon="0" w14:rev="0"/>
              </w14:lightRig>
            </w14:scene3d>
          </w:rPr>
          <w:t>4.6.1.1</w:t>
        </w:r>
        <w:r>
          <w:rPr>
            <w:rFonts w:asciiTheme="minorHAnsi" w:eastAsiaTheme="minorEastAsia" w:hAnsiTheme="minorHAnsi" w:cstheme="minorBidi"/>
            <w:noProof/>
            <w:kern w:val="2"/>
            <w:sz w:val="24"/>
            <w:szCs w:val="24"/>
            <w14:ligatures w14:val="standardContextual"/>
          </w:rPr>
          <w:tab/>
        </w:r>
        <w:r w:rsidRPr="00B51126">
          <w:rPr>
            <w:rStyle w:val="Hyperlink"/>
            <w:noProof/>
          </w:rPr>
          <w:t>Cumulative System Analysis</w:t>
        </w:r>
        <w:r>
          <w:rPr>
            <w:noProof/>
            <w:webHidden/>
          </w:rPr>
          <w:tab/>
        </w:r>
        <w:r>
          <w:rPr>
            <w:noProof/>
            <w:webHidden/>
          </w:rPr>
          <w:fldChar w:fldCharType="begin"/>
        </w:r>
        <w:r>
          <w:rPr>
            <w:noProof/>
            <w:webHidden/>
          </w:rPr>
          <w:instrText xml:space="preserve"> PAGEREF _Toc216671745 \h </w:instrText>
        </w:r>
        <w:r>
          <w:rPr>
            <w:noProof/>
            <w:webHidden/>
          </w:rPr>
        </w:r>
        <w:r>
          <w:rPr>
            <w:noProof/>
            <w:webHidden/>
          </w:rPr>
          <w:fldChar w:fldCharType="separate"/>
        </w:r>
        <w:r>
          <w:rPr>
            <w:noProof/>
            <w:webHidden/>
          </w:rPr>
          <w:t>45</w:t>
        </w:r>
        <w:r>
          <w:rPr>
            <w:noProof/>
            <w:webHidden/>
          </w:rPr>
          <w:fldChar w:fldCharType="end"/>
        </w:r>
      </w:hyperlink>
    </w:p>
    <w:p w14:paraId="7147EB07" w14:textId="204A3B42"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46" w:history="1">
        <w:r w:rsidRPr="00B51126">
          <w:rPr>
            <w:rStyle w:val="Hyperlink"/>
            <w:noProof/>
            <w14:scene3d>
              <w14:camera w14:prst="orthographicFront"/>
              <w14:lightRig w14:rig="threePt" w14:dir="t">
                <w14:rot w14:lat="0" w14:lon="0" w14:rev="0"/>
              </w14:lightRig>
            </w14:scene3d>
          </w:rPr>
          <w:t>4.6.1.2</w:t>
        </w:r>
        <w:r>
          <w:rPr>
            <w:rFonts w:asciiTheme="minorHAnsi" w:eastAsiaTheme="minorEastAsia" w:hAnsiTheme="minorHAnsi" w:cstheme="minorBidi"/>
            <w:noProof/>
            <w:kern w:val="2"/>
            <w:sz w:val="24"/>
            <w:szCs w:val="24"/>
            <w14:ligatures w14:val="standardContextual"/>
          </w:rPr>
          <w:tab/>
        </w:r>
        <w:r w:rsidRPr="00B51126">
          <w:rPr>
            <w:rStyle w:val="Hyperlink"/>
            <w:noProof/>
          </w:rPr>
          <w:t>Local Regulatory Authority Analysis</w:t>
        </w:r>
        <w:r>
          <w:rPr>
            <w:noProof/>
            <w:webHidden/>
          </w:rPr>
          <w:tab/>
        </w:r>
        <w:r>
          <w:rPr>
            <w:noProof/>
            <w:webHidden/>
          </w:rPr>
          <w:fldChar w:fldCharType="begin"/>
        </w:r>
        <w:r>
          <w:rPr>
            <w:noProof/>
            <w:webHidden/>
          </w:rPr>
          <w:instrText xml:space="preserve"> PAGEREF _Toc216671746 \h </w:instrText>
        </w:r>
        <w:r>
          <w:rPr>
            <w:noProof/>
            <w:webHidden/>
          </w:rPr>
        </w:r>
        <w:r>
          <w:rPr>
            <w:noProof/>
            <w:webHidden/>
          </w:rPr>
          <w:fldChar w:fldCharType="separate"/>
        </w:r>
        <w:r>
          <w:rPr>
            <w:noProof/>
            <w:webHidden/>
          </w:rPr>
          <w:t>46</w:t>
        </w:r>
        <w:r>
          <w:rPr>
            <w:noProof/>
            <w:webHidden/>
          </w:rPr>
          <w:fldChar w:fldCharType="end"/>
        </w:r>
      </w:hyperlink>
    </w:p>
    <w:p w14:paraId="6F1055F0" w14:textId="7B26CFB4"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47" w:history="1">
        <w:r w:rsidRPr="00B51126">
          <w:rPr>
            <w:rStyle w:val="Hyperlink"/>
            <w:noProof/>
            <w14:scene3d>
              <w14:camera w14:prst="orthographicFront"/>
              <w14:lightRig w14:rig="threePt" w14:dir="t">
                <w14:rot w14:lat="0" w14:lon="0" w14:rev="0"/>
              </w14:lightRig>
            </w14:scene3d>
          </w:rPr>
          <w:t>4.6.1.3</w:t>
        </w:r>
        <w:r>
          <w:rPr>
            <w:rFonts w:asciiTheme="minorHAnsi" w:eastAsiaTheme="minorEastAsia" w:hAnsiTheme="minorHAnsi" w:cstheme="minorBidi"/>
            <w:noProof/>
            <w:kern w:val="2"/>
            <w:sz w:val="24"/>
            <w:szCs w:val="24"/>
            <w14:ligatures w14:val="standardContextual"/>
          </w:rPr>
          <w:tab/>
        </w:r>
        <w:r w:rsidRPr="00B51126">
          <w:rPr>
            <w:rStyle w:val="Hyperlink"/>
            <w:noProof/>
          </w:rPr>
          <w:t>Individual Load Serving Entity Analysis</w:t>
        </w:r>
        <w:r>
          <w:rPr>
            <w:noProof/>
            <w:webHidden/>
          </w:rPr>
          <w:tab/>
        </w:r>
        <w:r>
          <w:rPr>
            <w:noProof/>
            <w:webHidden/>
          </w:rPr>
          <w:fldChar w:fldCharType="begin"/>
        </w:r>
        <w:r>
          <w:rPr>
            <w:noProof/>
            <w:webHidden/>
          </w:rPr>
          <w:instrText xml:space="preserve"> PAGEREF _Toc216671747 \h </w:instrText>
        </w:r>
        <w:r>
          <w:rPr>
            <w:noProof/>
            <w:webHidden/>
          </w:rPr>
        </w:r>
        <w:r>
          <w:rPr>
            <w:noProof/>
            <w:webHidden/>
          </w:rPr>
          <w:fldChar w:fldCharType="separate"/>
        </w:r>
        <w:r>
          <w:rPr>
            <w:noProof/>
            <w:webHidden/>
          </w:rPr>
          <w:t>47</w:t>
        </w:r>
        <w:r>
          <w:rPr>
            <w:noProof/>
            <w:webHidden/>
          </w:rPr>
          <w:fldChar w:fldCharType="end"/>
        </w:r>
      </w:hyperlink>
    </w:p>
    <w:p w14:paraId="60BDD5B1" w14:textId="309FD854"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48" w:history="1">
        <w:r w:rsidRPr="00B51126">
          <w:rPr>
            <w:rStyle w:val="Hyperlink"/>
            <w:noProof/>
          </w:rPr>
          <w:t>4.6.2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Finding and Notification</w:t>
        </w:r>
        <w:r>
          <w:rPr>
            <w:noProof/>
            <w:webHidden/>
          </w:rPr>
          <w:tab/>
        </w:r>
        <w:r>
          <w:rPr>
            <w:noProof/>
            <w:webHidden/>
          </w:rPr>
          <w:fldChar w:fldCharType="begin"/>
        </w:r>
        <w:r>
          <w:rPr>
            <w:noProof/>
            <w:webHidden/>
          </w:rPr>
          <w:instrText xml:space="preserve"> PAGEREF _Toc216671748 \h </w:instrText>
        </w:r>
        <w:r>
          <w:rPr>
            <w:noProof/>
            <w:webHidden/>
          </w:rPr>
        </w:r>
        <w:r>
          <w:rPr>
            <w:noProof/>
            <w:webHidden/>
          </w:rPr>
          <w:fldChar w:fldCharType="separate"/>
        </w:r>
        <w:r>
          <w:rPr>
            <w:noProof/>
            <w:webHidden/>
          </w:rPr>
          <w:t>49</w:t>
        </w:r>
        <w:r>
          <w:rPr>
            <w:noProof/>
            <w:webHidden/>
          </w:rPr>
          <w:fldChar w:fldCharType="end"/>
        </w:r>
      </w:hyperlink>
    </w:p>
    <w:p w14:paraId="6DBBCABA" w14:textId="11BA1F31"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49" w:history="1">
        <w:r w:rsidRPr="00B51126">
          <w:rPr>
            <w:rStyle w:val="Hyperlink"/>
            <w:noProof/>
          </w:rPr>
          <w:t>4.6.3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Opportunity to Resolve Deficiency</w:t>
        </w:r>
        <w:r>
          <w:rPr>
            <w:noProof/>
            <w:webHidden/>
          </w:rPr>
          <w:tab/>
        </w:r>
        <w:r>
          <w:rPr>
            <w:noProof/>
            <w:webHidden/>
          </w:rPr>
          <w:fldChar w:fldCharType="begin"/>
        </w:r>
        <w:r>
          <w:rPr>
            <w:noProof/>
            <w:webHidden/>
          </w:rPr>
          <w:instrText xml:space="preserve"> PAGEREF _Toc216671749 \h </w:instrText>
        </w:r>
        <w:r>
          <w:rPr>
            <w:noProof/>
            <w:webHidden/>
          </w:rPr>
        </w:r>
        <w:r>
          <w:rPr>
            <w:noProof/>
            <w:webHidden/>
          </w:rPr>
          <w:fldChar w:fldCharType="separate"/>
        </w:r>
        <w:r>
          <w:rPr>
            <w:noProof/>
            <w:webHidden/>
          </w:rPr>
          <w:t>50</w:t>
        </w:r>
        <w:r>
          <w:rPr>
            <w:noProof/>
            <w:webHidden/>
          </w:rPr>
          <w:fldChar w:fldCharType="end"/>
        </w:r>
      </w:hyperlink>
    </w:p>
    <w:p w14:paraId="585D4332" w14:textId="6034C965"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50" w:history="1">
        <w:r w:rsidRPr="00B51126">
          <w:rPr>
            <w:rStyle w:val="Hyperlink"/>
            <w:noProof/>
          </w:rPr>
          <w:t>4.6.4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Final Opportunity to Resolve Deficiency</w:t>
        </w:r>
        <w:r>
          <w:rPr>
            <w:noProof/>
            <w:webHidden/>
          </w:rPr>
          <w:tab/>
        </w:r>
        <w:r>
          <w:rPr>
            <w:noProof/>
            <w:webHidden/>
          </w:rPr>
          <w:fldChar w:fldCharType="begin"/>
        </w:r>
        <w:r>
          <w:rPr>
            <w:noProof/>
            <w:webHidden/>
          </w:rPr>
          <w:instrText xml:space="preserve"> PAGEREF _Toc216671750 \h </w:instrText>
        </w:r>
        <w:r>
          <w:rPr>
            <w:noProof/>
            <w:webHidden/>
          </w:rPr>
        </w:r>
        <w:r>
          <w:rPr>
            <w:noProof/>
            <w:webHidden/>
          </w:rPr>
          <w:fldChar w:fldCharType="separate"/>
        </w:r>
        <w:r>
          <w:rPr>
            <w:noProof/>
            <w:webHidden/>
          </w:rPr>
          <w:t>50</w:t>
        </w:r>
        <w:r>
          <w:rPr>
            <w:noProof/>
            <w:webHidden/>
          </w:rPr>
          <w:fldChar w:fldCharType="end"/>
        </w:r>
      </w:hyperlink>
    </w:p>
    <w:p w14:paraId="0CE7B84C" w14:textId="16173E3C"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51" w:history="1">
        <w:r w:rsidRPr="00B51126">
          <w:rPr>
            <w:rStyle w:val="Hyperlink"/>
            <w:noProof/>
          </w:rPr>
          <w:t>4.7</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Final Validation</w:t>
        </w:r>
        <w:r>
          <w:rPr>
            <w:noProof/>
            <w:webHidden/>
          </w:rPr>
          <w:tab/>
        </w:r>
        <w:r>
          <w:rPr>
            <w:noProof/>
            <w:webHidden/>
          </w:rPr>
          <w:fldChar w:fldCharType="begin"/>
        </w:r>
        <w:r>
          <w:rPr>
            <w:noProof/>
            <w:webHidden/>
          </w:rPr>
          <w:instrText xml:space="preserve"> PAGEREF _Toc216671751 \h </w:instrText>
        </w:r>
        <w:r>
          <w:rPr>
            <w:noProof/>
            <w:webHidden/>
          </w:rPr>
        </w:r>
        <w:r>
          <w:rPr>
            <w:noProof/>
            <w:webHidden/>
          </w:rPr>
          <w:fldChar w:fldCharType="separate"/>
        </w:r>
        <w:r>
          <w:rPr>
            <w:noProof/>
            <w:webHidden/>
          </w:rPr>
          <w:t>51</w:t>
        </w:r>
        <w:r>
          <w:rPr>
            <w:noProof/>
            <w:webHidden/>
          </w:rPr>
          <w:fldChar w:fldCharType="end"/>
        </w:r>
      </w:hyperlink>
    </w:p>
    <w:p w14:paraId="3095FB00" w14:textId="6E35BF3C"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52" w:history="1">
        <w:r w:rsidRPr="00B51126">
          <w:rPr>
            <w:rStyle w:val="Hyperlink"/>
            <w:noProof/>
          </w:rPr>
          <w:t>4.8</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Bulletin Board</w:t>
        </w:r>
        <w:r>
          <w:rPr>
            <w:noProof/>
            <w:webHidden/>
          </w:rPr>
          <w:tab/>
        </w:r>
        <w:r>
          <w:rPr>
            <w:noProof/>
            <w:webHidden/>
          </w:rPr>
          <w:fldChar w:fldCharType="begin"/>
        </w:r>
        <w:r>
          <w:rPr>
            <w:noProof/>
            <w:webHidden/>
          </w:rPr>
          <w:instrText xml:space="preserve"> PAGEREF _Toc216671752 \h </w:instrText>
        </w:r>
        <w:r>
          <w:rPr>
            <w:noProof/>
            <w:webHidden/>
          </w:rPr>
        </w:r>
        <w:r>
          <w:rPr>
            <w:noProof/>
            <w:webHidden/>
          </w:rPr>
          <w:fldChar w:fldCharType="separate"/>
        </w:r>
        <w:r>
          <w:rPr>
            <w:noProof/>
            <w:webHidden/>
          </w:rPr>
          <w:t>51</w:t>
        </w:r>
        <w:r>
          <w:rPr>
            <w:noProof/>
            <w:webHidden/>
          </w:rPr>
          <w:fldChar w:fldCharType="end"/>
        </w:r>
      </w:hyperlink>
    </w:p>
    <w:p w14:paraId="04CAFC1B" w14:textId="6CC05112"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753" w:history="1">
        <w:r w:rsidRPr="00B51126">
          <w:rPr>
            <w:rStyle w:val="Hyperlink"/>
            <w:noProof/>
          </w:rPr>
          <w:t>5</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Competitive Solicitation Process</w:t>
        </w:r>
        <w:r>
          <w:rPr>
            <w:noProof/>
            <w:webHidden/>
          </w:rPr>
          <w:tab/>
        </w:r>
        <w:r>
          <w:rPr>
            <w:noProof/>
            <w:webHidden/>
          </w:rPr>
          <w:fldChar w:fldCharType="begin"/>
        </w:r>
        <w:r>
          <w:rPr>
            <w:noProof/>
            <w:webHidden/>
          </w:rPr>
          <w:instrText xml:space="preserve"> PAGEREF _Toc216671753 \h </w:instrText>
        </w:r>
        <w:r>
          <w:rPr>
            <w:noProof/>
            <w:webHidden/>
          </w:rPr>
        </w:r>
        <w:r>
          <w:rPr>
            <w:noProof/>
            <w:webHidden/>
          </w:rPr>
          <w:fldChar w:fldCharType="separate"/>
        </w:r>
        <w:r>
          <w:rPr>
            <w:noProof/>
            <w:webHidden/>
          </w:rPr>
          <w:t>52</w:t>
        </w:r>
        <w:r>
          <w:rPr>
            <w:noProof/>
            <w:webHidden/>
          </w:rPr>
          <w:fldChar w:fldCharType="end"/>
        </w:r>
      </w:hyperlink>
    </w:p>
    <w:p w14:paraId="7A3647C2" w14:textId="12ADE6D8"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54" w:history="1">
        <w:r w:rsidRPr="00B51126">
          <w:rPr>
            <w:rStyle w:val="Hyperlink"/>
            <w:i/>
            <w:noProof/>
          </w:rPr>
          <w:t>5.1</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CSP process summary</w:t>
        </w:r>
        <w:r>
          <w:rPr>
            <w:noProof/>
            <w:webHidden/>
          </w:rPr>
          <w:tab/>
        </w:r>
        <w:r>
          <w:rPr>
            <w:noProof/>
            <w:webHidden/>
          </w:rPr>
          <w:fldChar w:fldCharType="begin"/>
        </w:r>
        <w:r>
          <w:rPr>
            <w:noProof/>
            <w:webHidden/>
          </w:rPr>
          <w:instrText xml:space="preserve"> PAGEREF _Toc216671754 \h </w:instrText>
        </w:r>
        <w:r>
          <w:rPr>
            <w:noProof/>
            <w:webHidden/>
          </w:rPr>
        </w:r>
        <w:r>
          <w:rPr>
            <w:noProof/>
            <w:webHidden/>
          </w:rPr>
          <w:fldChar w:fldCharType="separate"/>
        </w:r>
        <w:r>
          <w:rPr>
            <w:noProof/>
            <w:webHidden/>
          </w:rPr>
          <w:t>52</w:t>
        </w:r>
        <w:r>
          <w:rPr>
            <w:noProof/>
            <w:webHidden/>
          </w:rPr>
          <w:fldChar w:fldCharType="end"/>
        </w:r>
      </w:hyperlink>
    </w:p>
    <w:p w14:paraId="0F6BE746" w14:textId="541FE50F"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55" w:history="1">
        <w:r w:rsidRPr="00B51126">
          <w:rPr>
            <w:rStyle w:val="Hyperlink"/>
            <w:i/>
            <w:noProof/>
          </w:rPr>
          <w:t>5.2</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Different types of CSP</w:t>
        </w:r>
        <w:r>
          <w:rPr>
            <w:noProof/>
            <w:webHidden/>
          </w:rPr>
          <w:tab/>
        </w:r>
        <w:r>
          <w:rPr>
            <w:noProof/>
            <w:webHidden/>
          </w:rPr>
          <w:fldChar w:fldCharType="begin"/>
        </w:r>
        <w:r>
          <w:rPr>
            <w:noProof/>
            <w:webHidden/>
          </w:rPr>
          <w:instrText xml:space="preserve"> PAGEREF _Toc216671755 \h </w:instrText>
        </w:r>
        <w:r>
          <w:rPr>
            <w:noProof/>
            <w:webHidden/>
          </w:rPr>
        </w:r>
        <w:r>
          <w:rPr>
            <w:noProof/>
            <w:webHidden/>
          </w:rPr>
          <w:fldChar w:fldCharType="separate"/>
        </w:r>
        <w:r>
          <w:rPr>
            <w:noProof/>
            <w:webHidden/>
          </w:rPr>
          <w:t>53</w:t>
        </w:r>
        <w:r>
          <w:rPr>
            <w:noProof/>
            <w:webHidden/>
          </w:rPr>
          <w:fldChar w:fldCharType="end"/>
        </w:r>
      </w:hyperlink>
    </w:p>
    <w:p w14:paraId="39941D68" w14:textId="200FB9F2"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56" w:history="1">
        <w:r w:rsidRPr="00B51126">
          <w:rPr>
            <w:rStyle w:val="Hyperlink"/>
            <w:noProof/>
          </w:rPr>
          <w:t>5.2.1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Offer timeline and process</w:t>
        </w:r>
        <w:r>
          <w:rPr>
            <w:noProof/>
            <w:webHidden/>
          </w:rPr>
          <w:tab/>
        </w:r>
        <w:r>
          <w:rPr>
            <w:noProof/>
            <w:webHidden/>
          </w:rPr>
          <w:fldChar w:fldCharType="begin"/>
        </w:r>
        <w:r>
          <w:rPr>
            <w:noProof/>
            <w:webHidden/>
          </w:rPr>
          <w:instrText xml:space="preserve"> PAGEREF _Toc216671756 \h </w:instrText>
        </w:r>
        <w:r>
          <w:rPr>
            <w:noProof/>
            <w:webHidden/>
          </w:rPr>
        </w:r>
        <w:r>
          <w:rPr>
            <w:noProof/>
            <w:webHidden/>
          </w:rPr>
          <w:fldChar w:fldCharType="separate"/>
        </w:r>
        <w:r>
          <w:rPr>
            <w:noProof/>
            <w:webHidden/>
          </w:rPr>
          <w:t>54</w:t>
        </w:r>
        <w:r>
          <w:rPr>
            <w:noProof/>
            <w:webHidden/>
          </w:rPr>
          <w:fldChar w:fldCharType="end"/>
        </w:r>
      </w:hyperlink>
    </w:p>
    <w:p w14:paraId="0238E25F" w14:textId="13EC36EB"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57" w:history="1">
        <w:r w:rsidRPr="00B51126">
          <w:rPr>
            <w:rStyle w:val="Hyperlink"/>
            <w:i/>
            <w:noProof/>
            <w14:scene3d>
              <w14:camera w14:prst="orthographicFront"/>
              <w14:lightRig w14:rig="threePt" w14:dir="t">
                <w14:rot w14:lat="0" w14:lon="0" w14:rev="0"/>
              </w14:lightRig>
            </w14:scene3d>
          </w:rPr>
          <w:t>5.2.1.1</w:t>
        </w:r>
        <w:r>
          <w:rPr>
            <w:rFonts w:asciiTheme="minorHAnsi" w:eastAsiaTheme="minorEastAsia" w:hAnsiTheme="minorHAnsi" w:cstheme="minorBidi"/>
            <w:noProof/>
            <w:kern w:val="2"/>
            <w:sz w:val="24"/>
            <w:szCs w:val="24"/>
            <w14:ligatures w14:val="standardContextual"/>
          </w:rPr>
          <w:tab/>
        </w:r>
        <w:r w:rsidRPr="00B51126">
          <w:rPr>
            <w:rStyle w:val="Hyperlink"/>
            <w:i/>
            <w:noProof/>
          </w:rPr>
          <w:t>Annual CSP timeline and process</w:t>
        </w:r>
        <w:r>
          <w:rPr>
            <w:noProof/>
            <w:webHidden/>
          </w:rPr>
          <w:tab/>
        </w:r>
        <w:r>
          <w:rPr>
            <w:noProof/>
            <w:webHidden/>
          </w:rPr>
          <w:fldChar w:fldCharType="begin"/>
        </w:r>
        <w:r>
          <w:rPr>
            <w:noProof/>
            <w:webHidden/>
          </w:rPr>
          <w:instrText xml:space="preserve"> PAGEREF _Toc216671757 \h </w:instrText>
        </w:r>
        <w:r>
          <w:rPr>
            <w:noProof/>
            <w:webHidden/>
          </w:rPr>
        </w:r>
        <w:r>
          <w:rPr>
            <w:noProof/>
            <w:webHidden/>
          </w:rPr>
          <w:fldChar w:fldCharType="separate"/>
        </w:r>
        <w:r>
          <w:rPr>
            <w:noProof/>
            <w:webHidden/>
          </w:rPr>
          <w:t>54</w:t>
        </w:r>
        <w:r>
          <w:rPr>
            <w:noProof/>
            <w:webHidden/>
          </w:rPr>
          <w:fldChar w:fldCharType="end"/>
        </w:r>
      </w:hyperlink>
    </w:p>
    <w:p w14:paraId="5B5103D8" w14:textId="6DD8F9A5"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58" w:history="1">
        <w:r w:rsidRPr="00B51126">
          <w:rPr>
            <w:rStyle w:val="Hyperlink"/>
            <w:i/>
            <w:noProof/>
            <w14:scene3d>
              <w14:camera w14:prst="orthographicFront"/>
              <w14:lightRig w14:rig="threePt" w14:dir="t">
                <w14:rot w14:lat="0" w14:lon="0" w14:rev="0"/>
              </w14:lightRig>
            </w14:scene3d>
          </w:rPr>
          <w:t>5.2.1.2</w:t>
        </w:r>
        <w:r>
          <w:rPr>
            <w:rFonts w:asciiTheme="minorHAnsi" w:eastAsiaTheme="minorEastAsia" w:hAnsiTheme="minorHAnsi" w:cstheme="minorBidi"/>
            <w:noProof/>
            <w:kern w:val="2"/>
            <w:sz w:val="24"/>
            <w:szCs w:val="24"/>
            <w14:ligatures w14:val="standardContextual"/>
          </w:rPr>
          <w:tab/>
        </w:r>
        <w:r w:rsidRPr="00B51126">
          <w:rPr>
            <w:rStyle w:val="Hyperlink"/>
            <w:i/>
            <w:noProof/>
          </w:rPr>
          <w:t>Monthly CSP timeline and process</w:t>
        </w:r>
        <w:r>
          <w:rPr>
            <w:noProof/>
            <w:webHidden/>
          </w:rPr>
          <w:tab/>
        </w:r>
        <w:r>
          <w:rPr>
            <w:noProof/>
            <w:webHidden/>
          </w:rPr>
          <w:fldChar w:fldCharType="begin"/>
        </w:r>
        <w:r>
          <w:rPr>
            <w:noProof/>
            <w:webHidden/>
          </w:rPr>
          <w:instrText xml:space="preserve"> PAGEREF _Toc216671758 \h </w:instrText>
        </w:r>
        <w:r>
          <w:rPr>
            <w:noProof/>
            <w:webHidden/>
          </w:rPr>
        </w:r>
        <w:r>
          <w:rPr>
            <w:noProof/>
            <w:webHidden/>
          </w:rPr>
          <w:fldChar w:fldCharType="separate"/>
        </w:r>
        <w:r>
          <w:rPr>
            <w:noProof/>
            <w:webHidden/>
          </w:rPr>
          <w:t>55</w:t>
        </w:r>
        <w:r>
          <w:rPr>
            <w:noProof/>
            <w:webHidden/>
          </w:rPr>
          <w:fldChar w:fldCharType="end"/>
        </w:r>
      </w:hyperlink>
    </w:p>
    <w:p w14:paraId="4E0D4B30" w14:textId="43F8B9C7"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59" w:history="1">
        <w:r w:rsidRPr="00B51126">
          <w:rPr>
            <w:rStyle w:val="Hyperlink"/>
            <w:i/>
            <w:noProof/>
            <w14:scene3d>
              <w14:camera w14:prst="orthographicFront"/>
              <w14:lightRig w14:rig="threePt" w14:dir="t">
                <w14:rot w14:lat="0" w14:lon="0" w14:rev="0"/>
              </w14:lightRig>
            </w14:scene3d>
          </w:rPr>
          <w:t>5.2.1.3</w:t>
        </w:r>
        <w:r>
          <w:rPr>
            <w:rFonts w:asciiTheme="minorHAnsi" w:eastAsiaTheme="minorEastAsia" w:hAnsiTheme="minorHAnsi" w:cstheme="minorBidi"/>
            <w:noProof/>
            <w:kern w:val="2"/>
            <w:sz w:val="24"/>
            <w:szCs w:val="24"/>
            <w14:ligatures w14:val="standardContextual"/>
          </w:rPr>
          <w:tab/>
        </w:r>
        <w:r w:rsidRPr="00B51126">
          <w:rPr>
            <w:rStyle w:val="Hyperlink"/>
            <w:i/>
            <w:noProof/>
          </w:rPr>
          <w:t>Intra-month CSP timeline and process</w:t>
        </w:r>
        <w:r>
          <w:rPr>
            <w:noProof/>
            <w:webHidden/>
          </w:rPr>
          <w:tab/>
        </w:r>
        <w:r>
          <w:rPr>
            <w:noProof/>
            <w:webHidden/>
          </w:rPr>
          <w:fldChar w:fldCharType="begin"/>
        </w:r>
        <w:r>
          <w:rPr>
            <w:noProof/>
            <w:webHidden/>
          </w:rPr>
          <w:instrText xml:space="preserve"> PAGEREF _Toc216671759 \h </w:instrText>
        </w:r>
        <w:r>
          <w:rPr>
            <w:noProof/>
            <w:webHidden/>
          </w:rPr>
        </w:r>
        <w:r>
          <w:rPr>
            <w:noProof/>
            <w:webHidden/>
          </w:rPr>
          <w:fldChar w:fldCharType="separate"/>
        </w:r>
        <w:r>
          <w:rPr>
            <w:noProof/>
            <w:webHidden/>
          </w:rPr>
          <w:t>55</w:t>
        </w:r>
        <w:r>
          <w:rPr>
            <w:noProof/>
            <w:webHidden/>
          </w:rPr>
          <w:fldChar w:fldCharType="end"/>
        </w:r>
      </w:hyperlink>
    </w:p>
    <w:p w14:paraId="6F0A597C" w14:textId="54045204"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60" w:history="1">
        <w:r w:rsidRPr="00B51126">
          <w:rPr>
            <w:rStyle w:val="Hyperlink"/>
            <w:i/>
            <w:noProof/>
          </w:rPr>
          <w:t>5.3</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CSP offer validation rules</w:t>
        </w:r>
        <w:r>
          <w:rPr>
            <w:noProof/>
            <w:webHidden/>
          </w:rPr>
          <w:tab/>
        </w:r>
        <w:r>
          <w:rPr>
            <w:noProof/>
            <w:webHidden/>
          </w:rPr>
          <w:fldChar w:fldCharType="begin"/>
        </w:r>
        <w:r>
          <w:rPr>
            <w:noProof/>
            <w:webHidden/>
          </w:rPr>
          <w:instrText xml:space="preserve"> PAGEREF _Toc216671760 \h </w:instrText>
        </w:r>
        <w:r>
          <w:rPr>
            <w:noProof/>
            <w:webHidden/>
          </w:rPr>
        </w:r>
        <w:r>
          <w:rPr>
            <w:noProof/>
            <w:webHidden/>
          </w:rPr>
          <w:fldChar w:fldCharType="separate"/>
        </w:r>
        <w:r>
          <w:rPr>
            <w:noProof/>
            <w:webHidden/>
          </w:rPr>
          <w:t>56</w:t>
        </w:r>
        <w:r>
          <w:rPr>
            <w:noProof/>
            <w:webHidden/>
          </w:rPr>
          <w:fldChar w:fldCharType="end"/>
        </w:r>
      </w:hyperlink>
    </w:p>
    <w:p w14:paraId="7B17DD35" w14:textId="44AA9007"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1" w:history="1">
        <w:r w:rsidRPr="00B51126">
          <w:rPr>
            <w:rStyle w:val="Hyperlink"/>
            <w:noProof/>
          </w:rPr>
          <w:t>5.3.1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Offer structure</w:t>
        </w:r>
        <w:r>
          <w:rPr>
            <w:noProof/>
            <w:webHidden/>
          </w:rPr>
          <w:tab/>
        </w:r>
        <w:r>
          <w:rPr>
            <w:noProof/>
            <w:webHidden/>
          </w:rPr>
          <w:fldChar w:fldCharType="begin"/>
        </w:r>
        <w:r>
          <w:rPr>
            <w:noProof/>
            <w:webHidden/>
          </w:rPr>
          <w:instrText xml:space="preserve"> PAGEREF _Toc216671761 \h </w:instrText>
        </w:r>
        <w:r>
          <w:rPr>
            <w:noProof/>
            <w:webHidden/>
          </w:rPr>
        </w:r>
        <w:r>
          <w:rPr>
            <w:noProof/>
            <w:webHidden/>
          </w:rPr>
          <w:fldChar w:fldCharType="separate"/>
        </w:r>
        <w:r>
          <w:rPr>
            <w:noProof/>
            <w:webHidden/>
          </w:rPr>
          <w:t>56</w:t>
        </w:r>
        <w:r>
          <w:rPr>
            <w:noProof/>
            <w:webHidden/>
          </w:rPr>
          <w:fldChar w:fldCharType="end"/>
        </w:r>
      </w:hyperlink>
    </w:p>
    <w:p w14:paraId="5D8E417F" w14:textId="4808226F"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2" w:history="1">
        <w:r w:rsidRPr="00B51126">
          <w:rPr>
            <w:rStyle w:val="Hyperlink"/>
            <w:noProof/>
          </w:rPr>
          <w:t>5.3.2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Offer lifecycle</w:t>
        </w:r>
        <w:r>
          <w:rPr>
            <w:noProof/>
            <w:webHidden/>
          </w:rPr>
          <w:tab/>
        </w:r>
        <w:r>
          <w:rPr>
            <w:noProof/>
            <w:webHidden/>
          </w:rPr>
          <w:fldChar w:fldCharType="begin"/>
        </w:r>
        <w:r>
          <w:rPr>
            <w:noProof/>
            <w:webHidden/>
          </w:rPr>
          <w:instrText xml:space="preserve"> PAGEREF _Toc216671762 \h </w:instrText>
        </w:r>
        <w:r>
          <w:rPr>
            <w:noProof/>
            <w:webHidden/>
          </w:rPr>
        </w:r>
        <w:r>
          <w:rPr>
            <w:noProof/>
            <w:webHidden/>
          </w:rPr>
          <w:fldChar w:fldCharType="separate"/>
        </w:r>
        <w:r>
          <w:rPr>
            <w:noProof/>
            <w:webHidden/>
          </w:rPr>
          <w:t>58</w:t>
        </w:r>
        <w:r>
          <w:rPr>
            <w:noProof/>
            <w:webHidden/>
          </w:rPr>
          <w:fldChar w:fldCharType="end"/>
        </w:r>
      </w:hyperlink>
    </w:p>
    <w:p w14:paraId="3573A018" w14:textId="42DEB8BB"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3" w:history="1">
        <w:r w:rsidRPr="00B51126">
          <w:rPr>
            <w:rStyle w:val="Hyperlink"/>
            <w:noProof/>
          </w:rPr>
          <w:t>5.3.3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Offer validation on submission</w:t>
        </w:r>
        <w:r>
          <w:rPr>
            <w:noProof/>
            <w:webHidden/>
          </w:rPr>
          <w:tab/>
        </w:r>
        <w:r>
          <w:rPr>
            <w:noProof/>
            <w:webHidden/>
          </w:rPr>
          <w:fldChar w:fldCharType="begin"/>
        </w:r>
        <w:r>
          <w:rPr>
            <w:noProof/>
            <w:webHidden/>
          </w:rPr>
          <w:instrText xml:space="preserve"> PAGEREF _Toc216671763 \h </w:instrText>
        </w:r>
        <w:r>
          <w:rPr>
            <w:noProof/>
            <w:webHidden/>
          </w:rPr>
        </w:r>
        <w:r>
          <w:rPr>
            <w:noProof/>
            <w:webHidden/>
          </w:rPr>
          <w:fldChar w:fldCharType="separate"/>
        </w:r>
        <w:r>
          <w:rPr>
            <w:noProof/>
            <w:webHidden/>
          </w:rPr>
          <w:t>59</w:t>
        </w:r>
        <w:r>
          <w:rPr>
            <w:noProof/>
            <w:webHidden/>
          </w:rPr>
          <w:fldChar w:fldCharType="end"/>
        </w:r>
      </w:hyperlink>
    </w:p>
    <w:p w14:paraId="2FD19555" w14:textId="41C56DBD"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4" w:history="1">
        <w:r w:rsidRPr="00B51126">
          <w:rPr>
            <w:rStyle w:val="Hyperlink"/>
            <w:noProof/>
          </w:rPr>
          <w:t>5.3.4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Offer adjustment</w:t>
        </w:r>
        <w:r>
          <w:rPr>
            <w:noProof/>
            <w:webHidden/>
          </w:rPr>
          <w:tab/>
        </w:r>
        <w:r>
          <w:rPr>
            <w:noProof/>
            <w:webHidden/>
          </w:rPr>
          <w:fldChar w:fldCharType="begin"/>
        </w:r>
        <w:r>
          <w:rPr>
            <w:noProof/>
            <w:webHidden/>
          </w:rPr>
          <w:instrText xml:space="preserve"> PAGEREF _Toc216671764 \h </w:instrText>
        </w:r>
        <w:r>
          <w:rPr>
            <w:noProof/>
            <w:webHidden/>
          </w:rPr>
        </w:r>
        <w:r>
          <w:rPr>
            <w:noProof/>
            <w:webHidden/>
          </w:rPr>
          <w:fldChar w:fldCharType="separate"/>
        </w:r>
        <w:r>
          <w:rPr>
            <w:noProof/>
            <w:webHidden/>
          </w:rPr>
          <w:t>60</w:t>
        </w:r>
        <w:r>
          <w:rPr>
            <w:noProof/>
            <w:webHidden/>
          </w:rPr>
          <w:fldChar w:fldCharType="end"/>
        </w:r>
      </w:hyperlink>
    </w:p>
    <w:p w14:paraId="165AA4D7" w14:textId="4DEA933E"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5" w:history="1">
        <w:r w:rsidRPr="00B51126">
          <w:rPr>
            <w:rStyle w:val="Hyperlink"/>
            <w:noProof/>
          </w:rPr>
          <w:t>5.3.5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Offer finalization</w:t>
        </w:r>
        <w:r>
          <w:rPr>
            <w:noProof/>
            <w:webHidden/>
          </w:rPr>
          <w:tab/>
        </w:r>
        <w:r>
          <w:rPr>
            <w:noProof/>
            <w:webHidden/>
          </w:rPr>
          <w:fldChar w:fldCharType="begin"/>
        </w:r>
        <w:r>
          <w:rPr>
            <w:noProof/>
            <w:webHidden/>
          </w:rPr>
          <w:instrText xml:space="preserve"> PAGEREF _Toc216671765 \h </w:instrText>
        </w:r>
        <w:r>
          <w:rPr>
            <w:noProof/>
            <w:webHidden/>
          </w:rPr>
        </w:r>
        <w:r>
          <w:rPr>
            <w:noProof/>
            <w:webHidden/>
          </w:rPr>
          <w:fldChar w:fldCharType="separate"/>
        </w:r>
        <w:r>
          <w:rPr>
            <w:noProof/>
            <w:webHidden/>
          </w:rPr>
          <w:t>61</w:t>
        </w:r>
        <w:r>
          <w:rPr>
            <w:noProof/>
            <w:webHidden/>
          </w:rPr>
          <w:fldChar w:fldCharType="end"/>
        </w:r>
      </w:hyperlink>
    </w:p>
    <w:p w14:paraId="2E72801B" w14:textId="428313DB"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66" w:history="1">
        <w:r w:rsidRPr="00B51126">
          <w:rPr>
            <w:rStyle w:val="Hyperlink"/>
            <w:i/>
            <w:noProof/>
          </w:rPr>
          <w:t>5.4</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CSP offer optimization</w:t>
        </w:r>
        <w:r>
          <w:rPr>
            <w:noProof/>
            <w:webHidden/>
          </w:rPr>
          <w:tab/>
        </w:r>
        <w:r>
          <w:rPr>
            <w:noProof/>
            <w:webHidden/>
          </w:rPr>
          <w:fldChar w:fldCharType="begin"/>
        </w:r>
        <w:r>
          <w:rPr>
            <w:noProof/>
            <w:webHidden/>
          </w:rPr>
          <w:instrText xml:space="preserve"> PAGEREF _Toc216671766 \h </w:instrText>
        </w:r>
        <w:r>
          <w:rPr>
            <w:noProof/>
            <w:webHidden/>
          </w:rPr>
        </w:r>
        <w:r>
          <w:rPr>
            <w:noProof/>
            <w:webHidden/>
          </w:rPr>
          <w:fldChar w:fldCharType="separate"/>
        </w:r>
        <w:r>
          <w:rPr>
            <w:noProof/>
            <w:webHidden/>
          </w:rPr>
          <w:t>61</w:t>
        </w:r>
        <w:r>
          <w:rPr>
            <w:noProof/>
            <w:webHidden/>
          </w:rPr>
          <w:fldChar w:fldCharType="end"/>
        </w:r>
      </w:hyperlink>
    </w:p>
    <w:p w14:paraId="79A967E4" w14:textId="6D9B9E00"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7" w:history="1">
        <w:r w:rsidRPr="00B51126">
          <w:rPr>
            <w:rStyle w:val="Hyperlink"/>
            <w:noProof/>
          </w:rPr>
          <w:t>5.4.1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Annual and Monthly CSP offer optimization</w:t>
        </w:r>
        <w:r>
          <w:rPr>
            <w:noProof/>
            <w:webHidden/>
          </w:rPr>
          <w:tab/>
        </w:r>
        <w:r>
          <w:rPr>
            <w:noProof/>
            <w:webHidden/>
          </w:rPr>
          <w:fldChar w:fldCharType="begin"/>
        </w:r>
        <w:r>
          <w:rPr>
            <w:noProof/>
            <w:webHidden/>
          </w:rPr>
          <w:instrText xml:space="preserve"> PAGEREF _Toc216671767 \h </w:instrText>
        </w:r>
        <w:r>
          <w:rPr>
            <w:noProof/>
            <w:webHidden/>
          </w:rPr>
        </w:r>
        <w:r>
          <w:rPr>
            <w:noProof/>
            <w:webHidden/>
          </w:rPr>
          <w:fldChar w:fldCharType="separate"/>
        </w:r>
        <w:r>
          <w:rPr>
            <w:noProof/>
            <w:webHidden/>
          </w:rPr>
          <w:t>61</w:t>
        </w:r>
        <w:r>
          <w:rPr>
            <w:noProof/>
            <w:webHidden/>
          </w:rPr>
          <w:fldChar w:fldCharType="end"/>
        </w:r>
      </w:hyperlink>
    </w:p>
    <w:p w14:paraId="73039F18" w14:textId="2E331236"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68" w:history="1">
        <w:r w:rsidRPr="00B51126">
          <w:rPr>
            <w:rStyle w:val="Hyperlink"/>
            <w:noProof/>
          </w:rPr>
          <w:t>5.4.2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Intra-Month CSP offer Optimization</w:t>
        </w:r>
        <w:r>
          <w:rPr>
            <w:noProof/>
            <w:webHidden/>
          </w:rPr>
          <w:tab/>
        </w:r>
        <w:r>
          <w:rPr>
            <w:noProof/>
            <w:webHidden/>
          </w:rPr>
          <w:fldChar w:fldCharType="begin"/>
        </w:r>
        <w:r>
          <w:rPr>
            <w:noProof/>
            <w:webHidden/>
          </w:rPr>
          <w:instrText xml:space="preserve"> PAGEREF _Toc216671768 \h </w:instrText>
        </w:r>
        <w:r>
          <w:rPr>
            <w:noProof/>
            <w:webHidden/>
          </w:rPr>
        </w:r>
        <w:r>
          <w:rPr>
            <w:noProof/>
            <w:webHidden/>
          </w:rPr>
          <w:fldChar w:fldCharType="separate"/>
        </w:r>
        <w:r>
          <w:rPr>
            <w:noProof/>
            <w:webHidden/>
          </w:rPr>
          <w:t>61</w:t>
        </w:r>
        <w:r>
          <w:rPr>
            <w:noProof/>
            <w:webHidden/>
          </w:rPr>
          <w:fldChar w:fldCharType="end"/>
        </w:r>
      </w:hyperlink>
    </w:p>
    <w:p w14:paraId="6CFB52ED" w14:textId="761F6675"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69" w:history="1">
        <w:r w:rsidRPr="00B51126">
          <w:rPr>
            <w:rStyle w:val="Hyperlink"/>
            <w:i/>
            <w:noProof/>
          </w:rPr>
          <w:t>5.5</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CPM designation</w:t>
        </w:r>
        <w:r>
          <w:rPr>
            <w:noProof/>
            <w:webHidden/>
          </w:rPr>
          <w:tab/>
        </w:r>
        <w:r>
          <w:rPr>
            <w:noProof/>
            <w:webHidden/>
          </w:rPr>
          <w:fldChar w:fldCharType="begin"/>
        </w:r>
        <w:r>
          <w:rPr>
            <w:noProof/>
            <w:webHidden/>
          </w:rPr>
          <w:instrText xml:space="preserve"> PAGEREF _Toc216671769 \h </w:instrText>
        </w:r>
        <w:r>
          <w:rPr>
            <w:noProof/>
            <w:webHidden/>
          </w:rPr>
        </w:r>
        <w:r>
          <w:rPr>
            <w:noProof/>
            <w:webHidden/>
          </w:rPr>
          <w:fldChar w:fldCharType="separate"/>
        </w:r>
        <w:r>
          <w:rPr>
            <w:noProof/>
            <w:webHidden/>
          </w:rPr>
          <w:t>62</w:t>
        </w:r>
        <w:r>
          <w:rPr>
            <w:noProof/>
            <w:webHidden/>
          </w:rPr>
          <w:fldChar w:fldCharType="end"/>
        </w:r>
      </w:hyperlink>
    </w:p>
    <w:p w14:paraId="00A94E01" w14:textId="02DD8118"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770" w:history="1">
        <w:r w:rsidRPr="00B51126">
          <w:rPr>
            <w:rStyle w:val="Hyperlink"/>
            <w:noProof/>
          </w:rPr>
          <w:t>6</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Net Qualifying Capacity</w:t>
        </w:r>
        <w:r>
          <w:rPr>
            <w:noProof/>
            <w:webHidden/>
          </w:rPr>
          <w:tab/>
        </w:r>
        <w:r>
          <w:rPr>
            <w:noProof/>
            <w:webHidden/>
          </w:rPr>
          <w:fldChar w:fldCharType="begin"/>
        </w:r>
        <w:r>
          <w:rPr>
            <w:noProof/>
            <w:webHidden/>
          </w:rPr>
          <w:instrText xml:space="preserve"> PAGEREF _Toc216671770 \h </w:instrText>
        </w:r>
        <w:r>
          <w:rPr>
            <w:noProof/>
            <w:webHidden/>
          </w:rPr>
        </w:r>
        <w:r>
          <w:rPr>
            <w:noProof/>
            <w:webHidden/>
          </w:rPr>
          <w:fldChar w:fldCharType="separate"/>
        </w:r>
        <w:r>
          <w:rPr>
            <w:noProof/>
            <w:webHidden/>
          </w:rPr>
          <w:t>64</w:t>
        </w:r>
        <w:r>
          <w:rPr>
            <w:noProof/>
            <w:webHidden/>
          </w:rPr>
          <w:fldChar w:fldCharType="end"/>
        </w:r>
      </w:hyperlink>
    </w:p>
    <w:p w14:paraId="7A22323C" w14:textId="612A637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71" w:history="1">
        <w:r w:rsidRPr="00B51126">
          <w:rPr>
            <w:rStyle w:val="Hyperlink"/>
            <w:i/>
            <w:noProof/>
          </w:rPr>
          <w:t>6.1</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Calculation of Net Qualifying Capacity</w:t>
        </w:r>
        <w:r>
          <w:rPr>
            <w:noProof/>
            <w:webHidden/>
          </w:rPr>
          <w:tab/>
        </w:r>
        <w:r>
          <w:rPr>
            <w:noProof/>
            <w:webHidden/>
          </w:rPr>
          <w:fldChar w:fldCharType="begin"/>
        </w:r>
        <w:r>
          <w:rPr>
            <w:noProof/>
            <w:webHidden/>
          </w:rPr>
          <w:instrText xml:space="preserve"> PAGEREF _Toc216671771 \h </w:instrText>
        </w:r>
        <w:r>
          <w:rPr>
            <w:noProof/>
            <w:webHidden/>
          </w:rPr>
        </w:r>
        <w:r>
          <w:rPr>
            <w:noProof/>
            <w:webHidden/>
          </w:rPr>
          <w:fldChar w:fldCharType="separate"/>
        </w:r>
        <w:r>
          <w:rPr>
            <w:noProof/>
            <w:webHidden/>
          </w:rPr>
          <w:t>64</w:t>
        </w:r>
        <w:r>
          <w:rPr>
            <w:noProof/>
            <w:webHidden/>
          </w:rPr>
          <w:fldChar w:fldCharType="end"/>
        </w:r>
      </w:hyperlink>
    </w:p>
    <w:p w14:paraId="0CEE18A5" w14:textId="62BBCEF3"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72" w:history="1">
        <w:r w:rsidRPr="00B51126">
          <w:rPr>
            <w:rStyle w:val="Hyperlink"/>
            <w:noProof/>
          </w:rPr>
          <w:t>6.1.1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Establishing Qualifying Capacity</w:t>
        </w:r>
        <w:r>
          <w:rPr>
            <w:noProof/>
            <w:webHidden/>
          </w:rPr>
          <w:tab/>
        </w:r>
        <w:r>
          <w:rPr>
            <w:noProof/>
            <w:webHidden/>
          </w:rPr>
          <w:fldChar w:fldCharType="begin"/>
        </w:r>
        <w:r>
          <w:rPr>
            <w:noProof/>
            <w:webHidden/>
          </w:rPr>
          <w:instrText xml:space="preserve"> PAGEREF _Toc216671772 \h </w:instrText>
        </w:r>
        <w:r>
          <w:rPr>
            <w:noProof/>
            <w:webHidden/>
          </w:rPr>
        </w:r>
        <w:r>
          <w:rPr>
            <w:noProof/>
            <w:webHidden/>
          </w:rPr>
          <w:fldChar w:fldCharType="separate"/>
        </w:r>
        <w:r>
          <w:rPr>
            <w:noProof/>
            <w:webHidden/>
          </w:rPr>
          <w:t>64</w:t>
        </w:r>
        <w:r>
          <w:rPr>
            <w:noProof/>
            <w:webHidden/>
          </w:rPr>
          <w:fldChar w:fldCharType="end"/>
        </w:r>
      </w:hyperlink>
    </w:p>
    <w:p w14:paraId="25341FB9" w14:textId="2A718462"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73" w:history="1">
        <w:r w:rsidRPr="00B51126">
          <w:rPr>
            <w:rStyle w:val="Hyperlink"/>
            <w:noProof/>
          </w:rPr>
          <w:t>6.1.2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Changes to QC</w:t>
        </w:r>
        <w:r>
          <w:rPr>
            <w:noProof/>
            <w:webHidden/>
          </w:rPr>
          <w:tab/>
        </w:r>
        <w:r>
          <w:rPr>
            <w:noProof/>
            <w:webHidden/>
          </w:rPr>
          <w:fldChar w:fldCharType="begin"/>
        </w:r>
        <w:r>
          <w:rPr>
            <w:noProof/>
            <w:webHidden/>
          </w:rPr>
          <w:instrText xml:space="preserve"> PAGEREF _Toc216671773 \h </w:instrText>
        </w:r>
        <w:r>
          <w:rPr>
            <w:noProof/>
            <w:webHidden/>
          </w:rPr>
        </w:r>
        <w:r>
          <w:rPr>
            <w:noProof/>
            <w:webHidden/>
          </w:rPr>
          <w:fldChar w:fldCharType="separate"/>
        </w:r>
        <w:r>
          <w:rPr>
            <w:noProof/>
            <w:webHidden/>
          </w:rPr>
          <w:t>65</w:t>
        </w:r>
        <w:r>
          <w:rPr>
            <w:noProof/>
            <w:webHidden/>
          </w:rPr>
          <w:fldChar w:fldCharType="end"/>
        </w:r>
      </w:hyperlink>
    </w:p>
    <w:p w14:paraId="5BB1D55F" w14:textId="251DCB59"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74" w:history="1">
        <w:r w:rsidRPr="00B51126">
          <w:rPr>
            <w:rStyle w:val="Hyperlink"/>
            <w:noProof/>
          </w:rPr>
          <w:t>6.1.3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NQC Criteria</w:t>
        </w:r>
        <w:r>
          <w:rPr>
            <w:noProof/>
            <w:webHidden/>
          </w:rPr>
          <w:tab/>
        </w:r>
        <w:r>
          <w:rPr>
            <w:noProof/>
            <w:webHidden/>
          </w:rPr>
          <w:fldChar w:fldCharType="begin"/>
        </w:r>
        <w:r>
          <w:rPr>
            <w:noProof/>
            <w:webHidden/>
          </w:rPr>
          <w:instrText xml:space="preserve"> PAGEREF _Toc216671774 \h </w:instrText>
        </w:r>
        <w:r>
          <w:rPr>
            <w:noProof/>
            <w:webHidden/>
          </w:rPr>
        </w:r>
        <w:r>
          <w:rPr>
            <w:noProof/>
            <w:webHidden/>
          </w:rPr>
          <w:fldChar w:fldCharType="separate"/>
        </w:r>
        <w:r>
          <w:rPr>
            <w:noProof/>
            <w:webHidden/>
          </w:rPr>
          <w:t>65</w:t>
        </w:r>
        <w:r>
          <w:rPr>
            <w:noProof/>
            <w:webHidden/>
          </w:rPr>
          <w:fldChar w:fldCharType="end"/>
        </w:r>
      </w:hyperlink>
    </w:p>
    <w:p w14:paraId="50537D32" w14:textId="6E818216"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75" w:history="1">
        <w:r w:rsidRPr="00B51126">
          <w:rPr>
            <w:rStyle w:val="Hyperlink"/>
            <w:noProof/>
            <w14:scene3d>
              <w14:camera w14:prst="orthographicFront"/>
              <w14:lightRig w14:rig="threePt" w14:dir="t">
                <w14:rot w14:lat="0" w14:lon="0" w14:rev="0"/>
              </w14:lightRig>
            </w14:scene3d>
          </w:rPr>
          <w:t>6.1.3.1</w:t>
        </w:r>
        <w:r>
          <w:rPr>
            <w:rFonts w:asciiTheme="minorHAnsi" w:eastAsiaTheme="minorEastAsia" w:hAnsiTheme="minorHAnsi" w:cstheme="minorBidi"/>
            <w:noProof/>
            <w:kern w:val="2"/>
            <w:sz w:val="24"/>
            <w:szCs w:val="24"/>
            <w14:ligatures w14:val="standardContextual"/>
          </w:rPr>
          <w:tab/>
        </w:r>
        <w:r w:rsidRPr="00B51126">
          <w:rPr>
            <w:rStyle w:val="Hyperlink"/>
            <w:noProof/>
          </w:rPr>
          <w:t>General Resource Requirements to Supply NQC</w:t>
        </w:r>
        <w:r>
          <w:rPr>
            <w:noProof/>
            <w:webHidden/>
          </w:rPr>
          <w:tab/>
        </w:r>
        <w:r>
          <w:rPr>
            <w:noProof/>
            <w:webHidden/>
          </w:rPr>
          <w:fldChar w:fldCharType="begin"/>
        </w:r>
        <w:r>
          <w:rPr>
            <w:noProof/>
            <w:webHidden/>
          </w:rPr>
          <w:instrText xml:space="preserve"> PAGEREF _Toc216671775 \h </w:instrText>
        </w:r>
        <w:r>
          <w:rPr>
            <w:noProof/>
            <w:webHidden/>
          </w:rPr>
        </w:r>
        <w:r>
          <w:rPr>
            <w:noProof/>
            <w:webHidden/>
          </w:rPr>
          <w:fldChar w:fldCharType="separate"/>
        </w:r>
        <w:r>
          <w:rPr>
            <w:noProof/>
            <w:webHidden/>
          </w:rPr>
          <w:t>65</w:t>
        </w:r>
        <w:r>
          <w:rPr>
            <w:noProof/>
            <w:webHidden/>
          </w:rPr>
          <w:fldChar w:fldCharType="end"/>
        </w:r>
      </w:hyperlink>
    </w:p>
    <w:p w14:paraId="2DF6BF48" w14:textId="371135F2"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76" w:history="1">
        <w:r w:rsidRPr="00B51126">
          <w:rPr>
            <w:rStyle w:val="Hyperlink"/>
            <w:noProof/>
            <w14:scene3d>
              <w14:camera w14:prst="orthographicFront"/>
              <w14:lightRig w14:rig="threePt" w14:dir="t">
                <w14:rot w14:lat="0" w14:lon="0" w14:rev="0"/>
              </w14:lightRig>
            </w14:scene3d>
          </w:rPr>
          <w:t>6.1.3.2</w:t>
        </w:r>
        <w:r>
          <w:rPr>
            <w:rFonts w:asciiTheme="minorHAnsi" w:eastAsiaTheme="minorEastAsia" w:hAnsiTheme="minorHAnsi" w:cstheme="minorBidi"/>
            <w:noProof/>
            <w:kern w:val="2"/>
            <w:sz w:val="24"/>
            <w:szCs w:val="24"/>
            <w14:ligatures w14:val="standardContextual"/>
          </w:rPr>
          <w:tab/>
        </w:r>
        <w:r w:rsidRPr="00B51126">
          <w:rPr>
            <w:rStyle w:val="Hyperlink"/>
            <w:noProof/>
          </w:rPr>
          <w:t>Testing</w:t>
        </w:r>
        <w:r>
          <w:rPr>
            <w:noProof/>
            <w:webHidden/>
          </w:rPr>
          <w:tab/>
        </w:r>
        <w:r>
          <w:rPr>
            <w:noProof/>
            <w:webHidden/>
          </w:rPr>
          <w:fldChar w:fldCharType="begin"/>
        </w:r>
        <w:r>
          <w:rPr>
            <w:noProof/>
            <w:webHidden/>
          </w:rPr>
          <w:instrText xml:space="preserve"> PAGEREF _Toc216671776 \h </w:instrText>
        </w:r>
        <w:r>
          <w:rPr>
            <w:noProof/>
            <w:webHidden/>
          </w:rPr>
        </w:r>
        <w:r>
          <w:rPr>
            <w:noProof/>
            <w:webHidden/>
          </w:rPr>
          <w:fldChar w:fldCharType="separate"/>
        </w:r>
        <w:r>
          <w:rPr>
            <w:noProof/>
            <w:webHidden/>
          </w:rPr>
          <w:t>66</w:t>
        </w:r>
        <w:r>
          <w:rPr>
            <w:noProof/>
            <w:webHidden/>
          </w:rPr>
          <w:fldChar w:fldCharType="end"/>
        </w:r>
      </w:hyperlink>
    </w:p>
    <w:p w14:paraId="6E14F802" w14:textId="436892F9"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77" w:history="1">
        <w:r w:rsidRPr="00B51126">
          <w:rPr>
            <w:rStyle w:val="Hyperlink"/>
            <w:noProof/>
            <w14:scene3d>
              <w14:camera w14:prst="orthographicFront"/>
              <w14:lightRig w14:rig="threePt" w14:dir="t">
                <w14:rot w14:lat="0" w14:lon="0" w14:rev="0"/>
              </w14:lightRig>
            </w14:scene3d>
          </w:rPr>
          <w:t>6.1.3.3</w:t>
        </w:r>
        <w:r>
          <w:rPr>
            <w:rFonts w:asciiTheme="minorHAnsi" w:eastAsiaTheme="minorEastAsia" w:hAnsiTheme="minorHAnsi" w:cstheme="minorBidi"/>
            <w:noProof/>
            <w:kern w:val="2"/>
            <w:sz w:val="24"/>
            <w:szCs w:val="24"/>
            <w14:ligatures w14:val="standardContextual"/>
          </w:rPr>
          <w:tab/>
        </w:r>
        <w:r w:rsidRPr="00B51126">
          <w:rPr>
            <w:rStyle w:val="Hyperlink"/>
            <w:noProof/>
          </w:rPr>
          <w:t>Performance Criteria</w:t>
        </w:r>
        <w:r>
          <w:rPr>
            <w:noProof/>
            <w:webHidden/>
          </w:rPr>
          <w:tab/>
        </w:r>
        <w:r>
          <w:rPr>
            <w:noProof/>
            <w:webHidden/>
          </w:rPr>
          <w:fldChar w:fldCharType="begin"/>
        </w:r>
        <w:r>
          <w:rPr>
            <w:noProof/>
            <w:webHidden/>
          </w:rPr>
          <w:instrText xml:space="preserve"> PAGEREF _Toc216671777 \h </w:instrText>
        </w:r>
        <w:r>
          <w:rPr>
            <w:noProof/>
            <w:webHidden/>
          </w:rPr>
        </w:r>
        <w:r>
          <w:rPr>
            <w:noProof/>
            <w:webHidden/>
          </w:rPr>
          <w:fldChar w:fldCharType="separate"/>
        </w:r>
        <w:r>
          <w:rPr>
            <w:noProof/>
            <w:webHidden/>
          </w:rPr>
          <w:t>66</w:t>
        </w:r>
        <w:r>
          <w:rPr>
            <w:noProof/>
            <w:webHidden/>
          </w:rPr>
          <w:fldChar w:fldCharType="end"/>
        </w:r>
      </w:hyperlink>
    </w:p>
    <w:p w14:paraId="357B502D" w14:textId="7D9497BA"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78" w:history="1">
        <w:r w:rsidRPr="00B51126">
          <w:rPr>
            <w:rStyle w:val="Hyperlink"/>
            <w:noProof/>
            <w14:scene3d>
              <w14:camera w14:prst="orthographicFront"/>
              <w14:lightRig w14:rig="threePt" w14:dir="t">
                <w14:rot w14:lat="0" w14:lon="0" w14:rev="0"/>
              </w14:lightRig>
            </w14:scene3d>
          </w:rPr>
          <w:t>6.1.3.4</w:t>
        </w:r>
        <w:r>
          <w:rPr>
            <w:rFonts w:asciiTheme="minorHAnsi" w:eastAsiaTheme="minorEastAsia" w:hAnsiTheme="minorHAnsi" w:cstheme="minorBidi"/>
            <w:noProof/>
            <w:kern w:val="2"/>
            <w:sz w:val="24"/>
            <w:szCs w:val="24"/>
            <w14:ligatures w14:val="standardContextual"/>
          </w:rPr>
          <w:tab/>
        </w:r>
        <w:r w:rsidRPr="00B51126">
          <w:rPr>
            <w:rStyle w:val="Hyperlink"/>
            <w:noProof/>
          </w:rPr>
          <w:t>Deliverability to Aggregate of Load</w:t>
        </w:r>
        <w:r>
          <w:rPr>
            <w:noProof/>
            <w:webHidden/>
          </w:rPr>
          <w:tab/>
        </w:r>
        <w:r>
          <w:rPr>
            <w:noProof/>
            <w:webHidden/>
          </w:rPr>
          <w:fldChar w:fldCharType="begin"/>
        </w:r>
        <w:r>
          <w:rPr>
            <w:noProof/>
            <w:webHidden/>
          </w:rPr>
          <w:instrText xml:space="preserve"> PAGEREF _Toc216671778 \h </w:instrText>
        </w:r>
        <w:r>
          <w:rPr>
            <w:noProof/>
            <w:webHidden/>
          </w:rPr>
        </w:r>
        <w:r>
          <w:rPr>
            <w:noProof/>
            <w:webHidden/>
          </w:rPr>
          <w:fldChar w:fldCharType="separate"/>
        </w:r>
        <w:r>
          <w:rPr>
            <w:noProof/>
            <w:webHidden/>
          </w:rPr>
          <w:t>67</w:t>
        </w:r>
        <w:r>
          <w:rPr>
            <w:noProof/>
            <w:webHidden/>
          </w:rPr>
          <w:fldChar w:fldCharType="end"/>
        </w:r>
      </w:hyperlink>
    </w:p>
    <w:p w14:paraId="56BF941B" w14:textId="7E886397"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79" w:history="1">
        <w:r w:rsidRPr="00B51126">
          <w:rPr>
            <w:rStyle w:val="Hyperlink"/>
            <w:noProof/>
            <w14:scene3d>
              <w14:camera w14:prst="orthographicFront"/>
              <w14:lightRig w14:rig="threePt" w14:dir="t">
                <w14:rot w14:lat="0" w14:lon="0" w14:rev="0"/>
              </w14:lightRig>
            </w14:scene3d>
          </w:rPr>
          <w:t>6.1.3.5</w:t>
        </w:r>
        <w:r>
          <w:rPr>
            <w:rFonts w:asciiTheme="minorHAnsi" w:eastAsiaTheme="minorEastAsia" w:hAnsiTheme="minorHAnsi" w:cstheme="minorBidi"/>
            <w:noProof/>
            <w:kern w:val="2"/>
            <w:sz w:val="24"/>
            <w:szCs w:val="24"/>
            <w14:ligatures w14:val="standardContextual"/>
          </w:rPr>
          <w:tab/>
        </w:r>
        <w:r w:rsidRPr="00B51126">
          <w:rPr>
            <w:rStyle w:val="Hyperlink"/>
            <w:noProof/>
          </w:rPr>
          <w:t>Deliverability of Imports</w:t>
        </w:r>
        <w:r>
          <w:rPr>
            <w:noProof/>
            <w:webHidden/>
          </w:rPr>
          <w:tab/>
        </w:r>
        <w:r>
          <w:rPr>
            <w:noProof/>
            <w:webHidden/>
          </w:rPr>
          <w:fldChar w:fldCharType="begin"/>
        </w:r>
        <w:r>
          <w:rPr>
            <w:noProof/>
            <w:webHidden/>
          </w:rPr>
          <w:instrText xml:space="preserve"> PAGEREF _Toc216671779 \h </w:instrText>
        </w:r>
        <w:r>
          <w:rPr>
            <w:noProof/>
            <w:webHidden/>
          </w:rPr>
        </w:r>
        <w:r>
          <w:rPr>
            <w:noProof/>
            <w:webHidden/>
          </w:rPr>
          <w:fldChar w:fldCharType="separate"/>
        </w:r>
        <w:r>
          <w:rPr>
            <w:noProof/>
            <w:webHidden/>
          </w:rPr>
          <w:t>70</w:t>
        </w:r>
        <w:r>
          <w:rPr>
            <w:noProof/>
            <w:webHidden/>
          </w:rPr>
          <w:fldChar w:fldCharType="end"/>
        </w:r>
      </w:hyperlink>
    </w:p>
    <w:p w14:paraId="0EA1ADC6" w14:textId="266CBC22"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780" w:history="1">
        <w:r w:rsidRPr="00B51126">
          <w:rPr>
            <w:rStyle w:val="Hyperlink"/>
            <w:noProof/>
          </w:rPr>
          <w:t>Figure 1 TPP, Import Allocation, and GIP Overview Diagram</w:t>
        </w:r>
        <w:r>
          <w:rPr>
            <w:noProof/>
            <w:webHidden/>
          </w:rPr>
          <w:tab/>
        </w:r>
        <w:r>
          <w:rPr>
            <w:noProof/>
            <w:webHidden/>
          </w:rPr>
          <w:fldChar w:fldCharType="begin"/>
        </w:r>
        <w:r>
          <w:rPr>
            <w:noProof/>
            <w:webHidden/>
          </w:rPr>
          <w:instrText xml:space="preserve"> PAGEREF _Toc216671780 \h </w:instrText>
        </w:r>
        <w:r>
          <w:rPr>
            <w:noProof/>
            <w:webHidden/>
          </w:rPr>
        </w:r>
        <w:r>
          <w:rPr>
            <w:noProof/>
            <w:webHidden/>
          </w:rPr>
          <w:fldChar w:fldCharType="separate"/>
        </w:r>
        <w:r>
          <w:rPr>
            <w:noProof/>
            <w:webHidden/>
          </w:rPr>
          <w:t>74</w:t>
        </w:r>
        <w:r>
          <w:rPr>
            <w:noProof/>
            <w:webHidden/>
          </w:rPr>
          <w:fldChar w:fldCharType="end"/>
        </w:r>
      </w:hyperlink>
    </w:p>
    <w:p w14:paraId="6B942FDC" w14:textId="4F6BDE16"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81" w:history="1">
        <w:r w:rsidRPr="00B51126">
          <w:rPr>
            <w:rStyle w:val="Hyperlink"/>
            <w:noProof/>
            <w14:scene3d>
              <w14:camera w14:prst="orthographicFront"/>
              <w14:lightRig w14:rig="threePt" w14:dir="t">
                <w14:rot w14:lat="0" w14:lon="0" w14:rev="0"/>
              </w14:lightRig>
            </w14:scene3d>
          </w:rPr>
          <w:t>6.1.3.6</w:t>
        </w:r>
        <w:r>
          <w:rPr>
            <w:rFonts w:asciiTheme="minorHAnsi" w:eastAsiaTheme="minorEastAsia" w:hAnsiTheme="minorHAnsi" w:cstheme="minorBidi"/>
            <w:noProof/>
            <w:kern w:val="2"/>
            <w:sz w:val="24"/>
            <w:szCs w:val="24"/>
            <w14:ligatures w14:val="standardContextual"/>
          </w:rPr>
          <w:tab/>
        </w:r>
        <w:r w:rsidRPr="00B51126">
          <w:rPr>
            <w:rStyle w:val="Hyperlink"/>
            <w:noProof/>
          </w:rPr>
          <w:t>Modeling Expanded MIC Values in GIP</w:t>
        </w:r>
        <w:r>
          <w:rPr>
            <w:noProof/>
            <w:webHidden/>
          </w:rPr>
          <w:tab/>
        </w:r>
        <w:r>
          <w:rPr>
            <w:noProof/>
            <w:webHidden/>
          </w:rPr>
          <w:fldChar w:fldCharType="begin"/>
        </w:r>
        <w:r>
          <w:rPr>
            <w:noProof/>
            <w:webHidden/>
          </w:rPr>
          <w:instrText xml:space="preserve"> PAGEREF _Toc216671781 \h </w:instrText>
        </w:r>
        <w:r>
          <w:rPr>
            <w:noProof/>
            <w:webHidden/>
          </w:rPr>
        </w:r>
        <w:r>
          <w:rPr>
            <w:noProof/>
            <w:webHidden/>
          </w:rPr>
          <w:fldChar w:fldCharType="separate"/>
        </w:r>
        <w:r>
          <w:rPr>
            <w:noProof/>
            <w:webHidden/>
          </w:rPr>
          <w:t>75</w:t>
        </w:r>
        <w:r>
          <w:rPr>
            <w:noProof/>
            <w:webHidden/>
          </w:rPr>
          <w:fldChar w:fldCharType="end"/>
        </w:r>
      </w:hyperlink>
    </w:p>
    <w:p w14:paraId="2EFD0E33" w14:textId="76DA53A4"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782" w:history="1">
        <w:r w:rsidRPr="00B51126">
          <w:rPr>
            <w:rStyle w:val="Hyperlink"/>
            <w:bCs/>
            <w:noProof/>
          </w:rPr>
          <w:t>Table 1</w:t>
        </w:r>
        <w:r w:rsidRPr="00B51126">
          <w:rPr>
            <w:rStyle w:val="Hyperlink"/>
            <w:noProof/>
          </w:rPr>
          <w:t xml:space="preserve"> </w:t>
        </w:r>
        <w:r w:rsidRPr="00B51126">
          <w:rPr>
            <w:rStyle w:val="Hyperlink"/>
            <w:bCs/>
            <w:noProof/>
          </w:rPr>
          <w:t>Illustrative Resource Transition Timing Scenarios</w:t>
        </w:r>
        <w:r>
          <w:rPr>
            <w:noProof/>
            <w:webHidden/>
          </w:rPr>
          <w:tab/>
        </w:r>
        <w:r>
          <w:rPr>
            <w:noProof/>
            <w:webHidden/>
          </w:rPr>
          <w:fldChar w:fldCharType="begin"/>
        </w:r>
        <w:r>
          <w:rPr>
            <w:noProof/>
            <w:webHidden/>
          </w:rPr>
          <w:instrText xml:space="preserve"> PAGEREF _Toc216671782 \h </w:instrText>
        </w:r>
        <w:r>
          <w:rPr>
            <w:noProof/>
            <w:webHidden/>
          </w:rPr>
        </w:r>
        <w:r>
          <w:rPr>
            <w:noProof/>
            <w:webHidden/>
          </w:rPr>
          <w:fldChar w:fldCharType="separate"/>
        </w:r>
        <w:r>
          <w:rPr>
            <w:noProof/>
            <w:webHidden/>
          </w:rPr>
          <w:t>80</w:t>
        </w:r>
        <w:r>
          <w:rPr>
            <w:noProof/>
            <w:webHidden/>
          </w:rPr>
          <w:fldChar w:fldCharType="end"/>
        </w:r>
      </w:hyperlink>
    </w:p>
    <w:p w14:paraId="3D1676FF" w14:textId="7960DBE2"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83" w:history="1">
        <w:r w:rsidRPr="00B51126">
          <w:rPr>
            <w:rStyle w:val="Hyperlink"/>
            <w:noProof/>
            <w14:scene3d>
              <w14:camera w14:prst="orthographicFront"/>
              <w14:lightRig w14:rig="threePt" w14:dir="t">
                <w14:rot w14:lat="0" w14:lon="0" w14:rev="0"/>
              </w14:lightRig>
            </w14:scene3d>
          </w:rPr>
          <w:t>6.1.3.8</w:t>
        </w:r>
        <w:r>
          <w:rPr>
            <w:rFonts w:asciiTheme="minorHAnsi" w:eastAsiaTheme="minorEastAsia" w:hAnsiTheme="minorHAnsi" w:cstheme="minorBidi"/>
            <w:noProof/>
            <w:kern w:val="2"/>
            <w:sz w:val="24"/>
            <w:szCs w:val="24"/>
            <w14:ligatures w14:val="standardContextual"/>
          </w:rPr>
          <w:tab/>
        </w:r>
        <w:r w:rsidRPr="00B51126">
          <w:rPr>
            <w:rStyle w:val="Hyperlink"/>
            <w:noProof/>
          </w:rPr>
          <w:t>Requirements for New Use Import Commitments in order to reserve Remaining Import Capability at the branch group level</w:t>
        </w:r>
        <w:r>
          <w:rPr>
            <w:noProof/>
            <w:webHidden/>
          </w:rPr>
          <w:tab/>
        </w:r>
        <w:r>
          <w:rPr>
            <w:noProof/>
            <w:webHidden/>
          </w:rPr>
          <w:fldChar w:fldCharType="begin"/>
        </w:r>
        <w:r>
          <w:rPr>
            <w:noProof/>
            <w:webHidden/>
          </w:rPr>
          <w:instrText xml:space="preserve"> PAGEREF _Toc216671783 \h </w:instrText>
        </w:r>
        <w:r>
          <w:rPr>
            <w:noProof/>
            <w:webHidden/>
          </w:rPr>
        </w:r>
        <w:r>
          <w:rPr>
            <w:noProof/>
            <w:webHidden/>
          </w:rPr>
          <w:fldChar w:fldCharType="separate"/>
        </w:r>
        <w:r>
          <w:rPr>
            <w:noProof/>
            <w:webHidden/>
          </w:rPr>
          <w:t>80</w:t>
        </w:r>
        <w:r>
          <w:rPr>
            <w:noProof/>
            <w:webHidden/>
          </w:rPr>
          <w:fldChar w:fldCharType="end"/>
        </w:r>
      </w:hyperlink>
    </w:p>
    <w:p w14:paraId="21DFDE85" w14:textId="224FCC5C"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84" w:history="1">
        <w:r w:rsidRPr="00B51126">
          <w:rPr>
            <w:rStyle w:val="Hyperlink"/>
            <w:noProof/>
            <w14:scene3d>
              <w14:camera w14:prst="orthographicFront"/>
              <w14:lightRig w14:rig="threePt" w14:dir="t">
                <w14:rot w14:lat="0" w14:lon="0" w14:rev="0"/>
              </w14:lightRig>
            </w14:scene3d>
          </w:rPr>
          <w:t>6.1.3.9</w:t>
        </w:r>
        <w:r>
          <w:rPr>
            <w:rFonts w:asciiTheme="minorHAnsi" w:eastAsiaTheme="minorEastAsia" w:hAnsiTheme="minorHAnsi" w:cstheme="minorBidi"/>
            <w:noProof/>
            <w:kern w:val="2"/>
            <w:sz w:val="24"/>
            <w:szCs w:val="24"/>
            <w14:ligatures w14:val="standardContextual"/>
          </w:rPr>
          <w:tab/>
        </w:r>
        <w:r w:rsidRPr="00B51126">
          <w:rPr>
            <w:rStyle w:val="Hyperlink"/>
            <w:b/>
            <w:bCs/>
            <w:noProof/>
          </w:rPr>
          <w:t>Methodology for allocating Remaining Import Capability (RIC)</w:t>
        </w:r>
        <w:r>
          <w:rPr>
            <w:noProof/>
            <w:webHidden/>
          </w:rPr>
          <w:tab/>
        </w:r>
        <w:r>
          <w:rPr>
            <w:noProof/>
            <w:webHidden/>
          </w:rPr>
          <w:fldChar w:fldCharType="begin"/>
        </w:r>
        <w:r>
          <w:rPr>
            <w:noProof/>
            <w:webHidden/>
          </w:rPr>
          <w:instrText xml:space="preserve"> PAGEREF _Toc216671784 \h </w:instrText>
        </w:r>
        <w:r>
          <w:rPr>
            <w:noProof/>
            <w:webHidden/>
          </w:rPr>
        </w:r>
        <w:r>
          <w:rPr>
            <w:noProof/>
            <w:webHidden/>
          </w:rPr>
          <w:fldChar w:fldCharType="separate"/>
        </w:r>
        <w:r>
          <w:rPr>
            <w:noProof/>
            <w:webHidden/>
          </w:rPr>
          <w:t>84</w:t>
        </w:r>
        <w:r>
          <w:rPr>
            <w:noProof/>
            <w:webHidden/>
          </w:rPr>
          <w:fldChar w:fldCharType="end"/>
        </w:r>
      </w:hyperlink>
    </w:p>
    <w:p w14:paraId="24684B8A" w14:textId="742576EF"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85" w:history="1">
        <w:r w:rsidRPr="00B51126">
          <w:rPr>
            <w:rStyle w:val="Hyperlink"/>
            <w:noProof/>
            <w14:scene3d>
              <w14:camera w14:prst="orthographicFront"/>
              <w14:lightRig w14:rig="threePt" w14:dir="t">
                <w14:rot w14:lat="0" w14:lon="0" w14:rev="0"/>
              </w14:lightRig>
            </w14:scene3d>
          </w:rPr>
          <w:t>6.1.3.10</w:t>
        </w:r>
        <w:r>
          <w:rPr>
            <w:rFonts w:asciiTheme="minorHAnsi" w:eastAsiaTheme="minorEastAsia" w:hAnsiTheme="minorHAnsi" w:cstheme="minorBidi"/>
            <w:noProof/>
            <w:kern w:val="2"/>
            <w:sz w:val="24"/>
            <w:szCs w:val="24"/>
            <w14:ligatures w14:val="standardContextual"/>
          </w:rPr>
          <w:tab/>
        </w:r>
        <w:r w:rsidRPr="00B51126">
          <w:rPr>
            <w:rStyle w:val="Hyperlink"/>
            <w:noProof/>
          </w:rPr>
          <w:t>Net Q</w:t>
        </w:r>
        <w:r w:rsidRPr="00B51126">
          <w:rPr>
            <w:rStyle w:val="Hyperlink"/>
            <w:noProof/>
          </w:rPr>
          <w:t>u</w:t>
        </w:r>
        <w:r w:rsidRPr="00B51126">
          <w:rPr>
            <w:rStyle w:val="Hyperlink"/>
            <w:noProof/>
          </w:rPr>
          <w:t>alifying Capacity Limitations for Full Capacity Deliverability Status Mixed-Fuel Resources</w:t>
        </w:r>
        <w:r>
          <w:rPr>
            <w:noProof/>
            <w:webHidden/>
          </w:rPr>
          <w:tab/>
        </w:r>
        <w:r>
          <w:rPr>
            <w:noProof/>
            <w:webHidden/>
          </w:rPr>
          <w:fldChar w:fldCharType="begin"/>
        </w:r>
        <w:r>
          <w:rPr>
            <w:noProof/>
            <w:webHidden/>
          </w:rPr>
          <w:instrText xml:space="preserve"> PAGEREF _Toc216671785 \h </w:instrText>
        </w:r>
        <w:r>
          <w:rPr>
            <w:noProof/>
            <w:webHidden/>
          </w:rPr>
        </w:r>
        <w:r>
          <w:rPr>
            <w:noProof/>
            <w:webHidden/>
          </w:rPr>
          <w:fldChar w:fldCharType="separate"/>
        </w:r>
        <w:r>
          <w:rPr>
            <w:noProof/>
            <w:webHidden/>
          </w:rPr>
          <w:t>85</w:t>
        </w:r>
        <w:r>
          <w:rPr>
            <w:noProof/>
            <w:webHidden/>
          </w:rPr>
          <w:fldChar w:fldCharType="end"/>
        </w:r>
      </w:hyperlink>
    </w:p>
    <w:p w14:paraId="5026C1F3" w14:textId="1D8B5A66"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86" w:history="1">
        <w:r w:rsidRPr="00B51126">
          <w:rPr>
            <w:rStyle w:val="Hyperlink"/>
            <w:i/>
            <w:noProof/>
          </w:rPr>
          <w:t>6.2</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Net Qualifying Capacity Report</w:t>
        </w:r>
        <w:r>
          <w:rPr>
            <w:noProof/>
            <w:webHidden/>
          </w:rPr>
          <w:tab/>
        </w:r>
        <w:r>
          <w:rPr>
            <w:noProof/>
            <w:webHidden/>
          </w:rPr>
          <w:fldChar w:fldCharType="begin"/>
        </w:r>
        <w:r>
          <w:rPr>
            <w:noProof/>
            <w:webHidden/>
          </w:rPr>
          <w:instrText xml:space="preserve"> PAGEREF _Toc216671786 \h </w:instrText>
        </w:r>
        <w:r>
          <w:rPr>
            <w:noProof/>
            <w:webHidden/>
          </w:rPr>
        </w:r>
        <w:r>
          <w:rPr>
            <w:noProof/>
            <w:webHidden/>
          </w:rPr>
          <w:fldChar w:fldCharType="separate"/>
        </w:r>
        <w:r>
          <w:rPr>
            <w:noProof/>
            <w:webHidden/>
          </w:rPr>
          <w:t>86</w:t>
        </w:r>
        <w:r>
          <w:rPr>
            <w:noProof/>
            <w:webHidden/>
          </w:rPr>
          <w:fldChar w:fldCharType="end"/>
        </w:r>
      </w:hyperlink>
    </w:p>
    <w:p w14:paraId="79EB78CA" w14:textId="5918E057"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87" w:history="1">
        <w:r w:rsidRPr="00B51126">
          <w:rPr>
            <w:rStyle w:val="Hyperlink"/>
            <w:noProof/>
          </w:rPr>
          <w:t>6.2.1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NQC values for New Resource Adequacy Capacity</w:t>
        </w:r>
        <w:r>
          <w:rPr>
            <w:noProof/>
            <w:webHidden/>
          </w:rPr>
          <w:tab/>
        </w:r>
        <w:r>
          <w:rPr>
            <w:noProof/>
            <w:webHidden/>
          </w:rPr>
          <w:fldChar w:fldCharType="begin"/>
        </w:r>
        <w:r>
          <w:rPr>
            <w:noProof/>
            <w:webHidden/>
          </w:rPr>
          <w:instrText xml:space="preserve"> PAGEREF _Toc216671787 \h </w:instrText>
        </w:r>
        <w:r>
          <w:rPr>
            <w:noProof/>
            <w:webHidden/>
          </w:rPr>
        </w:r>
        <w:r>
          <w:rPr>
            <w:noProof/>
            <w:webHidden/>
          </w:rPr>
          <w:fldChar w:fldCharType="separate"/>
        </w:r>
        <w:r>
          <w:rPr>
            <w:noProof/>
            <w:webHidden/>
          </w:rPr>
          <w:t>87</w:t>
        </w:r>
        <w:r>
          <w:rPr>
            <w:noProof/>
            <w:webHidden/>
          </w:rPr>
          <w:fldChar w:fldCharType="end"/>
        </w:r>
      </w:hyperlink>
    </w:p>
    <w:p w14:paraId="5985E4B4" w14:textId="3DFC9421"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88" w:history="1">
        <w:r w:rsidRPr="00B51126">
          <w:rPr>
            <w:rStyle w:val="Hyperlink"/>
            <w:i/>
            <w:noProof/>
          </w:rPr>
          <w:t>6.3</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Disputes</w:t>
        </w:r>
        <w:r>
          <w:rPr>
            <w:noProof/>
            <w:webHidden/>
          </w:rPr>
          <w:tab/>
        </w:r>
        <w:r>
          <w:rPr>
            <w:noProof/>
            <w:webHidden/>
          </w:rPr>
          <w:fldChar w:fldCharType="begin"/>
        </w:r>
        <w:r>
          <w:rPr>
            <w:noProof/>
            <w:webHidden/>
          </w:rPr>
          <w:instrText xml:space="preserve"> PAGEREF _Toc216671788 \h </w:instrText>
        </w:r>
        <w:r>
          <w:rPr>
            <w:noProof/>
            <w:webHidden/>
          </w:rPr>
        </w:r>
        <w:r>
          <w:rPr>
            <w:noProof/>
            <w:webHidden/>
          </w:rPr>
          <w:fldChar w:fldCharType="separate"/>
        </w:r>
        <w:r>
          <w:rPr>
            <w:noProof/>
            <w:webHidden/>
          </w:rPr>
          <w:t>87</w:t>
        </w:r>
        <w:r>
          <w:rPr>
            <w:noProof/>
            <w:webHidden/>
          </w:rPr>
          <w:fldChar w:fldCharType="end"/>
        </w:r>
      </w:hyperlink>
    </w:p>
    <w:p w14:paraId="00A3A908" w14:textId="23B8BC71"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789" w:history="1">
        <w:r w:rsidRPr="00B51126">
          <w:rPr>
            <w:rStyle w:val="Hyperlink"/>
            <w:noProof/>
          </w:rPr>
          <w:t>7</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Bidding and Scheduling Obligations</w:t>
        </w:r>
        <w:r>
          <w:rPr>
            <w:noProof/>
            <w:webHidden/>
          </w:rPr>
          <w:tab/>
        </w:r>
        <w:r>
          <w:rPr>
            <w:noProof/>
            <w:webHidden/>
          </w:rPr>
          <w:fldChar w:fldCharType="begin"/>
        </w:r>
        <w:r>
          <w:rPr>
            <w:noProof/>
            <w:webHidden/>
          </w:rPr>
          <w:instrText xml:space="preserve"> PAGEREF _Toc216671789 \h </w:instrText>
        </w:r>
        <w:r>
          <w:rPr>
            <w:noProof/>
            <w:webHidden/>
          </w:rPr>
        </w:r>
        <w:r>
          <w:rPr>
            <w:noProof/>
            <w:webHidden/>
          </w:rPr>
          <w:fldChar w:fldCharType="separate"/>
        </w:r>
        <w:r>
          <w:rPr>
            <w:noProof/>
            <w:webHidden/>
          </w:rPr>
          <w:t>88</w:t>
        </w:r>
        <w:r>
          <w:rPr>
            <w:noProof/>
            <w:webHidden/>
          </w:rPr>
          <w:fldChar w:fldCharType="end"/>
        </w:r>
      </w:hyperlink>
    </w:p>
    <w:p w14:paraId="21985101" w14:textId="11073D58"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790" w:history="1">
        <w:r w:rsidRPr="00B51126">
          <w:rPr>
            <w:rStyle w:val="Hyperlink"/>
            <w:i/>
            <w:noProof/>
          </w:rPr>
          <w:t>7.1</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Resource Adequacy Capacity procured by LSEs and CPEs</w:t>
        </w:r>
        <w:r>
          <w:rPr>
            <w:noProof/>
            <w:webHidden/>
          </w:rPr>
          <w:tab/>
        </w:r>
        <w:r>
          <w:rPr>
            <w:noProof/>
            <w:webHidden/>
          </w:rPr>
          <w:fldChar w:fldCharType="begin"/>
        </w:r>
        <w:r>
          <w:rPr>
            <w:noProof/>
            <w:webHidden/>
          </w:rPr>
          <w:instrText xml:space="preserve"> PAGEREF _Toc216671790 \h </w:instrText>
        </w:r>
        <w:r>
          <w:rPr>
            <w:noProof/>
            <w:webHidden/>
          </w:rPr>
        </w:r>
        <w:r>
          <w:rPr>
            <w:noProof/>
            <w:webHidden/>
          </w:rPr>
          <w:fldChar w:fldCharType="separate"/>
        </w:r>
        <w:r>
          <w:rPr>
            <w:noProof/>
            <w:webHidden/>
          </w:rPr>
          <w:t>88</w:t>
        </w:r>
        <w:r>
          <w:rPr>
            <w:noProof/>
            <w:webHidden/>
          </w:rPr>
          <w:fldChar w:fldCharType="end"/>
        </w:r>
      </w:hyperlink>
    </w:p>
    <w:p w14:paraId="6B685693" w14:textId="049BF258"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1" w:history="1">
        <w:r w:rsidRPr="00B51126">
          <w:rPr>
            <w:rStyle w:val="Hyperlink"/>
            <w:noProof/>
          </w:rPr>
          <w:t>7.1.1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Summary of Bidding Requirements for Resources Providing RA Capacity</w:t>
        </w:r>
        <w:r>
          <w:rPr>
            <w:noProof/>
            <w:webHidden/>
          </w:rPr>
          <w:tab/>
        </w:r>
        <w:r>
          <w:rPr>
            <w:noProof/>
            <w:webHidden/>
          </w:rPr>
          <w:fldChar w:fldCharType="begin"/>
        </w:r>
        <w:r>
          <w:rPr>
            <w:noProof/>
            <w:webHidden/>
          </w:rPr>
          <w:instrText xml:space="preserve"> PAGEREF _Toc216671791 \h </w:instrText>
        </w:r>
        <w:r>
          <w:rPr>
            <w:noProof/>
            <w:webHidden/>
          </w:rPr>
        </w:r>
        <w:r>
          <w:rPr>
            <w:noProof/>
            <w:webHidden/>
          </w:rPr>
          <w:fldChar w:fldCharType="separate"/>
        </w:r>
        <w:r>
          <w:rPr>
            <w:noProof/>
            <w:webHidden/>
          </w:rPr>
          <w:t>89</w:t>
        </w:r>
        <w:r>
          <w:rPr>
            <w:noProof/>
            <w:webHidden/>
          </w:rPr>
          <w:fldChar w:fldCharType="end"/>
        </w:r>
      </w:hyperlink>
    </w:p>
    <w:p w14:paraId="1CCE281F" w14:textId="165E621A"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2" w:history="1">
        <w:r w:rsidRPr="00B51126">
          <w:rPr>
            <w:rStyle w:val="Hyperlink"/>
            <w:noProof/>
          </w:rPr>
          <w:t>7.1.2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Day-Ahead Market</w:t>
        </w:r>
        <w:r>
          <w:rPr>
            <w:noProof/>
            <w:webHidden/>
          </w:rPr>
          <w:tab/>
        </w:r>
        <w:r>
          <w:rPr>
            <w:noProof/>
            <w:webHidden/>
          </w:rPr>
          <w:fldChar w:fldCharType="begin"/>
        </w:r>
        <w:r>
          <w:rPr>
            <w:noProof/>
            <w:webHidden/>
          </w:rPr>
          <w:instrText xml:space="preserve"> PAGEREF _Toc216671792 \h </w:instrText>
        </w:r>
        <w:r>
          <w:rPr>
            <w:noProof/>
            <w:webHidden/>
          </w:rPr>
        </w:r>
        <w:r>
          <w:rPr>
            <w:noProof/>
            <w:webHidden/>
          </w:rPr>
          <w:fldChar w:fldCharType="separate"/>
        </w:r>
        <w:r>
          <w:rPr>
            <w:noProof/>
            <w:webHidden/>
          </w:rPr>
          <w:t>98</w:t>
        </w:r>
        <w:r>
          <w:rPr>
            <w:noProof/>
            <w:webHidden/>
          </w:rPr>
          <w:fldChar w:fldCharType="end"/>
        </w:r>
      </w:hyperlink>
    </w:p>
    <w:p w14:paraId="2BE5FFE9" w14:textId="44A0C95F"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3" w:history="1">
        <w:r w:rsidRPr="00B51126">
          <w:rPr>
            <w:rStyle w:val="Hyperlink"/>
            <w:noProof/>
          </w:rPr>
          <w:t>7.1.3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Real-Time Market</w:t>
        </w:r>
        <w:r>
          <w:rPr>
            <w:noProof/>
            <w:webHidden/>
          </w:rPr>
          <w:tab/>
        </w:r>
        <w:r>
          <w:rPr>
            <w:noProof/>
            <w:webHidden/>
          </w:rPr>
          <w:fldChar w:fldCharType="begin"/>
        </w:r>
        <w:r>
          <w:rPr>
            <w:noProof/>
            <w:webHidden/>
          </w:rPr>
          <w:instrText xml:space="preserve"> PAGEREF _Toc216671793 \h </w:instrText>
        </w:r>
        <w:r>
          <w:rPr>
            <w:noProof/>
            <w:webHidden/>
          </w:rPr>
        </w:r>
        <w:r>
          <w:rPr>
            <w:noProof/>
            <w:webHidden/>
          </w:rPr>
          <w:fldChar w:fldCharType="separate"/>
        </w:r>
        <w:r>
          <w:rPr>
            <w:noProof/>
            <w:webHidden/>
          </w:rPr>
          <w:t>99</w:t>
        </w:r>
        <w:r>
          <w:rPr>
            <w:noProof/>
            <w:webHidden/>
          </w:rPr>
          <w:fldChar w:fldCharType="end"/>
        </w:r>
      </w:hyperlink>
    </w:p>
    <w:p w14:paraId="31974E89" w14:textId="04EF735B"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94" w:history="1">
        <w:r w:rsidRPr="00B51126">
          <w:rPr>
            <w:rStyle w:val="Hyperlink"/>
            <w:i/>
            <w:noProof/>
            <w14:scene3d>
              <w14:camera w14:prst="orthographicFront"/>
              <w14:lightRig w14:rig="threePt" w14:dir="t">
                <w14:rot w14:lat="0" w14:lon="0" w14:rev="0"/>
              </w14:lightRig>
            </w14:scene3d>
          </w:rPr>
          <w:t>7.1.3.1</w:t>
        </w:r>
        <w:r>
          <w:rPr>
            <w:rFonts w:asciiTheme="minorHAnsi" w:eastAsiaTheme="minorEastAsia" w:hAnsiTheme="minorHAnsi" w:cstheme="minorBidi"/>
            <w:noProof/>
            <w:kern w:val="2"/>
            <w:sz w:val="24"/>
            <w:szCs w:val="24"/>
            <w14:ligatures w14:val="standardContextual"/>
          </w:rPr>
          <w:tab/>
        </w:r>
        <w:r w:rsidRPr="00B51126">
          <w:rPr>
            <w:rStyle w:val="Hyperlink"/>
            <w:i/>
            <w:noProof/>
          </w:rPr>
          <w:t>Generated Bids</w:t>
        </w:r>
        <w:r>
          <w:rPr>
            <w:noProof/>
            <w:webHidden/>
          </w:rPr>
          <w:tab/>
        </w:r>
        <w:r>
          <w:rPr>
            <w:noProof/>
            <w:webHidden/>
          </w:rPr>
          <w:fldChar w:fldCharType="begin"/>
        </w:r>
        <w:r>
          <w:rPr>
            <w:noProof/>
            <w:webHidden/>
          </w:rPr>
          <w:instrText xml:space="preserve"> PAGEREF _Toc216671794 \h </w:instrText>
        </w:r>
        <w:r>
          <w:rPr>
            <w:noProof/>
            <w:webHidden/>
          </w:rPr>
        </w:r>
        <w:r>
          <w:rPr>
            <w:noProof/>
            <w:webHidden/>
          </w:rPr>
          <w:fldChar w:fldCharType="separate"/>
        </w:r>
        <w:r>
          <w:rPr>
            <w:noProof/>
            <w:webHidden/>
          </w:rPr>
          <w:t>101</w:t>
        </w:r>
        <w:r>
          <w:rPr>
            <w:noProof/>
            <w:webHidden/>
          </w:rPr>
          <w:fldChar w:fldCharType="end"/>
        </w:r>
      </w:hyperlink>
    </w:p>
    <w:p w14:paraId="14AC9CCA" w14:textId="52CED1E3"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5" w:history="1">
        <w:r w:rsidRPr="00B51126">
          <w:rPr>
            <w:rStyle w:val="Hyperlink"/>
            <w:noProof/>
          </w:rPr>
          <w:t>7.1.4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Partial Resource Adequacy Resources</w:t>
        </w:r>
        <w:r>
          <w:rPr>
            <w:noProof/>
            <w:webHidden/>
          </w:rPr>
          <w:tab/>
        </w:r>
        <w:r>
          <w:rPr>
            <w:noProof/>
            <w:webHidden/>
          </w:rPr>
          <w:fldChar w:fldCharType="begin"/>
        </w:r>
        <w:r>
          <w:rPr>
            <w:noProof/>
            <w:webHidden/>
          </w:rPr>
          <w:instrText xml:space="preserve"> PAGEREF _Toc216671795 \h </w:instrText>
        </w:r>
        <w:r>
          <w:rPr>
            <w:noProof/>
            <w:webHidden/>
          </w:rPr>
        </w:r>
        <w:r>
          <w:rPr>
            <w:noProof/>
            <w:webHidden/>
          </w:rPr>
          <w:fldChar w:fldCharType="separate"/>
        </w:r>
        <w:r>
          <w:rPr>
            <w:noProof/>
            <w:webHidden/>
          </w:rPr>
          <w:t>101</w:t>
        </w:r>
        <w:r>
          <w:rPr>
            <w:noProof/>
            <w:webHidden/>
          </w:rPr>
          <w:fldChar w:fldCharType="end"/>
        </w:r>
      </w:hyperlink>
    </w:p>
    <w:p w14:paraId="3D079BA5" w14:textId="1526B0F9"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6" w:history="1">
        <w:r w:rsidRPr="00B51126">
          <w:rPr>
            <w:rStyle w:val="Hyperlink"/>
            <w:noProof/>
          </w:rPr>
          <w:t>7.1.5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Liquidated Damages Contracts</w:t>
        </w:r>
        <w:r>
          <w:rPr>
            <w:noProof/>
            <w:webHidden/>
          </w:rPr>
          <w:tab/>
        </w:r>
        <w:r>
          <w:rPr>
            <w:noProof/>
            <w:webHidden/>
          </w:rPr>
          <w:fldChar w:fldCharType="begin"/>
        </w:r>
        <w:r>
          <w:rPr>
            <w:noProof/>
            <w:webHidden/>
          </w:rPr>
          <w:instrText xml:space="preserve"> PAGEREF _Toc216671796 \h </w:instrText>
        </w:r>
        <w:r>
          <w:rPr>
            <w:noProof/>
            <w:webHidden/>
          </w:rPr>
        </w:r>
        <w:r>
          <w:rPr>
            <w:noProof/>
            <w:webHidden/>
          </w:rPr>
          <w:fldChar w:fldCharType="separate"/>
        </w:r>
        <w:r>
          <w:rPr>
            <w:noProof/>
            <w:webHidden/>
          </w:rPr>
          <w:t>102</w:t>
        </w:r>
        <w:r>
          <w:rPr>
            <w:noProof/>
            <w:webHidden/>
          </w:rPr>
          <w:fldChar w:fldCharType="end"/>
        </w:r>
      </w:hyperlink>
    </w:p>
    <w:p w14:paraId="67EACD80" w14:textId="67F4FD44"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7" w:history="1">
        <w:r w:rsidRPr="00B51126">
          <w:rPr>
            <w:rStyle w:val="Hyperlink"/>
            <w:noProof/>
          </w:rPr>
          <w:t>7.1.6</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Exports</w:t>
        </w:r>
        <w:r>
          <w:rPr>
            <w:noProof/>
            <w:webHidden/>
          </w:rPr>
          <w:tab/>
        </w:r>
        <w:r>
          <w:rPr>
            <w:noProof/>
            <w:webHidden/>
          </w:rPr>
          <w:fldChar w:fldCharType="begin"/>
        </w:r>
        <w:r>
          <w:rPr>
            <w:noProof/>
            <w:webHidden/>
          </w:rPr>
          <w:instrText xml:space="preserve"> PAGEREF _Toc216671797 \h </w:instrText>
        </w:r>
        <w:r>
          <w:rPr>
            <w:noProof/>
            <w:webHidden/>
          </w:rPr>
        </w:r>
        <w:r>
          <w:rPr>
            <w:noProof/>
            <w:webHidden/>
          </w:rPr>
          <w:fldChar w:fldCharType="separate"/>
        </w:r>
        <w:r>
          <w:rPr>
            <w:noProof/>
            <w:webHidden/>
          </w:rPr>
          <w:t>102</w:t>
        </w:r>
        <w:r>
          <w:rPr>
            <w:noProof/>
            <w:webHidden/>
          </w:rPr>
          <w:fldChar w:fldCharType="end"/>
        </w:r>
      </w:hyperlink>
    </w:p>
    <w:p w14:paraId="35DA890F" w14:textId="208FDC9E"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798" w:history="1">
        <w:r w:rsidRPr="00B51126">
          <w:rPr>
            <w:rStyle w:val="Hyperlink"/>
            <w:i/>
            <w:noProof/>
            <w14:scene3d>
              <w14:camera w14:prst="orthographicFront"/>
              <w14:lightRig w14:rig="threePt" w14:dir="t">
                <w14:rot w14:lat="0" w14:lon="0" w14:rev="0"/>
              </w14:lightRig>
            </w14:scene3d>
          </w:rPr>
          <w:t>7.1.6.1</w:t>
        </w:r>
        <w:r>
          <w:rPr>
            <w:rFonts w:asciiTheme="minorHAnsi" w:eastAsiaTheme="minorEastAsia" w:hAnsiTheme="minorHAnsi" w:cstheme="minorBidi"/>
            <w:noProof/>
            <w:kern w:val="2"/>
            <w:sz w:val="24"/>
            <w:szCs w:val="24"/>
            <w14:ligatures w14:val="standardContextual"/>
          </w:rPr>
          <w:tab/>
        </w:r>
        <w:r w:rsidRPr="00B51126">
          <w:rPr>
            <w:rStyle w:val="Hyperlink"/>
            <w:i/>
            <w:noProof/>
          </w:rPr>
          <w:t>Curtailment of Exports in Emergency Situations</w:t>
        </w:r>
        <w:r>
          <w:rPr>
            <w:noProof/>
            <w:webHidden/>
          </w:rPr>
          <w:tab/>
        </w:r>
        <w:r>
          <w:rPr>
            <w:noProof/>
            <w:webHidden/>
          </w:rPr>
          <w:fldChar w:fldCharType="begin"/>
        </w:r>
        <w:r>
          <w:rPr>
            <w:noProof/>
            <w:webHidden/>
          </w:rPr>
          <w:instrText xml:space="preserve"> PAGEREF _Toc216671798 \h </w:instrText>
        </w:r>
        <w:r>
          <w:rPr>
            <w:noProof/>
            <w:webHidden/>
          </w:rPr>
        </w:r>
        <w:r>
          <w:rPr>
            <w:noProof/>
            <w:webHidden/>
          </w:rPr>
          <w:fldChar w:fldCharType="separate"/>
        </w:r>
        <w:r>
          <w:rPr>
            <w:noProof/>
            <w:webHidden/>
          </w:rPr>
          <w:t>102</w:t>
        </w:r>
        <w:r>
          <w:rPr>
            <w:noProof/>
            <w:webHidden/>
          </w:rPr>
          <w:fldChar w:fldCharType="end"/>
        </w:r>
      </w:hyperlink>
    </w:p>
    <w:p w14:paraId="1BC8CAF6" w14:textId="4963AF45"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799" w:history="1">
        <w:r w:rsidRPr="00B51126">
          <w:rPr>
            <w:rStyle w:val="Hyperlink"/>
            <w:noProof/>
          </w:rPr>
          <w:t>7.1.7</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Participating Loads</w:t>
        </w:r>
        <w:r>
          <w:rPr>
            <w:noProof/>
            <w:webHidden/>
          </w:rPr>
          <w:tab/>
        </w:r>
        <w:r>
          <w:rPr>
            <w:noProof/>
            <w:webHidden/>
          </w:rPr>
          <w:fldChar w:fldCharType="begin"/>
        </w:r>
        <w:r>
          <w:rPr>
            <w:noProof/>
            <w:webHidden/>
          </w:rPr>
          <w:instrText xml:space="preserve"> PAGEREF _Toc216671799 \h </w:instrText>
        </w:r>
        <w:r>
          <w:rPr>
            <w:noProof/>
            <w:webHidden/>
          </w:rPr>
        </w:r>
        <w:r>
          <w:rPr>
            <w:noProof/>
            <w:webHidden/>
          </w:rPr>
          <w:fldChar w:fldCharType="separate"/>
        </w:r>
        <w:r>
          <w:rPr>
            <w:noProof/>
            <w:webHidden/>
          </w:rPr>
          <w:t>102</w:t>
        </w:r>
        <w:r>
          <w:rPr>
            <w:noProof/>
            <w:webHidden/>
          </w:rPr>
          <w:fldChar w:fldCharType="end"/>
        </w:r>
      </w:hyperlink>
    </w:p>
    <w:p w14:paraId="011EEFED" w14:textId="2B86F4B7"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00" w:history="1">
        <w:r w:rsidRPr="00B51126">
          <w:rPr>
            <w:rStyle w:val="Hyperlink"/>
            <w:i/>
            <w:noProof/>
          </w:rPr>
          <w:t>7.2</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Resource Adequacy Capacity procured by Load-Following Metered Subsystems</w:t>
        </w:r>
        <w:r>
          <w:rPr>
            <w:noProof/>
            <w:webHidden/>
          </w:rPr>
          <w:tab/>
        </w:r>
        <w:r>
          <w:rPr>
            <w:noProof/>
            <w:webHidden/>
          </w:rPr>
          <w:fldChar w:fldCharType="begin"/>
        </w:r>
        <w:r>
          <w:rPr>
            <w:noProof/>
            <w:webHidden/>
          </w:rPr>
          <w:instrText xml:space="preserve"> PAGEREF _Toc216671800 \h </w:instrText>
        </w:r>
        <w:r>
          <w:rPr>
            <w:noProof/>
            <w:webHidden/>
          </w:rPr>
        </w:r>
        <w:r>
          <w:rPr>
            <w:noProof/>
            <w:webHidden/>
          </w:rPr>
          <w:fldChar w:fldCharType="separate"/>
        </w:r>
        <w:r>
          <w:rPr>
            <w:noProof/>
            <w:webHidden/>
          </w:rPr>
          <w:t>103</w:t>
        </w:r>
        <w:r>
          <w:rPr>
            <w:noProof/>
            <w:webHidden/>
          </w:rPr>
          <w:fldChar w:fldCharType="end"/>
        </w:r>
      </w:hyperlink>
    </w:p>
    <w:p w14:paraId="1AE6FF30" w14:textId="4AF682F7"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01" w:history="1">
        <w:r w:rsidRPr="00B51126">
          <w:rPr>
            <w:rStyle w:val="Hyperlink"/>
            <w:noProof/>
          </w:rPr>
          <w:t>7.3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Flexible Resource Adequacy Capacity</w:t>
        </w:r>
        <w:r>
          <w:rPr>
            <w:noProof/>
            <w:webHidden/>
          </w:rPr>
          <w:tab/>
        </w:r>
        <w:r>
          <w:rPr>
            <w:noProof/>
            <w:webHidden/>
          </w:rPr>
          <w:fldChar w:fldCharType="begin"/>
        </w:r>
        <w:r>
          <w:rPr>
            <w:noProof/>
            <w:webHidden/>
          </w:rPr>
          <w:instrText xml:space="preserve"> PAGEREF _Toc216671801 \h </w:instrText>
        </w:r>
        <w:r>
          <w:rPr>
            <w:noProof/>
            <w:webHidden/>
          </w:rPr>
        </w:r>
        <w:r>
          <w:rPr>
            <w:noProof/>
            <w:webHidden/>
          </w:rPr>
          <w:fldChar w:fldCharType="separate"/>
        </w:r>
        <w:r>
          <w:rPr>
            <w:noProof/>
            <w:webHidden/>
          </w:rPr>
          <w:t>103</w:t>
        </w:r>
        <w:r>
          <w:rPr>
            <w:noProof/>
            <w:webHidden/>
          </w:rPr>
          <w:fldChar w:fldCharType="end"/>
        </w:r>
      </w:hyperlink>
    </w:p>
    <w:p w14:paraId="2AD88EBC" w14:textId="3B630466"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02" w:history="1">
        <w:r w:rsidRPr="00B51126">
          <w:rPr>
            <w:rStyle w:val="Hyperlink"/>
            <w:noProof/>
          </w:rPr>
          <w:t>7.3.1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Flexible Resource Adequacy Capacity Procured by LSEs and CPEs</w:t>
        </w:r>
        <w:r>
          <w:rPr>
            <w:noProof/>
            <w:webHidden/>
          </w:rPr>
          <w:tab/>
        </w:r>
        <w:r>
          <w:rPr>
            <w:noProof/>
            <w:webHidden/>
          </w:rPr>
          <w:fldChar w:fldCharType="begin"/>
        </w:r>
        <w:r>
          <w:rPr>
            <w:noProof/>
            <w:webHidden/>
          </w:rPr>
          <w:instrText xml:space="preserve"> PAGEREF _Toc216671802 \h </w:instrText>
        </w:r>
        <w:r>
          <w:rPr>
            <w:noProof/>
            <w:webHidden/>
          </w:rPr>
        </w:r>
        <w:r>
          <w:rPr>
            <w:noProof/>
            <w:webHidden/>
          </w:rPr>
          <w:fldChar w:fldCharType="separate"/>
        </w:r>
        <w:r>
          <w:rPr>
            <w:noProof/>
            <w:webHidden/>
          </w:rPr>
          <w:t>103</w:t>
        </w:r>
        <w:r>
          <w:rPr>
            <w:noProof/>
            <w:webHidden/>
          </w:rPr>
          <w:fldChar w:fldCharType="end"/>
        </w:r>
      </w:hyperlink>
    </w:p>
    <w:p w14:paraId="50E88D69" w14:textId="59A10FCA"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03" w:history="1">
        <w:r w:rsidRPr="00B51126">
          <w:rPr>
            <w:rStyle w:val="Hyperlink"/>
            <w:noProof/>
          </w:rPr>
          <w:t>7.3.2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Summary of Flexible Capacity Category Must Offer Obligation and Required Bidding Hours</w:t>
        </w:r>
        <w:r>
          <w:rPr>
            <w:noProof/>
            <w:webHidden/>
          </w:rPr>
          <w:tab/>
        </w:r>
        <w:r>
          <w:rPr>
            <w:noProof/>
            <w:webHidden/>
          </w:rPr>
          <w:fldChar w:fldCharType="begin"/>
        </w:r>
        <w:r>
          <w:rPr>
            <w:noProof/>
            <w:webHidden/>
          </w:rPr>
          <w:instrText xml:space="preserve"> PAGEREF _Toc216671803 \h </w:instrText>
        </w:r>
        <w:r>
          <w:rPr>
            <w:noProof/>
            <w:webHidden/>
          </w:rPr>
        </w:r>
        <w:r>
          <w:rPr>
            <w:noProof/>
            <w:webHidden/>
          </w:rPr>
          <w:fldChar w:fldCharType="separate"/>
        </w:r>
        <w:r>
          <w:rPr>
            <w:noProof/>
            <w:webHidden/>
          </w:rPr>
          <w:t>103</w:t>
        </w:r>
        <w:r>
          <w:rPr>
            <w:noProof/>
            <w:webHidden/>
          </w:rPr>
          <w:fldChar w:fldCharType="end"/>
        </w:r>
      </w:hyperlink>
    </w:p>
    <w:p w14:paraId="0485E5CE" w14:textId="5D8770D6"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04" w:history="1">
        <w:r w:rsidRPr="00B51126">
          <w:rPr>
            <w:rStyle w:val="Hyperlink"/>
            <w:noProof/>
          </w:rPr>
          <w:t>7.3.3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Summary of Bidding Requirements</w:t>
        </w:r>
        <w:r>
          <w:rPr>
            <w:noProof/>
            <w:webHidden/>
          </w:rPr>
          <w:tab/>
        </w:r>
        <w:r>
          <w:rPr>
            <w:noProof/>
            <w:webHidden/>
          </w:rPr>
          <w:fldChar w:fldCharType="begin"/>
        </w:r>
        <w:r>
          <w:rPr>
            <w:noProof/>
            <w:webHidden/>
          </w:rPr>
          <w:instrText xml:space="preserve"> PAGEREF _Toc216671804 \h </w:instrText>
        </w:r>
        <w:r>
          <w:rPr>
            <w:noProof/>
            <w:webHidden/>
          </w:rPr>
        </w:r>
        <w:r>
          <w:rPr>
            <w:noProof/>
            <w:webHidden/>
          </w:rPr>
          <w:fldChar w:fldCharType="separate"/>
        </w:r>
        <w:r>
          <w:rPr>
            <w:noProof/>
            <w:webHidden/>
          </w:rPr>
          <w:t>103</w:t>
        </w:r>
        <w:r>
          <w:rPr>
            <w:noProof/>
            <w:webHidden/>
          </w:rPr>
          <w:fldChar w:fldCharType="end"/>
        </w:r>
      </w:hyperlink>
    </w:p>
    <w:p w14:paraId="1FCDB3CE" w14:textId="255452A9"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05" w:history="1">
        <w:r w:rsidRPr="00B51126">
          <w:rPr>
            <w:rStyle w:val="Hyperlink"/>
            <w:noProof/>
          </w:rPr>
          <w:t>7.3.4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Availability Requirement</w:t>
        </w:r>
        <w:r>
          <w:rPr>
            <w:noProof/>
            <w:webHidden/>
          </w:rPr>
          <w:tab/>
        </w:r>
        <w:r>
          <w:rPr>
            <w:noProof/>
            <w:webHidden/>
          </w:rPr>
          <w:fldChar w:fldCharType="begin"/>
        </w:r>
        <w:r>
          <w:rPr>
            <w:noProof/>
            <w:webHidden/>
          </w:rPr>
          <w:instrText xml:space="preserve"> PAGEREF _Toc216671805 \h </w:instrText>
        </w:r>
        <w:r>
          <w:rPr>
            <w:noProof/>
            <w:webHidden/>
          </w:rPr>
        </w:r>
        <w:r>
          <w:rPr>
            <w:noProof/>
            <w:webHidden/>
          </w:rPr>
          <w:fldChar w:fldCharType="separate"/>
        </w:r>
        <w:r>
          <w:rPr>
            <w:noProof/>
            <w:webHidden/>
          </w:rPr>
          <w:t>106</w:t>
        </w:r>
        <w:r>
          <w:rPr>
            <w:noProof/>
            <w:webHidden/>
          </w:rPr>
          <w:fldChar w:fldCharType="end"/>
        </w:r>
      </w:hyperlink>
    </w:p>
    <w:p w14:paraId="3177A082" w14:textId="5E3E630A"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06" w:history="1">
        <w:r w:rsidRPr="00B51126">
          <w:rPr>
            <w:rStyle w:val="Hyperlink"/>
            <w:noProof/>
          </w:rPr>
          <w:t>7.3.5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Participation in RUC</w:t>
        </w:r>
        <w:r>
          <w:rPr>
            <w:noProof/>
            <w:webHidden/>
          </w:rPr>
          <w:tab/>
        </w:r>
        <w:r>
          <w:rPr>
            <w:noProof/>
            <w:webHidden/>
          </w:rPr>
          <w:fldChar w:fldCharType="begin"/>
        </w:r>
        <w:r>
          <w:rPr>
            <w:noProof/>
            <w:webHidden/>
          </w:rPr>
          <w:instrText xml:space="preserve"> PAGEREF _Toc216671806 \h </w:instrText>
        </w:r>
        <w:r>
          <w:rPr>
            <w:noProof/>
            <w:webHidden/>
          </w:rPr>
        </w:r>
        <w:r>
          <w:rPr>
            <w:noProof/>
            <w:webHidden/>
          </w:rPr>
          <w:fldChar w:fldCharType="separate"/>
        </w:r>
        <w:r>
          <w:rPr>
            <w:noProof/>
            <w:webHidden/>
          </w:rPr>
          <w:t>106</w:t>
        </w:r>
        <w:r>
          <w:rPr>
            <w:noProof/>
            <w:webHidden/>
          </w:rPr>
          <w:fldChar w:fldCharType="end"/>
        </w:r>
      </w:hyperlink>
    </w:p>
    <w:p w14:paraId="55555751" w14:textId="7DE8693E"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07" w:history="1">
        <w:r w:rsidRPr="00B51126">
          <w:rPr>
            <w:rStyle w:val="Hyperlink"/>
            <w:noProof/>
          </w:rPr>
          <w:t>7.3.6</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Failure to Bid</w:t>
        </w:r>
        <w:r>
          <w:rPr>
            <w:noProof/>
            <w:webHidden/>
          </w:rPr>
          <w:tab/>
        </w:r>
        <w:r>
          <w:rPr>
            <w:noProof/>
            <w:webHidden/>
          </w:rPr>
          <w:fldChar w:fldCharType="begin"/>
        </w:r>
        <w:r>
          <w:rPr>
            <w:noProof/>
            <w:webHidden/>
          </w:rPr>
          <w:instrText xml:space="preserve"> PAGEREF _Toc216671807 \h </w:instrText>
        </w:r>
        <w:r>
          <w:rPr>
            <w:noProof/>
            <w:webHidden/>
          </w:rPr>
        </w:r>
        <w:r>
          <w:rPr>
            <w:noProof/>
            <w:webHidden/>
          </w:rPr>
          <w:fldChar w:fldCharType="separate"/>
        </w:r>
        <w:r>
          <w:rPr>
            <w:noProof/>
            <w:webHidden/>
          </w:rPr>
          <w:t>107</w:t>
        </w:r>
        <w:r>
          <w:rPr>
            <w:noProof/>
            <w:webHidden/>
          </w:rPr>
          <w:fldChar w:fldCharType="end"/>
        </w:r>
      </w:hyperlink>
    </w:p>
    <w:p w14:paraId="4603B231" w14:textId="09AA3F68"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808" w:history="1">
        <w:r w:rsidRPr="00B51126">
          <w:rPr>
            <w:rStyle w:val="Hyperlink"/>
            <w:noProof/>
          </w:rPr>
          <w:t>8</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Local Capacity and Reliability Procurement Provisions</w:t>
        </w:r>
        <w:r>
          <w:rPr>
            <w:noProof/>
            <w:webHidden/>
          </w:rPr>
          <w:tab/>
        </w:r>
        <w:r>
          <w:rPr>
            <w:noProof/>
            <w:webHidden/>
          </w:rPr>
          <w:fldChar w:fldCharType="begin"/>
        </w:r>
        <w:r>
          <w:rPr>
            <w:noProof/>
            <w:webHidden/>
          </w:rPr>
          <w:instrText xml:space="preserve"> PAGEREF _Toc216671808 \h </w:instrText>
        </w:r>
        <w:r>
          <w:rPr>
            <w:noProof/>
            <w:webHidden/>
          </w:rPr>
        </w:r>
        <w:r>
          <w:rPr>
            <w:noProof/>
            <w:webHidden/>
          </w:rPr>
          <w:fldChar w:fldCharType="separate"/>
        </w:r>
        <w:r>
          <w:rPr>
            <w:noProof/>
            <w:webHidden/>
          </w:rPr>
          <w:t>108</w:t>
        </w:r>
        <w:r>
          <w:rPr>
            <w:noProof/>
            <w:webHidden/>
          </w:rPr>
          <w:fldChar w:fldCharType="end"/>
        </w:r>
      </w:hyperlink>
    </w:p>
    <w:p w14:paraId="16D7CDA2" w14:textId="6FE30BD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09" w:history="1">
        <w:r w:rsidRPr="00B51126">
          <w:rPr>
            <w:rStyle w:val="Hyperlink"/>
            <w:i/>
            <w:noProof/>
          </w:rPr>
          <w:t>8.1</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Local Capacity Technical Study</w:t>
        </w:r>
        <w:r>
          <w:rPr>
            <w:noProof/>
            <w:webHidden/>
          </w:rPr>
          <w:tab/>
        </w:r>
        <w:r>
          <w:rPr>
            <w:noProof/>
            <w:webHidden/>
          </w:rPr>
          <w:fldChar w:fldCharType="begin"/>
        </w:r>
        <w:r>
          <w:rPr>
            <w:noProof/>
            <w:webHidden/>
          </w:rPr>
          <w:instrText xml:space="preserve"> PAGEREF _Toc216671809 \h </w:instrText>
        </w:r>
        <w:r>
          <w:rPr>
            <w:noProof/>
            <w:webHidden/>
          </w:rPr>
        </w:r>
        <w:r>
          <w:rPr>
            <w:noProof/>
            <w:webHidden/>
          </w:rPr>
          <w:fldChar w:fldCharType="separate"/>
        </w:r>
        <w:r>
          <w:rPr>
            <w:noProof/>
            <w:webHidden/>
          </w:rPr>
          <w:t>108</w:t>
        </w:r>
        <w:r>
          <w:rPr>
            <w:noProof/>
            <w:webHidden/>
          </w:rPr>
          <w:fldChar w:fldCharType="end"/>
        </w:r>
      </w:hyperlink>
    </w:p>
    <w:p w14:paraId="6FF86C6E" w14:textId="481CC22A"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10" w:history="1">
        <w:r w:rsidRPr="00B51126">
          <w:rPr>
            <w:rStyle w:val="Hyperlink"/>
            <w:i/>
            <w:noProof/>
          </w:rPr>
          <w:t>8.2</w:t>
        </w:r>
        <w:r>
          <w:rPr>
            <w:rFonts w:asciiTheme="minorHAnsi" w:eastAsiaTheme="minorEastAsia" w:hAnsiTheme="minorHAnsi" w:cstheme="minorBidi"/>
            <w:smallCaps w:val="0"/>
            <w:noProof/>
            <w:kern w:val="2"/>
            <w:sz w:val="24"/>
            <w:szCs w:val="24"/>
            <w14:ligatures w14:val="standardContextual"/>
          </w:rPr>
          <w:tab/>
        </w:r>
        <w:r w:rsidRPr="00B51126">
          <w:rPr>
            <w:rStyle w:val="Hyperlink"/>
            <w:i/>
            <w:noProof/>
          </w:rPr>
          <w:t>Allocation of Local Capacity Area Resource Obligations</w:t>
        </w:r>
        <w:r>
          <w:rPr>
            <w:noProof/>
            <w:webHidden/>
          </w:rPr>
          <w:tab/>
        </w:r>
        <w:r>
          <w:rPr>
            <w:noProof/>
            <w:webHidden/>
          </w:rPr>
          <w:fldChar w:fldCharType="begin"/>
        </w:r>
        <w:r>
          <w:rPr>
            <w:noProof/>
            <w:webHidden/>
          </w:rPr>
          <w:instrText xml:space="preserve"> PAGEREF _Toc216671810 \h </w:instrText>
        </w:r>
        <w:r>
          <w:rPr>
            <w:noProof/>
            <w:webHidden/>
          </w:rPr>
        </w:r>
        <w:r>
          <w:rPr>
            <w:noProof/>
            <w:webHidden/>
          </w:rPr>
          <w:fldChar w:fldCharType="separate"/>
        </w:r>
        <w:r>
          <w:rPr>
            <w:noProof/>
            <w:webHidden/>
          </w:rPr>
          <w:t>109</w:t>
        </w:r>
        <w:r>
          <w:rPr>
            <w:noProof/>
            <w:webHidden/>
          </w:rPr>
          <w:fldChar w:fldCharType="end"/>
        </w:r>
      </w:hyperlink>
    </w:p>
    <w:p w14:paraId="2864BB16" w14:textId="5F8DDC8C"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11" w:history="1">
        <w:r w:rsidRPr="00B51126">
          <w:rPr>
            <w:rStyle w:val="Hyperlink"/>
            <w:noProof/>
          </w:rPr>
          <w:t>8.2.1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Allocation to CPUC Load Serving Entities</w:t>
        </w:r>
        <w:r>
          <w:rPr>
            <w:noProof/>
            <w:webHidden/>
          </w:rPr>
          <w:tab/>
        </w:r>
        <w:r>
          <w:rPr>
            <w:noProof/>
            <w:webHidden/>
          </w:rPr>
          <w:fldChar w:fldCharType="begin"/>
        </w:r>
        <w:r>
          <w:rPr>
            <w:noProof/>
            <w:webHidden/>
          </w:rPr>
          <w:instrText xml:space="preserve"> PAGEREF _Toc216671811 \h </w:instrText>
        </w:r>
        <w:r>
          <w:rPr>
            <w:noProof/>
            <w:webHidden/>
          </w:rPr>
        </w:r>
        <w:r>
          <w:rPr>
            <w:noProof/>
            <w:webHidden/>
          </w:rPr>
          <w:fldChar w:fldCharType="separate"/>
        </w:r>
        <w:r>
          <w:rPr>
            <w:noProof/>
            <w:webHidden/>
          </w:rPr>
          <w:t>111</w:t>
        </w:r>
        <w:r>
          <w:rPr>
            <w:noProof/>
            <w:webHidden/>
          </w:rPr>
          <w:fldChar w:fldCharType="end"/>
        </w:r>
      </w:hyperlink>
    </w:p>
    <w:p w14:paraId="3B6A1009" w14:textId="6366914C"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12" w:history="1">
        <w:r w:rsidRPr="00B51126">
          <w:rPr>
            <w:rStyle w:val="Hyperlink"/>
            <w:noProof/>
          </w:rPr>
          <w:t>8.2.2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Allocation to Non-CPUC Load Serving Entities</w:t>
        </w:r>
        <w:r>
          <w:rPr>
            <w:noProof/>
            <w:webHidden/>
          </w:rPr>
          <w:tab/>
        </w:r>
        <w:r>
          <w:rPr>
            <w:noProof/>
            <w:webHidden/>
          </w:rPr>
          <w:fldChar w:fldCharType="begin"/>
        </w:r>
        <w:r>
          <w:rPr>
            <w:noProof/>
            <w:webHidden/>
          </w:rPr>
          <w:instrText xml:space="preserve"> PAGEREF _Toc216671812 \h </w:instrText>
        </w:r>
        <w:r>
          <w:rPr>
            <w:noProof/>
            <w:webHidden/>
          </w:rPr>
        </w:r>
        <w:r>
          <w:rPr>
            <w:noProof/>
            <w:webHidden/>
          </w:rPr>
          <w:fldChar w:fldCharType="separate"/>
        </w:r>
        <w:r>
          <w:rPr>
            <w:noProof/>
            <w:webHidden/>
          </w:rPr>
          <w:t>111</w:t>
        </w:r>
        <w:r>
          <w:rPr>
            <w:noProof/>
            <w:webHidden/>
          </w:rPr>
          <w:fldChar w:fldCharType="end"/>
        </w:r>
      </w:hyperlink>
    </w:p>
    <w:p w14:paraId="6EF60953" w14:textId="0496D584"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13" w:history="1">
        <w:r w:rsidRPr="00B51126">
          <w:rPr>
            <w:rStyle w:val="Hyperlink"/>
            <w:noProof/>
          </w:rPr>
          <w:t>8.2.3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Conditions under which ISO will Engage in Reliability Procurement</w:t>
        </w:r>
        <w:r>
          <w:rPr>
            <w:noProof/>
            <w:webHidden/>
          </w:rPr>
          <w:tab/>
        </w:r>
        <w:r>
          <w:rPr>
            <w:noProof/>
            <w:webHidden/>
          </w:rPr>
          <w:fldChar w:fldCharType="begin"/>
        </w:r>
        <w:r>
          <w:rPr>
            <w:noProof/>
            <w:webHidden/>
          </w:rPr>
          <w:instrText xml:space="preserve"> PAGEREF _Toc216671813 \h </w:instrText>
        </w:r>
        <w:r>
          <w:rPr>
            <w:noProof/>
            <w:webHidden/>
          </w:rPr>
        </w:r>
        <w:r>
          <w:rPr>
            <w:noProof/>
            <w:webHidden/>
          </w:rPr>
          <w:fldChar w:fldCharType="separate"/>
        </w:r>
        <w:r>
          <w:rPr>
            <w:noProof/>
            <w:webHidden/>
          </w:rPr>
          <w:t>111</w:t>
        </w:r>
        <w:r>
          <w:rPr>
            <w:noProof/>
            <w:webHidden/>
          </w:rPr>
          <w:fldChar w:fldCharType="end"/>
        </w:r>
      </w:hyperlink>
    </w:p>
    <w:p w14:paraId="6FD0B01B" w14:textId="2816C26E"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14" w:history="1">
        <w:r w:rsidRPr="00B51126">
          <w:rPr>
            <w:rStyle w:val="Hyperlink"/>
            <w:noProof/>
          </w:rPr>
          <w:t>8.2.4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Factors Considered in Selecting Reliability Capacity Procured</w:t>
        </w:r>
        <w:r>
          <w:rPr>
            <w:noProof/>
            <w:webHidden/>
          </w:rPr>
          <w:tab/>
        </w:r>
        <w:r>
          <w:rPr>
            <w:noProof/>
            <w:webHidden/>
          </w:rPr>
          <w:fldChar w:fldCharType="begin"/>
        </w:r>
        <w:r>
          <w:rPr>
            <w:noProof/>
            <w:webHidden/>
          </w:rPr>
          <w:instrText xml:space="preserve"> PAGEREF _Toc216671814 \h </w:instrText>
        </w:r>
        <w:r>
          <w:rPr>
            <w:noProof/>
            <w:webHidden/>
          </w:rPr>
        </w:r>
        <w:r>
          <w:rPr>
            <w:noProof/>
            <w:webHidden/>
          </w:rPr>
          <w:fldChar w:fldCharType="separate"/>
        </w:r>
        <w:r>
          <w:rPr>
            <w:noProof/>
            <w:webHidden/>
          </w:rPr>
          <w:t>112</w:t>
        </w:r>
        <w:r>
          <w:rPr>
            <w:noProof/>
            <w:webHidden/>
          </w:rPr>
          <w:fldChar w:fldCharType="end"/>
        </w:r>
      </w:hyperlink>
    </w:p>
    <w:p w14:paraId="3400FEDC" w14:textId="50792BF6"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15" w:history="1">
        <w:r w:rsidRPr="00B51126">
          <w:rPr>
            <w:rStyle w:val="Hyperlink"/>
            <w:noProof/>
          </w:rPr>
          <w:t>8.2.5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Local Capacity Area Evaluation and Procurement Reports</w:t>
        </w:r>
        <w:r>
          <w:rPr>
            <w:noProof/>
            <w:webHidden/>
          </w:rPr>
          <w:tab/>
        </w:r>
        <w:r>
          <w:rPr>
            <w:noProof/>
            <w:webHidden/>
          </w:rPr>
          <w:fldChar w:fldCharType="begin"/>
        </w:r>
        <w:r>
          <w:rPr>
            <w:noProof/>
            <w:webHidden/>
          </w:rPr>
          <w:instrText xml:space="preserve"> PAGEREF _Toc216671815 \h </w:instrText>
        </w:r>
        <w:r>
          <w:rPr>
            <w:noProof/>
            <w:webHidden/>
          </w:rPr>
        </w:r>
        <w:r>
          <w:rPr>
            <w:noProof/>
            <w:webHidden/>
          </w:rPr>
          <w:fldChar w:fldCharType="separate"/>
        </w:r>
        <w:r>
          <w:rPr>
            <w:noProof/>
            <w:webHidden/>
          </w:rPr>
          <w:t>112</w:t>
        </w:r>
        <w:r>
          <w:rPr>
            <w:noProof/>
            <w:webHidden/>
          </w:rPr>
          <w:fldChar w:fldCharType="end"/>
        </w:r>
      </w:hyperlink>
    </w:p>
    <w:p w14:paraId="253E0BED" w14:textId="15780935" w:rsidR="00CB136D" w:rsidRDefault="00CB136D">
      <w:pPr>
        <w:pStyle w:val="TOC1"/>
        <w:tabs>
          <w:tab w:val="left" w:pos="44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816" w:history="1">
        <w:r w:rsidRPr="00B51126">
          <w:rPr>
            <w:rStyle w:val="Hyperlink"/>
            <w:noProof/>
          </w:rPr>
          <w:t>9</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Resource Adequacy Substitution</w:t>
        </w:r>
        <w:r>
          <w:rPr>
            <w:noProof/>
            <w:webHidden/>
          </w:rPr>
          <w:tab/>
        </w:r>
        <w:r>
          <w:rPr>
            <w:noProof/>
            <w:webHidden/>
          </w:rPr>
          <w:fldChar w:fldCharType="begin"/>
        </w:r>
        <w:r>
          <w:rPr>
            <w:noProof/>
            <w:webHidden/>
          </w:rPr>
          <w:instrText xml:space="preserve"> PAGEREF _Toc216671816 \h </w:instrText>
        </w:r>
        <w:r>
          <w:rPr>
            <w:noProof/>
            <w:webHidden/>
          </w:rPr>
        </w:r>
        <w:r>
          <w:rPr>
            <w:noProof/>
            <w:webHidden/>
          </w:rPr>
          <w:fldChar w:fldCharType="separate"/>
        </w:r>
        <w:r>
          <w:rPr>
            <w:noProof/>
            <w:webHidden/>
          </w:rPr>
          <w:t>114</w:t>
        </w:r>
        <w:r>
          <w:rPr>
            <w:noProof/>
            <w:webHidden/>
          </w:rPr>
          <w:fldChar w:fldCharType="end"/>
        </w:r>
      </w:hyperlink>
    </w:p>
    <w:p w14:paraId="585C39F2" w14:textId="321B45A9"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17" w:history="1">
        <w:r w:rsidRPr="00B51126">
          <w:rPr>
            <w:rStyle w:val="Hyperlink"/>
            <w:noProof/>
          </w:rPr>
          <w:t>9.1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Overview of RA substitution</w:t>
        </w:r>
        <w:r>
          <w:rPr>
            <w:noProof/>
            <w:webHidden/>
          </w:rPr>
          <w:tab/>
        </w:r>
        <w:r>
          <w:rPr>
            <w:noProof/>
            <w:webHidden/>
          </w:rPr>
          <w:fldChar w:fldCharType="begin"/>
        </w:r>
        <w:r>
          <w:rPr>
            <w:noProof/>
            <w:webHidden/>
          </w:rPr>
          <w:instrText xml:space="preserve"> PAGEREF _Toc216671817 \h </w:instrText>
        </w:r>
        <w:r>
          <w:rPr>
            <w:noProof/>
            <w:webHidden/>
          </w:rPr>
        </w:r>
        <w:r>
          <w:rPr>
            <w:noProof/>
            <w:webHidden/>
          </w:rPr>
          <w:fldChar w:fldCharType="separate"/>
        </w:r>
        <w:r>
          <w:rPr>
            <w:noProof/>
            <w:webHidden/>
          </w:rPr>
          <w:t>114</w:t>
        </w:r>
        <w:r>
          <w:rPr>
            <w:noProof/>
            <w:webHidden/>
          </w:rPr>
          <w:fldChar w:fldCharType="end"/>
        </w:r>
      </w:hyperlink>
    </w:p>
    <w:p w14:paraId="6527D141" w14:textId="1427F610"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18" w:history="1">
        <w:r w:rsidRPr="00B51126">
          <w:rPr>
            <w:rStyle w:val="Hyperlink"/>
            <w:noProof/>
          </w:rPr>
          <w:t>9.1.1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Different types of substitution</w:t>
        </w:r>
        <w:r>
          <w:rPr>
            <w:noProof/>
            <w:webHidden/>
          </w:rPr>
          <w:tab/>
        </w:r>
        <w:r>
          <w:rPr>
            <w:noProof/>
            <w:webHidden/>
          </w:rPr>
          <w:fldChar w:fldCharType="begin"/>
        </w:r>
        <w:r>
          <w:rPr>
            <w:noProof/>
            <w:webHidden/>
          </w:rPr>
          <w:instrText xml:space="preserve"> PAGEREF _Toc216671818 \h </w:instrText>
        </w:r>
        <w:r>
          <w:rPr>
            <w:noProof/>
            <w:webHidden/>
          </w:rPr>
        </w:r>
        <w:r>
          <w:rPr>
            <w:noProof/>
            <w:webHidden/>
          </w:rPr>
          <w:fldChar w:fldCharType="separate"/>
        </w:r>
        <w:r>
          <w:rPr>
            <w:noProof/>
            <w:webHidden/>
          </w:rPr>
          <w:t>115</w:t>
        </w:r>
        <w:r>
          <w:rPr>
            <w:noProof/>
            <w:webHidden/>
          </w:rPr>
          <w:fldChar w:fldCharType="end"/>
        </w:r>
      </w:hyperlink>
    </w:p>
    <w:p w14:paraId="43938A5F" w14:textId="0B9E5FAE"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19" w:history="1">
        <w:r w:rsidRPr="00B51126">
          <w:rPr>
            <w:rStyle w:val="Hyperlink"/>
            <w:noProof/>
          </w:rPr>
          <w:t>9.2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Planned Outage Substitution</w:t>
        </w:r>
        <w:r>
          <w:rPr>
            <w:noProof/>
            <w:webHidden/>
          </w:rPr>
          <w:tab/>
        </w:r>
        <w:r>
          <w:rPr>
            <w:noProof/>
            <w:webHidden/>
          </w:rPr>
          <w:fldChar w:fldCharType="begin"/>
        </w:r>
        <w:r>
          <w:rPr>
            <w:noProof/>
            <w:webHidden/>
          </w:rPr>
          <w:instrText xml:space="preserve"> PAGEREF _Toc216671819 \h </w:instrText>
        </w:r>
        <w:r>
          <w:rPr>
            <w:noProof/>
            <w:webHidden/>
          </w:rPr>
        </w:r>
        <w:r>
          <w:rPr>
            <w:noProof/>
            <w:webHidden/>
          </w:rPr>
          <w:fldChar w:fldCharType="separate"/>
        </w:r>
        <w:r>
          <w:rPr>
            <w:noProof/>
            <w:webHidden/>
          </w:rPr>
          <w:t>115</w:t>
        </w:r>
        <w:r>
          <w:rPr>
            <w:noProof/>
            <w:webHidden/>
          </w:rPr>
          <w:fldChar w:fldCharType="end"/>
        </w:r>
      </w:hyperlink>
    </w:p>
    <w:p w14:paraId="0E303D99" w14:textId="24C3C621"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20" w:history="1">
        <w:r w:rsidRPr="00B51126">
          <w:rPr>
            <w:rStyle w:val="Hyperlink"/>
            <w:noProof/>
          </w:rPr>
          <w:t>9.2.1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Nature of Work Attributes for Planned Outages</w:t>
        </w:r>
        <w:r>
          <w:rPr>
            <w:noProof/>
            <w:webHidden/>
          </w:rPr>
          <w:tab/>
        </w:r>
        <w:r>
          <w:rPr>
            <w:noProof/>
            <w:webHidden/>
          </w:rPr>
          <w:fldChar w:fldCharType="begin"/>
        </w:r>
        <w:r>
          <w:rPr>
            <w:noProof/>
            <w:webHidden/>
          </w:rPr>
          <w:instrText xml:space="preserve"> PAGEREF _Toc216671820 \h </w:instrText>
        </w:r>
        <w:r>
          <w:rPr>
            <w:noProof/>
            <w:webHidden/>
          </w:rPr>
        </w:r>
        <w:r>
          <w:rPr>
            <w:noProof/>
            <w:webHidden/>
          </w:rPr>
          <w:fldChar w:fldCharType="separate"/>
        </w:r>
        <w:r>
          <w:rPr>
            <w:noProof/>
            <w:webHidden/>
          </w:rPr>
          <w:t>115</w:t>
        </w:r>
        <w:r>
          <w:rPr>
            <w:noProof/>
            <w:webHidden/>
          </w:rPr>
          <w:fldChar w:fldCharType="end"/>
        </w:r>
      </w:hyperlink>
    </w:p>
    <w:p w14:paraId="6BB7DD50" w14:textId="34F793B5"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21" w:history="1">
        <w:r w:rsidRPr="00B51126">
          <w:rPr>
            <w:rStyle w:val="Hyperlink"/>
            <w:noProof/>
          </w:rPr>
          <w:t>9.2.2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Resource Adequacy Substitute Capacity Process and validation rules</w:t>
        </w:r>
        <w:r>
          <w:rPr>
            <w:noProof/>
            <w:webHidden/>
          </w:rPr>
          <w:tab/>
        </w:r>
        <w:r>
          <w:rPr>
            <w:noProof/>
            <w:webHidden/>
          </w:rPr>
          <w:fldChar w:fldCharType="begin"/>
        </w:r>
        <w:r>
          <w:rPr>
            <w:noProof/>
            <w:webHidden/>
          </w:rPr>
          <w:instrText xml:space="preserve"> PAGEREF _Toc216671821 \h </w:instrText>
        </w:r>
        <w:r>
          <w:rPr>
            <w:noProof/>
            <w:webHidden/>
          </w:rPr>
        </w:r>
        <w:r>
          <w:rPr>
            <w:noProof/>
            <w:webHidden/>
          </w:rPr>
          <w:fldChar w:fldCharType="separate"/>
        </w:r>
        <w:r>
          <w:rPr>
            <w:noProof/>
            <w:webHidden/>
          </w:rPr>
          <w:t>116</w:t>
        </w:r>
        <w:r>
          <w:rPr>
            <w:noProof/>
            <w:webHidden/>
          </w:rPr>
          <w:fldChar w:fldCharType="end"/>
        </w:r>
      </w:hyperlink>
    </w:p>
    <w:p w14:paraId="07B231E3" w14:textId="7083102B"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2" w:history="1">
        <w:r w:rsidRPr="00B51126">
          <w:rPr>
            <w:rStyle w:val="Hyperlink"/>
            <w:noProof/>
            <w14:scene3d>
              <w14:camera w14:prst="orthographicFront"/>
              <w14:lightRig w14:rig="threePt" w14:dir="t">
                <w14:rot w14:lat="0" w14:lon="0" w14:rev="0"/>
              </w14:lightRig>
            </w14:scene3d>
          </w:rPr>
          <w:t>9.2.2.1</w:t>
        </w:r>
        <w:r>
          <w:rPr>
            <w:rFonts w:asciiTheme="minorHAnsi" w:eastAsiaTheme="minorEastAsia" w:hAnsiTheme="minorHAnsi" w:cstheme="minorBidi"/>
            <w:noProof/>
            <w:kern w:val="2"/>
            <w:sz w:val="24"/>
            <w:szCs w:val="24"/>
            <w14:ligatures w14:val="standardContextual"/>
          </w:rPr>
          <w:tab/>
        </w:r>
        <w:r w:rsidRPr="00B51126">
          <w:rPr>
            <w:rStyle w:val="Hyperlink"/>
            <w:noProof/>
          </w:rPr>
          <w:t>Time frame for submitting unit substitutions</w:t>
        </w:r>
        <w:r>
          <w:rPr>
            <w:noProof/>
            <w:webHidden/>
          </w:rPr>
          <w:tab/>
        </w:r>
        <w:r>
          <w:rPr>
            <w:noProof/>
            <w:webHidden/>
          </w:rPr>
          <w:fldChar w:fldCharType="begin"/>
        </w:r>
        <w:r>
          <w:rPr>
            <w:noProof/>
            <w:webHidden/>
          </w:rPr>
          <w:instrText xml:space="preserve"> PAGEREF _Toc216671822 \h </w:instrText>
        </w:r>
        <w:r>
          <w:rPr>
            <w:noProof/>
            <w:webHidden/>
          </w:rPr>
        </w:r>
        <w:r>
          <w:rPr>
            <w:noProof/>
            <w:webHidden/>
          </w:rPr>
          <w:fldChar w:fldCharType="separate"/>
        </w:r>
        <w:r>
          <w:rPr>
            <w:noProof/>
            <w:webHidden/>
          </w:rPr>
          <w:t>116</w:t>
        </w:r>
        <w:r>
          <w:rPr>
            <w:noProof/>
            <w:webHidden/>
          </w:rPr>
          <w:fldChar w:fldCharType="end"/>
        </w:r>
      </w:hyperlink>
    </w:p>
    <w:p w14:paraId="5A3093A0" w14:textId="59D77A25"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3" w:history="1">
        <w:r w:rsidRPr="00B51126">
          <w:rPr>
            <w:rStyle w:val="Hyperlink"/>
            <w:noProof/>
            <w14:scene3d>
              <w14:camera w14:prst="orthographicFront"/>
              <w14:lightRig w14:rig="threePt" w14:dir="t">
                <w14:rot w14:lat="0" w14:lon="0" w14:rev="0"/>
              </w14:lightRig>
            </w14:scene3d>
          </w:rPr>
          <w:t>9.2.2.1.1</w:t>
        </w:r>
        <w:r>
          <w:rPr>
            <w:rFonts w:asciiTheme="minorHAnsi" w:eastAsiaTheme="minorEastAsia" w:hAnsiTheme="minorHAnsi" w:cstheme="minorBidi"/>
            <w:noProof/>
            <w:kern w:val="2"/>
            <w:sz w:val="24"/>
            <w:szCs w:val="24"/>
            <w14:ligatures w14:val="standardContextual"/>
          </w:rPr>
          <w:tab/>
        </w:r>
        <w:r w:rsidRPr="00B51126">
          <w:rPr>
            <w:rStyle w:val="Hyperlink"/>
            <w:noProof/>
          </w:rPr>
          <w:t>Submitting unit substitutions before T-29</w:t>
        </w:r>
        <w:r>
          <w:rPr>
            <w:noProof/>
            <w:webHidden/>
          </w:rPr>
          <w:tab/>
        </w:r>
        <w:r>
          <w:rPr>
            <w:noProof/>
            <w:webHidden/>
          </w:rPr>
          <w:fldChar w:fldCharType="begin"/>
        </w:r>
        <w:r>
          <w:rPr>
            <w:noProof/>
            <w:webHidden/>
          </w:rPr>
          <w:instrText xml:space="preserve"> PAGEREF _Toc216671823 \h </w:instrText>
        </w:r>
        <w:r>
          <w:rPr>
            <w:noProof/>
            <w:webHidden/>
          </w:rPr>
        </w:r>
        <w:r>
          <w:rPr>
            <w:noProof/>
            <w:webHidden/>
          </w:rPr>
          <w:fldChar w:fldCharType="separate"/>
        </w:r>
        <w:r>
          <w:rPr>
            <w:noProof/>
            <w:webHidden/>
          </w:rPr>
          <w:t>117</w:t>
        </w:r>
        <w:r>
          <w:rPr>
            <w:noProof/>
            <w:webHidden/>
          </w:rPr>
          <w:fldChar w:fldCharType="end"/>
        </w:r>
      </w:hyperlink>
    </w:p>
    <w:p w14:paraId="149C49E1" w14:textId="52F94053"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4" w:history="1">
        <w:r w:rsidRPr="00B51126">
          <w:rPr>
            <w:rStyle w:val="Hyperlink"/>
            <w:noProof/>
            <w14:scene3d>
              <w14:camera w14:prst="orthographicFront"/>
              <w14:lightRig w14:rig="threePt" w14:dir="t">
                <w14:rot w14:lat="0" w14:lon="0" w14:rev="0"/>
              </w14:lightRig>
            </w14:scene3d>
          </w:rPr>
          <w:t>9.2.2.1.2</w:t>
        </w:r>
        <w:r>
          <w:rPr>
            <w:rFonts w:asciiTheme="minorHAnsi" w:eastAsiaTheme="minorEastAsia" w:hAnsiTheme="minorHAnsi" w:cstheme="minorBidi"/>
            <w:noProof/>
            <w:kern w:val="2"/>
            <w:sz w:val="24"/>
            <w:szCs w:val="24"/>
            <w14:ligatures w14:val="standardContextual"/>
          </w:rPr>
          <w:tab/>
        </w:r>
        <w:r w:rsidRPr="00B51126">
          <w:rPr>
            <w:rStyle w:val="Hyperlink"/>
            <w:noProof/>
          </w:rPr>
          <w:t>Submitting unit substitutions after T-29</w:t>
        </w:r>
        <w:r>
          <w:rPr>
            <w:noProof/>
            <w:webHidden/>
          </w:rPr>
          <w:tab/>
        </w:r>
        <w:r>
          <w:rPr>
            <w:noProof/>
            <w:webHidden/>
          </w:rPr>
          <w:fldChar w:fldCharType="begin"/>
        </w:r>
        <w:r>
          <w:rPr>
            <w:noProof/>
            <w:webHidden/>
          </w:rPr>
          <w:instrText xml:space="preserve"> PAGEREF _Toc216671824 \h </w:instrText>
        </w:r>
        <w:r>
          <w:rPr>
            <w:noProof/>
            <w:webHidden/>
          </w:rPr>
        </w:r>
        <w:r>
          <w:rPr>
            <w:noProof/>
            <w:webHidden/>
          </w:rPr>
          <w:fldChar w:fldCharType="separate"/>
        </w:r>
        <w:r>
          <w:rPr>
            <w:noProof/>
            <w:webHidden/>
          </w:rPr>
          <w:t>117</w:t>
        </w:r>
        <w:r>
          <w:rPr>
            <w:noProof/>
            <w:webHidden/>
          </w:rPr>
          <w:fldChar w:fldCharType="end"/>
        </w:r>
      </w:hyperlink>
    </w:p>
    <w:p w14:paraId="4ACAEDAB" w14:textId="1FE0934A"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5" w:history="1">
        <w:r w:rsidRPr="00B51126">
          <w:rPr>
            <w:rStyle w:val="Hyperlink"/>
            <w:noProof/>
            <w14:scene3d>
              <w14:camera w14:prst="orthographicFront"/>
              <w14:lightRig w14:rig="threePt" w14:dir="t">
                <w14:rot w14:lat="0" w14:lon="0" w14:rev="0"/>
              </w14:lightRig>
            </w14:scene3d>
          </w:rPr>
          <w:t>9.2.2.1.3</w:t>
        </w:r>
        <w:r>
          <w:rPr>
            <w:rFonts w:asciiTheme="minorHAnsi" w:eastAsiaTheme="minorEastAsia" w:hAnsiTheme="minorHAnsi" w:cstheme="minorBidi"/>
            <w:noProof/>
            <w:kern w:val="2"/>
            <w:sz w:val="24"/>
            <w:szCs w:val="24"/>
            <w14:ligatures w14:val="standardContextual"/>
          </w:rPr>
          <w:tab/>
        </w:r>
        <w:r w:rsidRPr="00B51126">
          <w:rPr>
            <w:rStyle w:val="Hyperlink"/>
            <w:noProof/>
          </w:rPr>
          <w:t>Submitting unit substitutions with multiple obligation months</w:t>
        </w:r>
        <w:r>
          <w:rPr>
            <w:noProof/>
            <w:webHidden/>
          </w:rPr>
          <w:tab/>
        </w:r>
        <w:r>
          <w:rPr>
            <w:noProof/>
            <w:webHidden/>
          </w:rPr>
          <w:fldChar w:fldCharType="begin"/>
        </w:r>
        <w:r>
          <w:rPr>
            <w:noProof/>
            <w:webHidden/>
          </w:rPr>
          <w:instrText xml:space="preserve"> PAGEREF _Toc216671825 \h </w:instrText>
        </w:r>
        <w:r>
          <w:rPr>
            <w:noProof/>
            <w:webHidden/>
          </w:rPr>
        </w:r>
        <w:r>
          <w:rPr>
            <w:noProof/>
            <w:webHidden/>
          </w:rPr>
          <w:fldChar w:fldCharType="separate"/>
        </w:r>
        <w:r>
          <w:rPr>
            <w:noProof/>
            <w:webHidden/>
          </w:rPr>
          <w:t>118</w:t>
        </w:r>
        <w:r>
          <w:rPr>
            <w:noProof/>
            <w:webHidden/>
          </w:rPr>
          <w:fldChar w:fldCharType="end"/>
        </w:r>
      </w:hyperlink>
    </w:p>
    <w:p w14:paraId="660C840C" w14:textId="7F60FC61"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6" w:history="1">
        <w:r w:rsidRPr="00B51126">
          <w:rPr>
            <w:rStyle w:val="Hyperlink"/>
            <w:noProof/>
            <w14:scene3d>
              <w14:camera w14:prst="orthographicFront"/>
              <w14:lightRig w14:rig="threePt" w14:dir="t">
                <w14:rot w14:lat="0" w14:lon="0" w14:rev="0"/>
              </w14:lightRig>
            </w14:scene3d>
          </w:rPr>
          <w:t>9.2.2.1.4</w:t>
        </w:r>
        <w:r>
          <w:rPr>
            <w:rFonts w:asciiTheme="minorHAnsi" w:eastAsiaTheme="minorEastAsia" w:hAnsiTheme="minorHAnsi" w:cstheme="minorBidi"/>
            <w:noProof/>
            <w:kern w:val="2"/>
            <w:sz w:val="24"/>
            <w:szCs w:val="24"/>
            <w14:ligatures w14:val="standardContextual"/>
          </w:rPr>
          <w:tab/>
        </w:r>
        <w:r w:rsidRPr="00B51126">
          <w:rPr>
            <w:rStyle w:val="Hyperlink"/>
            <w:noProof/>
          </w:rPr>
          <w:t>Submitting overlapping outages for the same resource with RASC Obligation</w:t>
        </w:r>
        <w:r>
          <w:rPr>
            <w:noProof/>
            <w:webHidden/>
          </w:rPr>
          <w:tab/>
        </w:r>
        <w:r>
          <w:rPr>
            <w:noProof/>
            <w:webHidden/>
          </w:rPr>
          <w:fldChar w:fldCharType="begin"/>
        </w:r>
        <w:r>
          <w:rPr>
            <w:noProof/>
            <w:webHidden/>
          </w:rPr>
          <w:instrText xml:space="preserve"> PAGEREF _Toc216671826 \h </w:instrText>
        </w:r>
        <w:r>
          <w:rPr>
            <w:noProof/>
            <w:webHidden/>
          </w:rPr>
        </w:r>
        <w:r>
          <w:rPr>
            <w:noProof/>
            <w:webHidden/>
          </w:rPr>
          <w:fldChar w:fldCharType="separate"/>
        </w:r>
        <w:r>
          <w:rPr>
            <w:noProof/>
            <w:webHidden/>
          </w:rPr>
          <w:t>119</w:t>
        </w:r>
        <w:r>
          <w:rPr>
            <w:noProof/>
            <w:webHidden/>
          </w:rPr>
          <w:fldChar w:fldCharType="end"/>
        </w:r>
      </w:hyperlink>
    </w:p>
    <w:p w14:paraId="0932B2C7" w14:textId="29CEF702"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7" w:history="1">
        <w:r w:rsidRPr="00B51126">
          <w:rPr>
            <w:rStyle w:val="Hyperlink"/>
            <w:i/>
            <w:noProof/>
            <w14:scene3d>
              <w14:camera w14:prst="orthographicFront"/>
              <w14:lightRig w14:rig="threePt" w14:dir="t">
                <w14:rot w14:lat="0" w14:lon="0" w14:rev="0"/>
              </w14:lightRig>
            </w14:scene3d>
          </w:rPr>
          <w:t>9.2.2.2</w:t>
        </w:r>
        <w:r>
          <w:rPr>
            <w:rFonts w:asciiTheme="minorHAnsi" w:eastAsiaTheme="minorEastAsia" w:hAnsiTheme="minorHAnsi" w:cstheme="minorBidi"/>
            <w:noProof/>
            <w:kern w:val="2"/>
            <w:sz w:val="24"/>
            <w:szCs w:val="24"/>
            <w14:ligatures w14:val="standardContextual"/>
          </w:rPr>
          <w:tab/>
        </w:r>
        <w:r w:rsidRPr="00B51126">
          <w:rPr>
            <w:rStyle w:val="Hyperlink"/>
            <w:i/>
            <w:noProof/>
          </w:rPr>
          <w:t>Curtailment allocation of PT Exports</w:t>
        </w:r>
        <w:r>
          <w:rPr>
            <w:noProof/>
            <w:webHidden/>
          </w:rPr>
          <w:tab/>
        </w:r>
        <w:r>
          <w:rPr>
            <w:noProof/>
            <w:webHidden/>
          </w:rPr>
          <w:fldChar w:fldCharType="begin"/>
        </w:r>
        <w:r>
          <w:rPr>
            <w:noProof/>
            <w:webHidden/>
          </w:rPr>
          <w:instrText xml:space="preserve"> PAGEREF _Toc216671827 \h </w:instrText>
        </w:r>
        <w:r>
          <w:rPr>
            <w:noProof/>
            <w:webHidden/>
          </w:rPr>
        </w:r>
        <w:r>
          <w:rPr>
            <w:noProof/>
            <w:webHidden/>
          </w:rPr>
          <w:fldChar w:fldCharType="separate"/>
        </w:r>
        <w:r>
          <w:rPr>
            <w:noProof/>
            <w:webHidden/>
          </w:rPr>
          <w:t>120</w:t>
        </w:r>
        <w:r>
          <w:rPr>
            <w:noProof/>
            <w:webHidden/>
          </w:rPr>
          <w:fldChar w:fldCharType="end"/>
        </w:r>
      </w:hyperlink>
    </w:p>
    <w:p w14:paraId="79013DC7" w14:textId="4A2EF772"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8" w:history="1">
        <w:r w:rsidRPr="00B51126">
          <w:rPr>
            <w:rStyle w:val="Hyperlink"/>
            <w:noProof/>
            <w14:scene3d>
              <w14:camera w14:prst="orthographicFront"/>
              <w14:lightRig w14:rig="threePt" w14:dir="t">
                <w14:rot w14:lat="0" w14:lon="0" w14:rev="0"/>
              </w14:lightRig>
            </w14:scene3d>
          </w:rPr>
          <w:t>9.2.2.3</w:t>
        </w:r>
        <w:r>
          <w:rPr>
            <w:rFonts w:asciiTheme="minorHAnsi" w:eastAsiaTheme="minorEastAsia" w:hAnsiTheme="minorHAnsi" w:cstheme="minorBidi"/>
            <w:noProof/>
            <w:kern w:val="2"/>
            <w:sz w:val="24"/>
            <w:szCs w:val="24"/>
            <w14:ligatures w14:val="standardContextual"/>
          </w:rPr>
          <w:tab/>
        </w:r>
        <w:r w:rsidRPr="00B51126">
          <w:rPr>
            <w:rStyle w:val="Hyperlink"/>
            <w:noProof/>
          </w:rPr>
          <w:t>Validation rules for RA Substitution Capacity</w:t>
        </w:r>
        <w:r>
          <w:rPr>
            <w:noProof/>
            <w:webHidden/>
          </w:rPr>
          <w:tab/>
        </w:r>
        <w:r>
          <w:rPr>
            <w:noProof/>
            <w:webHidden/>
          </w:rPr>
          <w:fldChar w:fldCharType="begin"/>
        </w:r>
        <w:r>
          <w:rPr>
            <w:noProof/>
            <w:webHidden/>
          </w:rPr>
          <w:instrText xml:space="preserve"> PAGEREF _Toc216671828 \h </w:instrText>
        </w:r>
        <w:r>
          <w:rPr>
            <w:noProof/>
            <w:webHidden/>
          </w:rPr>
        </w:r>
        <w:r>
          <w:rPr>
            <w:noProof/>
            <w:webHidden/>
          </w:rPr>
          <w:fldChar w:fldCharType="separate"/>
        </w:r>
        <w:r>
          <w:rPr>
            <w:noProof/>
            <w:webHidden/>
          </w:rPr>
          <w:t>122</w:t>
        </w:r>
        <w:r>
          <w:rPr>
            <w:noProof/>
            <w:webHidden/>
          </w:rPr>
          <w:fldChar w:fldCharType="end"/>
        </w:r>
      </w:hyperlink>
    </w:p>
    <w:p w14:paraId="3FABF20E" w14:textId="18EDC555"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29" w:history="1">
        <w:r w:rsidRPr="00B51126">
          <w:rPr>
            <w:rStyle w:val="Hyperlink"/>
            <w:noProof/>
            <w14:scene3d>
              <w14:camera w14:prst="orthographicFront"/>
              <w14:lightRig w14:rig="threePt" w14:dir="t">
                <w14:rot w14:lat="0" w14:lon="0" w14:rev="0"/>
              </w14:lightRig>
            </w14:scene3d>
          </w:rPr>
          <w:t>9.2.2.4</w:t>
        </w:r>
        <w:r>
          <w:rPr>
            <w:rFonts w:asciiTheme="minorHAnsi" w:eastAsiaTheme="minorEastAsia" w:hAnsiTheme="minorHAnsi" w:cstheme="minorBidi"/>
            <w:noProof/>
            <w:kern w:val="2"/>
            <w:sz w:val="24"/>
            <w:szCs w:val="24"/>
            <w14:ligatures w14:val="standardContextual"/>
          </w:rPr>
          <w:tab/>
        </w:r>
        <w:r w:rsidRPr="00B51126">
          <w:rPr>
            <w:rStyle w:val="Hyperlink"/>
            <w:noProof/>
          </w:rPr>
          <w:t>Cancellations</w:t>
        </w:r>
        <w:r>
          <w:rPr>
            <w:noProof/>
            <w:webHidden/>
          </w:rPr>
          <w:tab/>
        </w:r>
        <w:r>
          <w:rPr>
            <w:noProof/>
            <w:webHidden/>
          </w:rPr>
          <w:fldChar w:fldCharType="begin"/>
        </w:r>
        <w:r>
          <w:rPr>
            <w:noProof/>
            <w:webHidden/>
          </w:rPr>
          <w:instrText xml:space="preserve"> PAGEREF _Toc216671829 \h </w:instrText>
        </w:r>
        <w:r>
          <w:rPr>
            <w:noProof/>
            <w:webHidden/>
          </w:rPr>
        </w:r>
        <w:r>
          <w:rPr>
            <w:noProof/>
            <w:webHidden/>
          </w:rPr>
          <w:fldChar w:fldCharType="separate"/>
        </w:r>
        <w:r>
          <w:rPr>
            <w:noProof/>
            <w:webHidden/>
          </w:rPr>
          <w:t>122</w:t>
        </w:r>
        <w:r>
          <w:rPr>
            <w:noProof/>
            <w:webHidden/>
          </w:rPr>
          <w:fldChar w:fldCharType="end"/>
        </w:r>
      </w:hyperlink>
    </w:p>
    <w:p w14:paraId="4271D92E" w14:textId="55C4C771"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30" w:history="1">
        <w:r w:rsidRPr="00B51126">
          <w:rPr>
            <w:rStyle w:val="Hyperlink"/>
            <w:noProof/>
          </w:rPr>
          <w:t>9.3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Forced Outage Substitution</w:t>
        </w:r>
        <w:r>
          <w:rPr>
            <w:noProof/>
            <w:webHidden/>
          </w:rPr>
          <w:tab/>
        </w:r>
        <w:r>
          <w:rPr>
            <w:noProof/>
            <w:webHidden/>
          </w:rPr>
          <w:fldChar w:fldCharType="begin"/>
        </w:r>
        <w:r>
          <w:rPr>
            <w:noProof/>
            <w:webHidden/>
          </w:rPr>
          <w:instrText xml:space="preserve"> PAGEREF _Toc216671830 \h </w:instrText>
        </w:r>
        <w:r>
          <w:rPr>
            <w:noProof/>
            <w:webHidden/>
          </w:rPr>
        </w:r>
        <w:r>
          <w:rPr>
            <w:noProof/>
            <w:webHidden/>
          </w:rPr>
          <w:fldChar w:fldCharType="separate"/>
        </w:r>
        <w:r>
          <w:rPr>
            <w:noProof/>
            <w:webHidden/>
          </w:rPr>
          <w:t>123</w:t>
        </w:r>
        <w:r>
          <w:rPr>
            <w:noProof/>
            <w:webHidden/>
          </w:rPr>
          <w:fldChar w:fldCharType="end"/>
        </w:r>
      </w:hyperlink>
    </w:p>
    <w:p w14:paraId="24A5883D" w14:textId="7752AC8D"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31" w:history="1">
        <w:r w:rsidRPr="00B51126">
          <w:rPr>
            <w:rStyle w:val="Hyperlink"/>
            <w:noProof/>
          </w:rPr>
          <w:t>9.3.1 Compatible Bus Methodology</w:t>
        </w:r>
        <w:r>
          <w:rPr>
            <w:noProof/>
            <w:webHidden/>
          </w:rPr>
          <w:tab/>
        </w:r>
        <w:r>
          <w:rPr>
            <w:noProof/>
            <w:webHidden/>
          </w:rPr>
          <w:fldChar w:fldCharType="begin"/>
        </w:r>
        <w:r>
          <w:rPr>
            <w:noProof/>
            <w:webHidden/>
          </w:rPr>
          <w:instrText xml:space="preserve"> PAGEREF _Toc216671831 \h </w:instrText>
        </w:r>
        <w:r>
          <w:rPr>
            <w:noProof/>
            <w:webHidden/>
          </w:rPr>
        </w:r>
        <w:r>
          <w:rPr>
            <w:noProof/>
            <w:webHidden/>
          </w:rPr>
          <w:fldChar w:fldCharType="separate"/>
        </w:r>
        <w:r>
          <w:rPr>
            <w:noProof/>
            <w:webHidden/>
          </w:rPr>
          <w:t>123</w:t>
        </w:r>
        <w:r>
          <w:rPr>
            <w:noProof/>
            <w:webHidden/>
          </w:rPr>
          <w:fldChar w:fldCharType="end"/>
        </w:r>
      </w:hyperlink>
    </w:p>
    <w:p w14:paraId="7D684D6B" w14:textId="1179D0F0"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32" w:history="1">
        <w:r w:rsidRPr="00B51126">
          <w:rPr>
            <w:rStyle w:val="Hyperlink"/>
            <w:noProof/>
          </w:rPr>
          <w:t>9.3.2 Substitution process and validation rules</w:t>
        </w:r>
        <w:r>
          <w:rPr>
            <w:noProof/>
            <w:webHidden/>
          </w:rPr>
          <w:tab/>
        </w:r>
        <w:r>
          <w:rPr>
            <w:noProof/>
            <w:webHidden/>
          </w:rPr>
          <w:fldChar w:fldCharType="begin"/>
        </w:r>
        <w:r>
          <w:rPr>
            <w:noProof/>
            <w:webHidden/>
          </w:rPr>
          <w:instrText xml:space="preserve"> PAGEREF _Toc216671832 \h </w:instrText>
        </w:r>
        <w:r>
          <w:rPr>
            <w:noProof/>
            <w:webHidden/>
          </w:rPr>
        </w:r>
        <w:r>
          <w:rPr>
            <w:noProof/>
            <w:webHidden/>
          </w:rPr>
          <w:fldChar w:fldCharType="separate"/>
        </w:r>
        <w:r>
          <w:rPr>
            <w:noProof/>
            <w:webHidden/>
          </w:rPr>
          <w:t>124</w:t>
        </w:r>
        <w:r>
          <w:rPr>
            <w:noProof/>
            <w:webHidden/>
          </w:rPr>
          <w:fldChar w:fldCharType="end"/>
        </w:r>
      </w:hyperlink>
    </w:p>
    <w:p w14:paraId="256F0A18" w14:textId="0DA5ED87" w:rsidR="00CB136D" w:rsidRDefault="00CB136D">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33" w:history="1">
        <w:r w:rsidRPr="00B51126">
          <w:rPr>
            <w:rStyle w:val="Hyperlink"/>
            <w:noProof/>
          </w:rPr>
          <w:t>9.3.3 Nature of Work Attributes for Forced Outages</w:t>
        </w:r>
        <w:r>
          <w:rPr>
            <w:noProof/>
            <w:webHidden/>
          </w:rPr>
          <w:tab/>
        </w:r>
        <w:r>
          <w:rPr>
            <w:noProof/>
            <w:webHidden/>
          </w:rPr>
          <w:fldChar w:fldCharType="begin"/>
        </w:r>
        <w:r>
          <w:rPr>
            <w:noProof/>
            <w:webHidden/>
          </w:rPr>
          <w:instrText xml:space="preserve"> PAGEREF _Toc216671833 \h </w:instrText>
        </w:r>
        <w:r>
          <w:rPr>
            <w:noProof/>
            <w:webHidden/>
          </w:rPr>
        </w:r>
        <w:r>
          <w:rPr>
            <w:noProof/>
            <w:webHidden/>
          </w:rPr>
          <w:fldChar w:fldCharType="separate"/>
        </w:r>
        <w:r>
          <w:rPr>
            <w:noProof/>
            <w:webHidden/>
          </w:rPr>
          <w:t>126</w:t>
        </w:r>
        <w:r>
          <w:rPr>
            <w:noProof/>
            <w:webHidden/>
          </w:rPr>
          <w:fldChar w:fldCharType="end"/>
        </w:r>
      </w:hyperlink>
    </w:p>
    <w:p w14:paraId="2FE2F6E3" w14:textId="6260B9DC" w:rsidR="00CB136D" w:rsidRDefault="00CB136D">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34" w:history="1">
        <w:r w:rsidRPr="00B51126">
          <w:rPr>
            <w:rStyle w:val="Hyperlink"/>
            <w:noProof/>
          </w:rPr>
          <w:t>9.3.4 Time frame for submitting unit substitutions</w:t>
        </w:r>
        <w:r>
          <w:rPr>
            <w:noProof/>
            <w:webHidden/>
          </w:rPr>
          <w:tab/>
        </w:r>
        <w:r>
          <w:rPr>
            <w:noProof/>
            <w:webHidden/>
          </w:rPr>
          <w:fldChar w:fldCharType="begin"/>
        </w:r>
        <w:r>
          <w:rPr>
            <w:noProof/>
            <w:webHidden/>
          </w:rPr>
          <w:instrText xml:space="preserve"> PAGEREF _Toc216671834 \h </w:instrText>
        </w:r>
        <w:r>
          <w:rPr>
            <w:noProof/>
            <w:webHidden/>
          </w:rPr>
        </w:r>
        <w:r>
          <w:rPr>
            <w:noProof/>
            <w:webHidden/>
          </w:rPr>
          <w:fldChar w:fldCharType="separate"/>
        </w:r>
        <w:r>
          <w:rPr>
            <w:noProof/>
            <w:webHidden/>
          </w:rPr>
          <w:t>127</w:t>
        </w:r>
        <w:r>
          <w:rPr>
            <w:noProof/>
            <w:webHidden/>
          </w:rPr>
          <w:fldChar w:fldCharType="end"/>
        </w:r>
      </w:hyperlink>
    </w:p>
    <w:p w14:paraId="312636D6" w14:textId="775241E0"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35" w:history="1">
        <w:r w:rsidRPr="00B51126">
          <w:rPr>
            <w:rStyle w:val="Hyperlink"/>
            <w:noProof/>
          </w:rPr>
          <w:t>9.3.5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Curtailment allocation of PT Exports</w:t>
        </w:r>
        <w:r>
          <w:rPr>
            <w:noProof/>
            <w:webHidden/>
          </w:rPr>
          <w:tab/>
        </w:r>
        <w:r>
          <w:rPr>
            <w:noProof/>
            <w:webHidden/>
          </w:rPr>
          <w:fldChar w:fldCharType="begin"/>
        </w:r>
        <w:r>
          <w:rPr>
            <w:noProof/>
            <w:webHidden/>
          </w:rPr>
          <w:instrText xml:space="preserve"> PAGEREF _Toc216671835 \h </w:instrText>
        </w:r>
        <w:r>
          <w:rPr>
            <w:noProof/>
            <w:webHidden/>
          </w:rPr>
        </w:r>
        <w:r>
          <w:rPr>
            <w:noProof/>
            <w:webHidden/>
          </w:rPr>
          <w:fldChar w:fldCharType="separate"/>
        </w:r>
        <w:r>
          <w:rPr>
            <w:noProof/>
            <w:webHidden/>
          </w:rPr>
          <w:t>127</w:t>
        </w:r>
        <w:r>
          <w:rPr>
            <w:noProof/>
            <w:webHidden/>
          </w:rPr>
          <w:fldChar w:fldCharType="end"/>
        </w:r>
      </w:hyperlink>
    </w:p>
    <w:p w14:paraId="22127773" w14:textId="4E3C88E4" w:rsidR="00CB136D" w:rsidRDefault="00CB136D">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36" w:history="1">
        <w:r w:rsidRPr="00B51126">
          <w:rPr>
            <w:rStyle w:val="Hyperlink"/>
            <w:noProof/>
          </w:rPr>
          <w:t>9.3.6 Validation rules</w:t>
        </w:r>
        <w:r>
          <w:rPr>
            <w:noProof/>
            <w:webHidden/>
          </w:rPr>
          <w:tab/>
        </w:r>
        <w:r>
          <w:rPr>
            <w:noProof/>
            <w:webHidden/>
          </w:rPr>
          <w:fldChar w:fldCharType="begin"/>
        </w:r>
        <w:r>
          <w:rPr>
            <w:noProof/>
            <w:webHidden/>
          </w:rPr>
          <w:instrText xml:space="preserve"> PAGEREF _Toc216671836 \h </w:instrText>
        </w:r>
        <w:r>
          <w:rPr>
            <w:noProof/>
            <w:webHidden/>
          </w:rPr>
        </w:r>
        <w:r>
          <w:rPr>
            <w:noProof/>
            <w:webHidden/>
          </w:rPr>
          <w:fldChar w:fldCharType="separate"/>
        </w:r>
        <w:r>
          <w:rPr>
            <w:noProof/>
            <w:webHidden/>
          </w:rPr>
          <w:t>128</w:t>
        </w:r>
        <w:r>
          <w:rPr>
            <w:noProof/>
            <w:webHidden/>
          </w:rPr>
          <w:fldChar w:fldCharType="end"/>
        </w:r>
      </w:hyperlink>
    </w:p>
    <w:p w14:paraId="397D4A19" w14:textId="0F06282A"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37" w:history="1">
        <w:r w:rsidRPr="00B51126">
          <w:rPr>
            <w:rStyle w:val="Hyperlink"/>
            <w:noProof/>
          </w:rPr>
          <w:t>9.3.6.1 Generic RA substitution validation rules</w:t>
        </w:r>
        <w:r>
          <w:rPr>
            <w:noProof/>
            <w:webHidden/>
          </w:rPr>
          <w:tab/>
        </w:r>
        <w:r>
          <w:rPr>
            <w:noProof/>
            <w:webHidden/>
          </w:rPr>
          <w:fldChar w:fldCharType="begin"/>
        </w:r>
        <w:r>
          <w:rPr>
            <w:noProof/>
            <w:webHidden/>
          </w:rPr>
          <w:instrText xml:space="preserve"> PAGEREF _Toc216671837 \h </w:instrText>
        </w:r>
        <w:r>
          <w:rPr>
            <w:noProof/>
            <w:webHidden/>
          </w:rPr>
        </w:r>
        <w:r>
          <w:rPr>
            <w:noProof/>
            <w:webHidden/>
          </w:rPr>
          <w:fldChar w:fldCharType="separate"/>
        </w:r>
        <w:r>
          <w:rPr>
            <w:noProof/>
            <w:webHidden/>
          </w:rPr>
          <w:t>128</w:t>
        </w:r>
        <w:r>
          <w:rPr>
            <w:noProof/>
            <w:webHidden/>
          </w:rPr>
          <w:fldChar w:fldCharType="end"/>
        </w:r>
      </w:hyperlink>
    </w:p>
    <w:p w14:paraId="16907A53" w14:textId="70911DF1" w:rsidR="00CB136D" w:rsidRDefault="00CB136D">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38" w:history="1">
        <w:r w:rsidRPr="00B51126">
          <w:rPr>
            <w:rStyle w:val="Hyperlink"/>
            <w:noProof/>
          </w:rPr>
          <w:t>9.3.6</w:t>
        </w:r>
        <w:r>
          <w:rPr>
            <w:noProof/>
            <w:webHidden/>
          </w:rPr>
          <w:tab/>
        </w:r>
        <w:r>
          <w:rPr>
            <w:noProof/>
            <w:webHidden/>
          </w:rPr>
          <w:fldChar w:fldCharType="begin"/>
        </w:r>
        <w:r>
          <w:rPr>
            <w:noProof/>
            <w:webHidden/>
          </w:rPr>
          <w:instrText xml:space="preserve"> PAGEREF _Toc216671838 \h </w:instrText>
        </w:r>
        <w:r>
          <w:rPr>
            <w:noProof/>
            <w:webHidden/>
          </w:rPr>
        </w:r>
        <w:r>
          <w:rPr>
            <w:noProof/>
            <w:webHidden/>
          </w:rPr>
          <w:fldChar w:fldCharType="separate"/>
        </w:r>
        <w:r>
          <w:rPr>
            <w:noProof/>
            <w:webHidden/>
          </w:rPr>
          <w:t>129</w:t>
        </w:r>
        <w:r>
          <w:rPr>
            <w:noProof/>
            <w:webHidden/>
          </w:rPr>
          <w:fldChar w:fldCharType="end"/>
        </w:r>
      </w:hyperlink>
    </w:p>
    <w:p w14:paraId="3FB18271" w14:textId="6D351108"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39" w:history="1">
        <w:r w:rsidRPr="00B51126">
          <w:rPr>
            <w:rStyle w:val="Hyperlink"/>
            <w:noProof/>
            <w14:scene3d>
              <w14:camera w14:prst="orthographicFront"/>
              <w14:lightRig w14:rig="threePt" w14:dir="t">
                <w14:rot w14:lat="0" w14:lon="0" w14:rev="0"/>
              </w14:lightRig>
            </w14:scene3d>
          </w:rPr>
          <w:t>9.3.6.1</w:t>
        </w:r>
        <w:r>
          <w:rPr>
            <w:rFonts w:asciiTheme="minorHAnsi" w:eastAsiaTheme="minorEastAsia" w:hAnsiTheme="minorHAnsi" w:cstheme="minorBidi"/>
            <w:noProof/>
            <w:kern w:val="2"/>
            <w:sz w:val="24"/>
            <w:szCs w:val="24"/>
            <w14:ligatures w14:val="standardContextual"/>
          </w:rPr>
          <w:tab/>
        </w:r>
        <w:r w:rsidRPr="00B51126">
          <w:rPr>
            <w:rStyle w:val="Hyperlink"/>
            <w:noProof/>
          </w:rPr>
          <w:t>Flexible RA substitution validation rules</w:t>
        </w:r>
        <w:r>
          <w:rPr>
            <w:noProof/>
            <w:webHidden/>
          </w:rPr>
          <w:tab/>
        </w:r>
        <w:r>
          <w:rPr>
            <w:noProof/>
            <w:webHidden/>
          </w:rPr>
          <w:fldChar w:fldCharType="begin"/>
        </w:r>
        <w:r>
          <w:rPr>
            <w:noProof/>
            <w:webHidden/>
          </w:rPr>
          <w:instrText xml:space="preserve"> PAGEREF _Toc216671839 \h </w:instrText>
        </w:r>
        <w:r>
          <w:rPr>
            <w:noProof/>
            <w:webHidden/>
          </w:rPr>
        </w:r>
        <w:r>
          <w:rPr>
            <w:noProof/>
            <w:webHidden/>
          </w:rPr>
          <w:fldChar w:fldCharType="separate"/>
        </w:r>
        <w:r>
          <w:rPr>
            <w:noProof/>
            <w:webHidden/>
          </w:rPr>
          <w:t>129</w:t>
        </w:r>
        <w:r>
          <w:rPr>
            <w:noProof/>
            <w:webHidden/>
          </w:rPr>
          <w:fldChar w:fldCharType="end"/>
        </w:r>
      </w:hyperlink>
    </w:p>
    <w:p w14:paraId="17E5FD0C" w14:textId="22F2274D"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40" w:history="1">
        <w:r w:rsidRPr="00B51126">
          <w:rPr>
            <w:rStyle w:val="Hyperlink"/>
            <w:noProof/>
            <w14:scene3d>
              <w14:camera w14:prst="orthographicFront"/>
              <w14:lightRig w14:rig="threePt" w14:dir="t">
                <w14:rot w14:lat="0" w14:lon="0" w14:rev="0"/>
              </w14:lightRig>
            </w14:scene3d>
          </w:rPr>
          <w:t>9.3.6.2</w:t>
        </w:r>
        <w:r>
          <w:rPr>
            <w:rFonts w:asciiTheme="minorHAnsi" w:eastAsiaTheme="minorEastAsia" w:hAnsiTheme="minorHAnsi" w:cstheme="minorBidi"/>
            <w:noProof/>
            <w:kern w:val="2"/>
            <w:sz w:val="24"/>
            <w:szCs w:val="24"/>
            <w14:ligatures w14:val="standardContextual"/>
          </w:rPr>
          <w:tab/>
        </w:r>
        <w:r w:rsidRPr="00B51126">
          <w:rPr>
            <w:rStyle w:val="Hyperlink"/>
            <w:noProof/>
          </w:rPr>
          <w:t>Transfer of RA obligation</w:t>
        </w:r>
        <w:r>
          <w:rPr>
            <w:noProof/>
            <w:webHidden/>
          </w:rPr>
          <w:tab/>
        </w:r>
        <w:r>
          <w:rPr>
            <w:noProof/>
            <w:webHidden/>
          </w:rPr>
          <w:fldChar w:fldCharType="begin"/>
        </w:r>
        <w:r>
          <w:rPr>
            <w:noProof/>
            <w:webHidden/>
          </w:rPr>
          <w:instrText xml:space="preserve"> PAGEREF _Toc216671840 \h </w:instrText>
        </w:r>
        <w:r>
          <w:rPr>
            <w:noProof/>
            <w:webHidden/>
          </w:rPr>
        </w:r>
        <w:r>
          <w:rPr>
            <w:noProof/>
            <w:webHidden/>
          </w:rPr>
          <w:fldChar w:fldCharType="separate"/>
        </w:r>
        <w:r>
          <w:rPr>
            <w:noProof/>
            <w:webHidden/>
          </w:rPr>
          <w:t>131</w:t>
        </w:r>
        <w:r>
          <w:rPr>
            <w:noProof/>
            <w:webHidden/>
          </w:rPr>
          <w:fldChar w:fldCharType="end"/>
        </w:r>
      </w:hyperlink>
    </w:p>
    <w:p w14:paraId="6D298096" w14:textId="5FCB4892"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41" w:history="1">
        <w:r w:rsidRPr="00B51126">
          <w:rPr>
            <w:rStyle w:val="Hyperlink"/>
            <w:noProof/>
          </w:rPr>
          <w:t>9.4</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Release of substitute resource for RA substitution</w:t>
        </w:r>
        <w:r>
          <w:rPr>
            <w:noProof/>
            <w:webHidden/>
          </w:rPr>
          <w:tab/>
        </w:r>
        <w:r>
          <w:rPr>
            <w:noProof/>
            <w:webHidden/>
          </w:rPr>
          <w:fldChar w:fldCharType="begin"/>
        </w:r>
        <w:r>
          <w:rPr>
            <w:noProof/>
            <w:webHidden/>
          </w:rPr>
          <w:instrText xml:space="preserve"> PAGEREF _Toc216671841 \h </w:instrText>
        </w:r>
        <w:r>
          <w:rPr>
            <w:noProof/>
            <w:webHidden/>
          </w:rPr>
        </w:r>
        <w:r>
          <w:rPr>
            <w:noProof/>
            <w:webHidden/>
          </w:rPr>
          <w:fldChar w:fldCharType="separate"/>
        </w:r>
        <w:r>
          <w:rPr>
            <w:noProof/>
            <w:webHidden/>
          </w:rPr>
          <w:t>131</w:t>
        </w:r>
        <w:r>
          <w:rPr>
            <w:noProof/>
            <w:webHidden/>
          </w:rPr>
          <w:fldChar w:fldCharType="end"/>
        </w:r>
      </w:hyperlink>
    </w:p>
    <w:p w14:paraId="6C36E26A" w14:textId="2544D435"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42" w:history="1">
        <w:r w:rsidRPr="00B51126">
          <w:rPr>
            <w:rStyle w:val="Hyperlink"/>
            <w:noProof/>
          </w:rPr>
          <w:t>9.5</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Out-of-Service Transmission Path</w:t>
        </w:r>
        <w:r>
          <w:rPr>
            <w:noProof/>
            <w:webHidden/>
          </w:rPr>
          <w:tab/>
        </w:r>
        <w:r>
          <w:rPr>
            <w:noProof/>
            <w:webHidden/>
          </w:rPr>
          <w:fldChar w:fldCharType="begin"/>
        </w:r>
        <w:r>
          <w:rPr>
            <w:noProof/>
            <w:webHidden/>
          </w:rPr>
          <w:instrText xml:space="preserve"> PAGEREF _Toc216671842 \h </w:instrText>
        </w:r>
        <w:r>
          <w:rPr>
            <w:noProof/>
            <w:webHidden/>
          </w:rPr>
        </w:r>
        <w:r>
          <w:rPr>
            <w:noProof/>
            <w:webHidden/>
          </w:rPr>
          <w:fldChar w:fldCharType="separate"/>
        </w:r>
        <w:r>
          <w:rPr>
            <w:noProof/>
            <w:webHidden/>
          </w:rPr>
          <w:t>134</w:t>
        </w:r>
        <w:r>
          <w:rPr>
            <w:noProof/>
            <w:webHidden/>
          </w:rPr>
          <w:fldChar w:fldCharType="end"/>
        </w:r>
      </w:hyperlink>
    </w:p>
    <w:p w14:paraId="1098FA51" w14:textId="4609CC01"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43" w:history="1">
        <w:r w:rsidRPr="00B51126">
          <w:rPr>
            <w:rStyle w:val="Hyperlink"/>
            <w:noProof/>
          </w:rPr>
          <w:t>9.5.1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Outage Reporting Scenarios for NRS-RA Resources</w:t>
        </w:r>
        <w:r>
          <w:rPr>
            <w:noProof/>
            <w:webHidden/>
          </w:rPr>
          <w:tab/>
        </w:r>
        <w:r>
          <w:rPr>
            <w:noProof/>
            <w:webHidden/>
          </w:rPr>
          <w:fldChar w:fldCharType="begin"/>
        </w:r>
        <w:r>
          <w:rPr>
            <w:noProof/>
            <w:webHidden/>
          </w:rPr>
          <w:instrText xml:space="preserve"> PAGEREF _Toc216671843 \h </w:instrText>
        </w:r>
        <w:r>
          <w:rPr>
            <w:noProof/>
            <w:webHidden/>
          </w:rPr>
        </w:r>
        <w:r>
          <w:rPr>
            <w:noProof/>
            <w:webHidden/>
          </w:rPr>
          <w:fldChar w:fldCharType="separate"/>
        </w:r>
        <w:r>
          <w:rPr>
            <w:noProof/>
            <w:webHidden/>
          </w:rPr>
          <w:t>135</w:t>
        </w:r>
        <w:r>
          <w:rPr>
            <w:noProof/>
            <w:webHidden/>
          </w:rPr>
          <w:fldChar w:fldCharType="end"/>
        </w:r>
      </w:hyperlink>
    </w:p>
    <w:p w14:paraId="57C7A800" w14:textId="4AD5A028"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44" w:history="1">
        <w:r w:rsidRPr="00B51126">
          <w:rPr>
            <w:rStyle w:val="Hyperlink"/>
            <w:noProof/>
          </w:rPr>
          <w:t>9.6</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Outage Correction Process</w:t>
        </w:r>
        <w:r>
          <w:rPr>
            <w:noProof/>
            <w:webHidden/>
          </w:rPr>
          <w:tab/>
        </w:r>
        <w:r>
          <w:rPr>
            <w:noProof/>
            <w:webHidden/>
          </w:rPr>
          <w:fldChar w:fldCharType="begin"/>
        </w:r>
        <w:r>
          <w:rPr>
            <w:noProof/>
            <w:webHidden/>
          </w:rPr>
          <w:instrText xml:space="preserve"> PAGEREF _Toc216671844 \h </w:instrText>
        </w:r>
        <w:r>
          <w:rPr>
            <w:noProof/>
            <w:webHidden/>
          </w:rPr>
        </w:r>
        <w:r>
          <w:rPr>
            <w:noProof/>
            <w:webHidden/>
          </w:rPr>
          <w:fldChar w:fldCharType="separate"/>
        </w:r>
        <w:r>
          <w:rPr>
            <w:noProof/>
            <w:webHidden/>
          </w:rPr>
          <w:t>136</w:t>
        </w:r>
        <w:r>
          <w:rPr>
            <w:noProof/>
            <w:webHidden/>
          </w:rPr>
          <w:fldChar w:fldCharType="end"/>
        </w:r>
      </w:hyperlink>
    </w:p>
    <w:p w14:paraId="2184F925" w14:textId="15E6D143"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45" w:history="1">
        <w:r w:rsidRPr="00B51126">
          <w:rPr>
            <w:rStyle w:val="Hyperlink"/>
            <w:noProof/>
          </w:rPr>
          <w:t>9.7</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Acquired Resources</w:t>
        </w:r>
        <w:r>
          <w:rPr>
            <w:noProof/>
            <w:webHidden/>
          </w:rPr>
          <w:tab/>
        </w:r>
        <w:r>
          <w:rPr>
            <w:noProof/>
            <w:webHidden/>
          </w:rPr>
          <w:fldChar w:fldCharType="begin"/>
        </w:r>
        <w:r>
          <w:rPr>
            <w:noProof/>
            <w:webHidden/>
          </w:rPr>
          <w:instrText xml:space="preserve"> PAGEREF _Toc216671845 \h </w:instrText>
        </w:r>
        <w:r>
          <w:rPr>
            <w:noProof/>
            <w:webHidden/>
          </w:rPr>
        </w:r>
        <w:r>
          <w:rPr>
            <w:noProof/>
            <w:webHidden/>
          </w:rPr>
          <w:fldChar w:fldCharType="separate"/>
        </w:r>
        <w:r>
          <w:rPr>
            <w:noProof/>
            <w:webHidden/>
          </w:rPr>
          <w:t>138</w:t>
        </w:r>
        <w:r>
          <w:rPr>
            <w:noProof/>
            <w:webHidden/>
          </w:rPr>
          <w:fldChar w:fldCharType="end"/>
        </w:r>
      </w:hyperlink>
    </w:p>
    <w:p w14:paraId="0556BE90" w14:textId="5EA492D6"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46" w:history="1">
        <w:r w:rsidRPr="00B51126">
          <w:rPr>
            <w:rStyle w:val="Hyperlink"/>
            <w:noProof/>
          </w:rPr>
          <w:t>9.7.1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Exempting RA Resources</w:t>
        </w:r>
        <w:r>
          <w:rPr>
            <w:noProof/>
            <w:webHidden/>
          </w:rPr>
          <w:tab/>
        </w:r>
        <w:r>
          <w:rPr>
            <w:noProof/>
            <w:webHidden/>
          </w:rPr>
          <w:fldChar w:fldCharType="begin"/>
        </w:r>
        <w:r>
          <w:rPr>
            <w:noProof/>
            <w:webHidden/>
          </w:rPr>
          <w:instrText xml:space="preserve"> PAGEREF _Toc216671846 \h </w:instrText>
        </w:r>
        <w:r>
          <w:rPr>
            <w:noProof/>
            <w:webHidden/>
          </w:rPr>
        </w:r>
        <w:r>
          <w:rPr>
            <w:noProof/>
            <w:webHidden/>
          </w:rPr>
          <w:fldChar w:fldCharType="separate"/>
        </w:r>
        <w:r>
          <w:rPr>
            <w:noProof/>
            <w:webHidden/>
          </w:rPr>
          <w:t>138</w:t>
        </w:r>
        <w:r>
          <w:rPr>
            <w:noProof/>
            <w:webHidden/>
          </w:rPr>
          <w:fldChar w:fldCharType="end"/>
        </w:r>
      </w:hyperlink>
    </w:p>
    <w:p w14:paraId="6BD93DAD" w14:textId="63AD3769" w:rsidR="00CB136D" w:rsidRDefault="00CB136D">
      <w:pPr>
        <w:pStyle w:val="TOC3"/>
        <w:tabs>
          <w:tab w:val="left" w:pos="110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47" w:history="1">
        <w:r w:rsidRPr="00B51126">
          <w:rPr>
            <w:rStyle w:val="Hyperlink"/>
            <w:noProof/>
          </w:rPr>
          <w:t>9.7.2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Notification of change in Acquired Resources</w:t>
        </w:r>
        <w:r>
          <w:rPr>
            <w:noProof/>
            <w:webHidden/>
          </w:rPr>
          <w:tab/>
        </w:r>
        <w:r>
          <w:rPr>
            <w:noProof/>
            <w:webHidden/>
          </w:rPr>
          <w:fldChar w:fldCharType="begin"/>
        </w:r>
        <w:r>
          <w:rPr>
            <w:noProof/>
            <w:webHidden/>
          </w:rPr>
          <w:instrText xml:space="preserve"> PAGEREF _Toc216671847 \h </w:instrText>
        </w:r>
        <w:r>
          <w:rPr>
            <w:noProof/>
            <w:webHidden/>
          </w:rPr>
        </w:r>
        <w:r>
          <w:rPr>
            <w:noProof/>
            <w:webHidden/>
          </w:rPr>
          <w:fldChar w:fldCharType="separate"/>
        </w:r>
        <w:r>
          <w:rPr>
            <w:noProof/>
            <w:webHidden/>
          </w:rPr>
          <w:t>138</w:t>
        </w:r>
        <w:r>
          <w:rPr>
            <w:noProof/>
            <w:webHidden/>
          </w:rPr>
          <w:fldChar w:fldCharType="end"/>
        </w:r>
      </w:hyperlink>
    </w:p>
    <w:p w14:paraId="08200BDD" w14:textId="617BB7A3" w:rsidR="00CB136D" w:rsidRDefault="00CB136D">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848" w:history="1">
        <w:r w:rsidRPr="00B51126">
          <w:rPr>
            <w:rStyle w:val="Hyperlink"/>
            <w:noProof/>
          </w:rPr>
          <w:t>10</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Effective Flexible Capacity (EFC)</w:t>
        </w:r>
        <w:r>
          <w:rPr>
            <w:noProof/>
            <w:webHidden/>
          </w:rPr>
          <w:tab/>
        </w:r>
        <w:r>
          <w:rPr>
            <w:noProof/>
            <w:webHidden/>
          </w:rPr>
          <w:fldChar w:fldCharType="begin"/>
        </w:r>
        <w:r>
          <w:rPr>
            <w:noProof/>
            <w:webHidden/>
          </w:rPr>
          <w:instrText xml:space="preserve"> PAGEREF _Toc216671848 \h </w:instrText>
        </w:r>
        <w:r>
          <w:rPr>
            <w:noProof/>
            <w:webHidden/>
          </w:rPr>
        </w:r>
        <w:r>
          <w:rPr>
            <w:noProof/>
            <w:webHidden/>
          </w:rPr>
          <w:fldChar w:fldCharType="separate"/>
        </w:r>
        <w:r>
          <w:rPr>
            <w:noProof/>
            <w:webHidden/>
          </w:rPr>
          <w:t>140</w:t>
        </w:r>
        <w:r>
          <w:rPr>
            <w:noProof/>
            <w:webHidden/>
          </w:rPr>
          <w:fldChar w:fldCharType="end"/>
        </w:r>
      </w:hyperlink>
    </w:p>
    <w:p w14:paraId="5073D40F" w14:textId="6D74D5CF"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49" w:history="1">
        <w:r w:rsidRPr="00B51126">
          <w:rPr>
            <w:rStyle w:val="Hyperlink"/>
            <w:noProof/>
          </w:rPr>
          <w:t>10.1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Process and Timeline</w:t>
        </w:r>
        <w:r>
          <w:rPr>
            <w:noProof/>
            <w:webHidden/>
          </w:rPr>
          <w:tab/>
        </w:r>
        <w:r>
          <w:rPr>
            <w:noProof/>
            <w:webHidden/>
          </w:rPr>
          <w:fldChar w:fldCharType="begin"/>
        </w:r>
        <w:r>
          <w:rPr>
            <w:noProof/>
            <w:webHidden/>
          </w:rPr>
          <w:instrText xml:space="preserve"> PAGEREF _Toc216671849 \h </w:instrText>
        </w:r>
        <w:r>
          <w:rPr>
            <w:noProof/>
            <w:webHidden/>
          </w:rPr>
        </w:r>
        <w:r>
          <w:rPr>
            <w:noProof/>
            <w:webHidden/>
          </w:rPr>
          <w:fldChar w:fldCharType="separate"/>
        </w:r>
        <w:r>
          <w:rPr>
            <w:noProof/>
            <w:webHidden/>
          </w:rPr>
          <w:t>140</w:t>
        </w:r>
        <w:r>
          <w:rPr>
            <w:noProof/>
            <w:webHidden/>
          </w:rPr>
          <w:fldChar w:fldCharType="end"/>
        </w:r>
      </w:hyperlink>
    </w:p>
    <w:p w14:paraId="069B14D3" w14:textId="1FCBAF7B"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0" w:history="1">
        <w:r w:rsidRPr="00B51126">
          <w:rPr>
            <w:rStyle w:val="Hyperlink"/>
            <w:noProof/>
          </w:rPr>
          <w:t>10.1.1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Draft EFC List</w:t>
        </w:r>
        <w:r>
          <w:rPr>
            <w:noProof/>
            <w:webHidden/>
          </w:rPr>
          <w:tab/>
        </w:r>
        <w:r>
          <w:rPr>
            <w:noProof/>
            <w:webHidden/>
          </w:rPr>
          <w:fldChar w:fldCharType="begin"/>
        </w:r>
        <w:r>
          <w:rPr>
            <w:noProof/>
            <w:webHidden/>
          </w:rPr>
          <w:instrText xml:space="preserve"> PAGEREF _Toc216671850 \h </w:instrText>
        </w:r>
        <w:r>
          <w:rPr>
            <w:noProof/>
            <w:webHidden/>
          </w:rPr>
        </w:r>
        <w:r>
          <w:rPr>
            <w:noProof/>
            <w:webHidden/>
          </w:rPr>
          <w:fldChar w:fldCharType="separate"/>
        </w:r>
        <w:r>
          <w:rPr>
            <w:noProof/>
            <w:webHidden/>
          </w:rPr>
          <w:t>141</w:t>
        </w:r>
        <w:r>
          <w:rPr>
            <w:noProof/>
            <w:webHidden/>
          </w:rPr>
          <w:fldChar w:fldCharType="end"/>
        </w:r>
      </w:hyperlink>
    </w:p>
    <w:p w14:paraId="067AA02C" w14:textId="7E56C300"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1" w:history="1">
        <w:r w:rsidRPr="00B51126">
          <w:rPr>
            <w:rStyle w:val="Hyperlink"/>
            <w:noProof/>
          </w:rPr>
          <w:t>10.1.2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Final EFC List</w:t>
        </w:r>
        <w:r>
          <w:rPr>
            <w:noProof/>
            <w:webHidden/>
          </w:rPr>
          <w:tab/>
        </w:r>
        <w:r>
          <w:rPr>
            <w:noProof/>
            <w:webHidden/>
          </w:rPr>
          <w:fldChar w:fldCharType="begin"/>
        </w:r>
        <w:r>
          <w:rPr>
            <w:noProof/>
            <w:webHidden/>
          </w:rPr>
          <w:instrText xml:space="preserve"> PAGEREF _Toc216671851 \h </w:instrText>
        </w:r>
        <w:r>
          <w:rPr>
            <w:noProof/>
            <w:webHidden/>
          </w:rPr>
        </w:r>
        <w:r>
          <w:rPr>
            <w:noProof/>
            <w:webHidden/>
          </w:rPr>
          <w:fldChar w:fldCharType="separate"/>
        </w:r>
        <w:r>
          <w:rPr>
            <w:noProof/>
            <w:webHidden/>
          </w:rPr>
          <w:t>142</w:t>
        </w:r>
        <w:r>
          <w:rPr>
            <w:noProof/>
            <w:webHidden/>
          </w:rPr>
          <w:fldChar w:fldCharType="end"/>
        </w:r>
      </w:hyperlink>
    </w:p>
    <w:p w14:paraId="295F7055" w14:textId="195C9DA5"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2" w:history="1">
        <w:r w:rsidRPr="00B51126">
          <w:rPr>
            <w:rStyle w:val="Hyperlink"/>
            <w:noProof/>
          </w:rPr>
          <w:t>10.1.3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Updating Final EFC List</w:t>
        </w:r>
        <w:r>
          <w:rPr>
            <w:noProof/>
            <w:webHidden/>
          </w:rPr>
          <w:tab/>
        </w:r>
        <w:r>
          <w:rPr>
            <w:noProof/>
            <w:webHidden/>
          </w:rPr>
          <w:fldChar w:fldCharType="begin"/>
        </w:r>
        <w:r>
          <w:rPr>
            <w:noProof/>
            <w:webHidden/>
          </w:rPr>
          <w:instrText xml:space="preserve"> PAGEREF _Toc216671852 \h </w:instrText>
        </w:r>
        <w:r>
          <w:rPr>
            <w:noProof/>
            <w:webHidden/>
          </w:rPr>
        </w:r>
        <w:r>
          <w:rPr>
            <w:noProof/>
            <w:webHidden/>
          </w:rPr>
          <w:fldChar w:fldCharType="separate"/>
        </w:r>
        <w:r>
          <w:rPr>
            <w:noProof/>
            <w:webHidden/>
          </w:rPr>
          <w:t>142</w:t>
        </w:r>
        <w:r>
          <w:rPr>
            <w:noProof/>
            <w:webHidden/>
          </w:rPr>
          <w:fldChar w:fldCharType="end"/>
        </w:r>
      </w:hyperlink>
    </w:p>
    <w:p w14:paraId="4D653722" w14:textId="72BA5615"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53" w:history="1">
        <w:r w:rsidRPr="00B51126">
          <w:rPr>
            <w:rStyle w:val="Hyperlink"/>
            <w:noProof/>
          </w:rPr>
          <w:t>10.2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Ineligible Resources</w:t>
        </w:r>
        <w:r>
          <w:rPr>
            <w:noProof/>
            <w:webHidden/>
          </w:rPr>
          <w:tab/>
        </w:r>
        <w:r>
          <w:rPr>
            <w:noProof/>
            <w:webHidden/>
          </w:rPr>
          <w:fldChar w:fldCharType="begin"/>
        </w:r>
        <w:r>
          <w:rPr>
            <w:noProof/>
            <w:webHidden/>
          </w:rPr>
          <w:instrText xml:space="preserve"> PAGEREF _Toc216671853 \h </w:instrText>
        </w:r>
        <w:r>
          <w:rPr>
            <w:noProof/>
            <w:webHidden/>
          </w:rPr>
        </w:r>
        <w:r>
          <w:rPr>
            <w:noProof/>
            <w:webHidden/>
          </w:rPr>
          <w:fldChar w:fldCharType="separate"/>
        </w:r>
        <w:r>
          <w:rPr>
            <w:noProof/>
            <w:webHidden/>
          </w:rPr>
          <w:t>143</w:t>
        </w:r>
        <w:r>
          <w:rPr>
            <w:noProof/>
            <w:webHidden/>
          </w:rPr>
          <w:fldChar w:fldCharType="end"/>
        </w:r>
      </w:hyperlink>
    </w:p>
    <w:p w14:paraId="3F00ED6A" w14:textId="2506178B"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54" w:history="1">
        <w:r w:rsidRPr="00B51126">
          <w:rPr>
            <w:rStyle w:val="Hyperlink"/>
            <w:noProof/>
          </w:rPr>
          <w:t>10.3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Flexible Capacity Categories</w:t>
        </w:r>
        <w:r>
          <w:rPr>
            <w:noProof/>
            <w:webHidden/>
          </w:rPr>
          <w:tab/>
        </w:r>
        <w:r>
          <w:rPr>
            <w:noProof/>
            <w:webHidden/>
          </w:rPr>
          <w:fldChar w:fldCharType="begin"/>
        </w:r>
        <w:r>
          <w:rPr>
            <w:noProof/>
            <w:webHidden/>
          </w:rPr>
          <w:instrText xml:space="preserve"> PAGEREF _Toc216671854 \h </w:instrText>
        </w:r>
        <w:r>
          <w:rPr>
            <w:noProof/>
            <w:webHidden/>
          </w:rPr>
        </w:r>
        <w:r>
          <w:rPr>
            <w:noProof/>
            <w:webHidden/>
          </w:rPr>
          <w:fldChar w:fldCharType="separate"/>
        </w:r>
        <w:r>
          <w:rPr>
            <w:noProof/>
            <w:webHidden/>
          </w:rPr>
          <w:t>143</w:t>
        </w:r>
        <w:r>
          <w:rPr>
            <w:noProof/>
            <w:webHidden/>
          </w:rPr>
          <w:fldChar w:fldCharType="end"/>
        </w:r>
      </w:hyperlink>
    </w:p>
    <w:p w14:paraId="21A0E216" w14:textId="2F4C0128"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5" w:history="1">
        <w:r w:rsidRPr="00B51126">
          <w:rPr>
            <w:rStyle w:val="Hyperlink"/>
            <w:noProof/>
          </w:rPr>
          <w:t>10.3.1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Overview</w:t>
        </w:r>
        <w:r>
          <w:rPr>
            <w:noProof/>
            <w:webHidden/>
          </w:rPr>
          <w:tab/>
        </w:r>
        <w:r>
          <w:rPr>
            <w:noProof/>
            <w:webHidden/>
          </w:rPr>
          <w:fldChar w:fldCharType="begin"/>
        </w:r>
        <w:r>
          <w:rPr>
            <w:noProof/>
            <w:webHidden/>
          </w:rPr>
          <w:instrText xml:space="preserve"> PAGEREF _Toc216671855 \h </w:instrText>
        </w:r>
        <w:r>
          <w:rPr>
            <w:noProof/>
            <w:webHidden/>
          </w:rPr>
        </w:r>
        <w:r>
          <w:rPr>
            <w:noProof/>
            <w:webHidden/>
          </w:rPr>
          <w:fldChar w:fldCharType="separate"/>
        </w:r>
        <w:r>
          <w:rPr>
            <w:noProof/>
            <w:webHidden/>
          </w:rPr>
          <w:t>143</w:t>
        </w:r>
        <w:r>
          <w:rPr>
            <w:noProof/>
            <w:webHidden/>
          </w:rPr>
          <w:fldChar w:fldCharType="end"/>
        </w:r>
      </w:hyperlink>
    </w:p>
    <w:p w14:paraId="340E3305" w14:textId="3B78CEAB"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6" w:history="1">
        <w:r w:rsidRPr="00B51126">
          <w:rPr>
            <w:rStyle w:val="Hyperlink"/>
            <w:noProof/>
          </w:rPr>
          <w:t>10.3.2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Qualifying for Multiple Categories</w:t>
        </w:r>
        <w:r>
          <w:rPr>
            <w:noProof/>
            <w:webHidden/>
          </w:rPr>
          <w:tab/>
        </w:r>
        <w:r>
          <w:rPr>
            <w:noProof/>
            <w:webHidden/>
          </w:rPr>
          <w:fldChar w:fldCharType="begin"/>
        </w:r>
        <w:r>
          <w:rPr>
            <w:noProof/>
            <w:webHidden/>
          </w:rPr>
          <w:instrText xml:space="preserve"> PAGEREF _Toc216671856 \h </w:instrText>
        </w:r>
        <w:r>
          <w:rPr>
            <w:noProof/>
            <w:webHidden/>
          </w:rPr>
        </w:r>
        <w:r>
          <w:rPr>
            <w:noProof/>
            <w:webHidden/>
          </w:rPr>
          <w:fldChar w:fldCharType="separate"/>
        </w:r>
        <w:r>
          <w:rPr>
            <w:noProof/>
            <w:webHidden/>
          </w:rPr>
          <w:t>144</w:t>
        </w:r>
        <w:r>
          <w:rPr>
            <w:noProof/>
            <w:webHidden/>
          </w:rPr>
          <w:fldChar w:fldCharType="end"/>
        </w:r>
      </w:hyperlink>
    </w:p>
    <w:p w14:paraId="1FC8162B" w14:textId="3F87BF44"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7" w:history="1">
        <w:r w:rsidRPr="00B51126">
          <w:rPr>
            <w:rStyle w:val="Hyperlink"/>
            <w:noProof/>
          </w:rPr>
          <w:t>10.3.3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Use-Limited Resources</w:t>
        </w:r>
        <w:r>
          <w:rPr>
            <w:noProof/>
            <w:webHidden/>
          </w:rPr>
          <w:tab/>
        </w:r>
        <w:r>
          <w:rPr>
            <w:noProof/>
            <w:webHidden/>
          </w:rPr>
          <w:fldChar w:fldCharType="begin"/>
        </w:r>
        <w:r>
          <w:rPr>
            <w:noProof/>
            <w:webHidden/>
          </w:rPr>
          <w:instrText xml:space="preserve"> PAGEREF _Toc216671857 \h </w:instrText>
        </w:r>
        <w:r>
          <w:rPr>
            <w:noProof/>
            <w:webHidden/>
          </w:rPr>
        </w:r>
        <w:r>
          <w:rPr>
            <w:noProof/>
            <w:webHidden/>
          </w:rPr>
          <w:fldChar w:fldCharType="separate"/>
        </w:r>
        <w:r>
          <w:rPr>
            <w:noProof/>
            <w:webHidden/>
          </w:rPr>
          <w:t>144</w:t>
        </w:r>
        <w:r>
          <w:rPr>
            <w:noProof/>
            <w:webHidden/>
          </w:rPr>
          <w:fldChar w:fldCharType="end"/>
        </w:r>
      </w:hyperlink>
    </w:p>
    <w:p w14:paraId="5A0730CF" w14:textId="7A1B2D94"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8" w:history="1">
        <w:r w:rsidRPr="00B51126">
          <w:rPr>
            <w:rStyle w:val="Hyperlink"/>
            <w:noProof/>
          </w:rPr>
          <w:t>10.3.4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Combining Use-Limited Resources</w:t>
        </w:r>
        <w:r>
          <w:rPr>
            <w:noProof/>
            <w:webHidden/>
          </w:rPr>
          <w:tab/>
        </w:r>
        <w:r>
          <w:rPr>
            <w:noProof/>
            <w:webHidden/>
          </w:rPr>
          <w:fldChar w:fldCharType="begin"/>
        </w:r>
        <w:r>
          <w:rPr>
            <w:noProof/>
            <w:webHidden/>
          </w:rPr>
          <w:instrText xml:space="preserve"> PAGEREF _Toc216671858 \h </w:instrText>
        </w:r>
        <w:r>
          <w:rPr>
            <w:noProof/>
            <w:webHidden/>
          </w:rPr>
        </w:r>
        <w:r>
          <w:rPr>
            <w:noProof/>
            <w:webHidden/>
          </w:rPr>
          <w:fldChar w:fldCharType="separate"/>
        </w:r>
        <w:r>
          <w:rPr>
            <w:noProof/>
            <w:webHidden/>
          </w:rPr>
          <w:t>144</w:t>
        </w:r>
        <w:r>
          <w:rPr>
            <w:noProof/>
            <w:webHidden/>
          </w:rPr>
          <w:fldChar w:fldCharType="end"/>
        </w:r>
      </w:hyperlink>
    </w:p>
    <w:p w14:paraId="60E85016" w14:textId="2EA492F8"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59" w:history="1">
        <w:r w:rsidRPr="00B51126">
          <w:rPr>
            <w:rStyle w:val="Hyperlink"/>
            <w:noProof/>
          </w:rPr>
          <w:t>10.3.5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Establishing Minimum Qualified Flexible Capacity Category</w:t>
        </w:r>
        <w:r>
          <w:rPr>
            <w:noProof/>
            <w:webHidden/>
          </w:rPr>
          <w:tab/>
        </w:r>
        <w:r>
          <w:rPr>
            <w:noProof/>
            <w:webHidden/>
          </w:rPr>
          <w:fldChar w:fldCharType="begin"/>
        </w:r>
        <w:r>
          <w:rPr>
            <w:noProof/>
            <w:webHidden/>
          </w:rPr>
          <w:instrText xml:space="preserve"> PAGEREF _Toc216671859 \h </w:instrText>
        </w:r>
        <w:r>
          <w:rPr>
            <w:noProof/>
            <w:webHidden/>
          </w:rPr>
        </w:r>
        <w:r>
          <w:rPr>
            <w:noProof/>
            <w:webHidden/>
          </w:rPr>
          <w:fldChar w:fldCharType="separate"/>
        </w:r>
        <w:r>
          <w:rPr>
            <w:noProof/>
            <w:webHidden/>
          </w:rPr>
          <w:t>147</w:t>
        </w:r>
        <w:r>
          <w:rPr>
            <w:noProof/>
            <w:webHidden/>
          </w:rPr>
          <w:fldChar w:fldCharType="end"/>
        </w:r>
      </w:hyperlink>
    </w:p>
    <w:p w14:paraId="4B55427E" w14:textId="71F747B9" w:rsidR="00CB136D" w:rsidRDefault="00CB136D">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860" w:history="1">
        <w:r w:rsidRPr="00B51126">
          <w:rPr>
            <w:rStyle w:val="Hyperlink"/>
            <w:noProof/>
          </w:rPr>
          <w:t>11</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Flexible Capacity Needs Assessment</w:t>
        </w:r>
        <w:r>
          <w:rPr>
            <w:noProof/>
            <w:webHidden/>
          </w:rPr>
          <w:tab/>
        </w:r>
        <w:r>
          <w:rPr>
            <w:noProof/>
            <w:webHidden/>
          </w:rPr>
          <w:fldChar w:fldCharType="begin"/>
        </w:r>
        <w:r>
          <w:rPr>
            <w:noProof/>
            <w:webHidden/>
          </w:rPr>
          <w:instrText xml:space="preserve"> PAGEREF _Toc216671860 \h </w:instrText>
        </w:r>
        <w:r>
          <w:rPr>
            <w:noProof/>
            <w:webHidden/>
          </w:rPr>
        </w:r>
        <w:r>
          <w:rPr>
            <w:noProof/>
            <w:webHidden/>
          </w:rPr>
          <w:fldChar w:fldCharType="separate"/>
        </w:r>
        <w:r>
          <w:rPr>
            <w:noProof/>
            <w:webHidden/>
          </w:rPr>
          <w:t>149</w:t>
        </w:r>
        <w:r>
          <w:rPr>
            <w:noProof/>
            <w:webHidden/>
          </w:rPr>
          <w:fldChar w:fldCharType="end"/>
        </w:r>
      </w:hyperlink>
    </w:p>
    <w:p w14:paraId="20E4C832" w14:textId="065D1400" w:rsidR="00CB136D" w:rsidRDefault="00CB136D">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861" w:history="1">
        <w:r w:rsidRPr="00B51126">
          <w:rPr>
            <w:rStyle w:val="Hyperlink"/>
            <w:noProof/>
          </w:rPr>
          <w:t>12</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Procurement Mechanisms and Instruments</w:t>
        </w:r>
        <w:r>
          <w:rPr>
            <w:noProof/>
            <w:webHidden/>
          </w:rPr>
          <w:tab/>
        </w:r>
        <w:r>
          <w:rPr>
            <w:noProof/>
            <w:webHidden/>
          </w:rPr>
          <w:fldChar w:fldCharType="begin"/>
        </w:r>
        <w:r>
          <w:rPr>
            <w:noProof/>
            <w:webHidden/>
          </w:rPr>
          <w:instrText xml:space="preserve"> PAGEREF _Toc216671861 \h </w:instrText>
        </w:r>
        <w:r>
          <w:rPr>
            <w:noProof/>
            <w:webHidden/>
          </w:rPr>
        </w:r>
        <w:r>
          <w:rPr>
            <w:noProof/>
            <w:webHidden/>
          </w:rPr>
          <w:fldChar w:fldCharType="separate"/>
        </w:r>
        <w:r>
          <w:rPr>
            <w:noProof/>
            <w:webHidden/>
          </w:rPr>
          <w:t>151</w:t>
        </w:r>
        <w:r>
          <w:rPr>
            <w:noProof/>
            <w:webHidden/>
          </w:rPr>
          <w:fldChar w:fldCharType="end"/>
        </w:r>
      </w:hyperlink>
    </w:p>
    <w:p w14:paraId="03E0F9A3" w14:textId="755A6727"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62" w:history="1">
        <w:r w:rsidRPr="00B51126">
          <w:rPr>
            <w:rStyle w:val="Hyperlink"/>
            <w:noProof/>
          </w:rPr>
          <w:t>12.1</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Reliability Must-Run Contract</w:t>
        </w:r>
        <w:r>
          <w:rPr>
            <w:noProof/>
            <w:webHidden/>
          </w:rPr>
          <w:tab/>
        </w:r>
        <w:r>
          <w:rPr>
            <w:noProof/>
            <w:webHidden/>
          </w:rPr>
          <w:fldChar w:fldCharType="begin"/>
        </w:r>
        <w:r>
          <w:rPr>
            <w:noProof/>
            <w:webHidden/>
          </w:rPr>
          <w:instrText xml:space="preserve"> PAGEREF _Toc216671862 \h </w:instrText>
        </w:r>
        <w:r>
          <w:rPr>
            <w:noProof/>
            <w:webHidden/>
          </w:rPr>
        </w:r>
        <w:r>
          <w:rPr>
            <w:noProof/>
            <w:webHidden/>
          </w:rPr>
          <w:fldChar w:fldCharType="separate"/>
        </w:r>
        <w:r>
          <w:rPr>
            <w:noProof/>
            <w:webHidden/>
          </w:rPr>
          <w:t>151</w:t>
        </w:r>
        <w:r>
          <w:rPr>
            <w:noProof/>
            <w:webHidden/>
          </w:rPr>
          <w:fldChar w:fldCharType="end"/>
        </w:r>
      </w:hyperlink>
    </w:p>
    <w:p w14:paraId="68D5A307" w14:textId="7520E6AD"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63" w:history="1">
        <w:r w:rsidRPr="00B51126">
          <w:rPr>
            <w:rStyle w:val="Hyperlink"/>
            <w:noProof/>
          </w:rPr>
          <w:t>12.1.1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Designation as a Reliability Must-Run Unit</w:t>
        </w:r>
        <w:r>
          <w:rPr>
            <w:noProof/>
            <w:webHidden/>
          </w:rPr>
          <w:tab/>
        </w:r>
        <w:r>
          <w:rPr>
            <w:noProof/>
            <w:webHidden/>
          </w:rPr>
          <w:fldChar w:fldCharType="begin"/>
        </w:r>
        <w:r>
          <w:rPr>
            <w:noProof/>
            <w:webHidden/>
          </w:rPr>
          <w:instrText xml:space="preserve"> PAGEREF _Toc216671863 \h </w:instrText>
        </w:r>
        <w:r>
          <w:rPr>
            <w:noProof/>
            <w:webHidden/>
          </w:rPr>
        </w:r>
        <w:r>
          <w:rPr>
            <w:noProof/>
            <w:webHidden/>
          </w:rPr>
          <w:fldChar w:fldCharType="separate"/>
        </w:r>
        <w:r>
          <w:rPr>
            <w:noProof/>
            <w:webHidden/>
          </w:rPr>
          <w:t>151</w:t>
        </w:r>
        <w:r>
          <w:rPr>
            <w:noProof/>
            <w:webHidden/>
          </w:rPr>
          <w:fldChar w:fldCharType="end"/>
        </w:r>
      </w:hyperlink>
    </w:p>
    <w:p w14:paraId="66DC21F3" w14:textId="18ECA017"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64" w:history="1">
        <w:r w:rsidRPr="00B51126">
          <w:rPr>
            <w:rStyle w:val="Hyperlink"/>
            <w:noProof/>
          </w:rPr>
          <w:t>12.2</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Other Contract to Ensure Reliability Criteria</w:t>
        </w:r>
        <w:r>
          <w:rPr>
            <w:noProof/>
            <w:webHidden/>
          </w:rPr>
          <w:tab/>
        </w:r>
        <w:r>
          <w:rPr>
            <w:noProof/>
            <w:webHidden/>
          </w:rPr>
          <w:fldChar w:fldCharType="begin"/>
        </w:r>
        <w:r>
          <w:rPr>
            <w:noProof/>
            <w:webHidden/>
          </w:rPr>
          <w:instrText xml:space="preserve"> PAGEREF _Toc216671864 \h </w:instrText>
        </w:r>
        <w:r>
          <w:rPr>
            <w:noProof/>
            <w:webHidden/>
          </w:rPr>
        </w:r>
        <w:r>
          <w:rPr>
            <w:noProof/>
            <w:webHidden/>
          </w:rPr>
          <w:fldChar w:fldCharType="separate"/>
        </w:r>
        <w:r>
          <w:rPr>
            <w:noProof/>
            <w:webHidden/>
          </w:rPr>
          <w:t>152</w:t>
        </w:r>
        <w:r>
          <w:rPr>
            <w:noProof/>
            <w:webHidden/>
          </w:rPr>
          <w:fldChar w:fldCharType="end"/>
        </w:r>
      </w:hyperlink>
    </w:p>
    <w:p w14:paraId="260F6263" w14:textId="7DE13AF7"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65" w:history="1">
        <w:r w:rsidRPr="00B51126">
          <w:rPr>
            <w:rStyle w:val="Hyperlink"/>
            <w:noProof/>
          </w:rPr>
          <w:t>12.3</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Capacity Procurement Mechanism</w:t>
        </w:r>
        <w:r>
          <w:rPr>
            <w:noProof/>
            <w:webHidden/>
          </w:rPr>
          <w:tab/>
        </w:r>
        <w:r>
          <w:rPr>
            <w:noProof/>
            <w:webHidden/>
          </w:rPr>
          <w:fldChar w:fldCharType="begin"/>
        </w:r>
        <w:r>
          <w:rPr>
            <w:noProof/>
            <w:webHidden/>
          </w:rPr>
          <w:instrText xml:space="preserve"> PAGEREF _Toc216671865 \h </w:instrText>
        </w:r>
        <w:r>
          <w:rPr>
            <w:noProof/>
            <w:webHidden/>
          </w:rPr>
        </w:r>
        <w:r>
          <w:rPr>
            <w:noProof/>
            <w:webHidden/>
          </w:rPr>
          <w:fldChar w:fldCharType="separate"/>
        </w:r>
        <w:r>
          <w:rPr>
            <w:noProof/>
            <w:webHidden/>
          </w:rPr>
          <w:t>153</w:t>
        </w:r>
        <w:r>
          <w:rPr>
            <w:noProof/>
            <w:webHidden/>
          </w:rPr>
          <w:fldChar w:fldCharType="end"/>
        </w:r>
      </w:hyperlink>
    </w:p>
    <w:p w14:paraId="373E3427" w14:textId="49E9C0DA"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66" w:history="1">
        <w:r w:rsidRPr="00B51126">
          <w:rPr>
            <w:rStyle w:val="Hyperlink"/>
            <w:noProof/>
          </w:rPr>
          <w:t>12.3.1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Scheduling Coordinator Failure to Demonstrate Sufficient Local Capacity Area Resources</w:t>
        </w:r>
        <w:r>
          <w:rPr>
            <w:noProof/>
            <w:webHidden/>
          </w:rPr>
          <w:tab/>
        </w:r>
        <w:r>
          <w:rPr>
            <w:noProof/>
            <w:webHidden/>
          </w:rPr>
          <w:fldChar w:fldCharType="begin"/>
        </w:r>
        <w:r>
          <w:rPr>
            <w:noProof/>
            <w:webHidden/>
          </w:rPr>
          <w:instrText xml:space="preserve"> PAGEREF _Toc216671866 \h </w:instrText>
        </w:r>
        <w:r>
          <w:rPr>
            <w:noProof/>
            <w:webHidden/>
          </w:rPr>
        </w:r>
        <w:r>
          <w:rPr>
            <w:noProof/>
            <w:webHidden/>
          </w:rPr>
          <w:fldChar w:fldCharType="separate"/>
        </w:r>
        <w:r>
          <w:rPr>
            <w:noProof/>
            <w:webHidden/>
          </w:rPr>
          <w:t>153</w:t>
        </w:r>
        <w:r>
          <w:rPr>
            <w:noProof/>
            <w:webHidden/>
          </w:rPr>
          <w:fldChar w:fldCharType="end"/>
        </w:r>
      </w:hyperlink>
    </w:p>
    <w:p w14:paraId="68637AE1" w14:textId="19C2433E"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67" w:history="1">
        <w:r w:rsidRPr="00B51126">
          <w:rPr>
            <w:rStyle w:val="Hyperlink"/>
            <w:noProof/>
          </w:rPr>
          <w:t>12.3.2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Examples of different CPM scenarios for Exceptional Dispatch and Significant Event CPMs:</w:t>
        </w:r>
        <w:r>
          <w:rPr>
            <w:noProof/>
            <w:webHidden/>
          </w:rPr>
          <w:tab/>
        </w:r>
        <w:r>
          <w:rPr>
            <w:noProof/>
            <w:webHidden/>
          </w:rPr>
          <w:fldChar w:fldCharType="begin"/>
        </w:r>
        <w:r>
          <w:rPr>
            <w:noProof/>
            <w:webHidden/>
          </w:rPr>
          <w:instrText xml:space="preserve"> PAGEREF _Toc216671867 \h </w:instrText>
        </w:r>
        <w:r>
          <w:rPr>
            <w:noProof/>
            <w:webHidden/>
          </w:rPr>
        </w:r>
        <w:r>
          <w:rPr>
            <w:noProof/>
            <w:webHidden/>
          </w:rPr>
          <w:fldChar w:fldCharType="separate"/>
        </w:r>
        <w:r>
          <w:rPr>
            <w:noProof/>
            <w:webHidden/>
          </w:rPr>
          <w:t>161</w:t>
        </w:r>
        <w:r>
          <w:rPr>
            <w:noProof/>
            <w:webHidden/>
          </w:rPr>
          <w:fldChar w:fldCharType="end"/>
        </w:r>
      </w:hyperlink>
    </w:p>
    <w:p w14:paraId="4B6E0B37" w14:textId="5A707381"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68" w:history="1">
        <w:r w:rsidRPr="00B51126">
          <w:rPr>
            <w:rStyle w:val="Hyperlink"/>
            <w:noProof/>
          </w:rPr>
          <w:t>Example of CPM with Increasing RA</w:t>
        </w:r>
        <w:r>
          <w:rPr>
            <w:noProof/>
            <w:webHidden/>
          </w:rPr>
          <w:tab/>
        </w:r>
        <w:r>
          <w:rPr>
            <w:noProof/>
            <w:webHidden/>
          </w:rPr>
          <w:fldChar w:fldCharType="begin"/>
        </w:r>
        <w:r>
          <w:rPr>
            <w:noProof/>
            <w:webHidden/>
          </w:rPr>
          <w:instrText xml:space="preserve"> PAGEREF _Toc216671868 \h </w:instrText>
        </w:r>
        <w:r>
          <w:rPr>
            <w:noProof/>
            <w:webHidden/>
          </w:rPr>
        </w:r>
        <w:r>
          <w:rPr>
            <w:noProof/>
            <w:webHidden/>
          </w:rPr>
          <w:fldChar w:fldCharType="separate"/>
        </w:r>
        <w:r>
          <w:rPr>
            <w:noProof/>
            <w:webHidden/>
          </w:rPr>
          <w:t>161</w:t>
        </w:r>
        <w:r>
          <w:rPr>
            <w:noProof/>
            <w:webHidden/>
          </w:rPr>
          <w:fldChar w:fldCharType="end"/>
        </w:r>
      </w:hyperlink>
    </w:p>
    <w:p w14:paraId="57B11206" w14:textId="11706578"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69" w:history="1">
        <w:r w:rsidRPr="00B51126">
          <w:rPr>
            <w:rStyle w:val="Hyperlink"/>
            <w:noProof/>
          </w:rPr>
          <w:t>Example of CPM with Decreasing RA above Pmin</w:t>
        </w:r>
        <w:r>
          <w:rPr>
            <w:noProof/>
            <w:webHidden/>
          </w:rPr>
          <w:tab/>
        </w:r>
        <w:r>
          <w:rPr>
            <w:noProof/>
            <w:webHidden/>
          </w:rPr>
          <w:fldChar w:fldCharType="begin"/>
        </w:r>
        <w:r>
          <w:rPr>
            <w:noProof/>
            <w:webHidden/>
          </w:rPr>
          <w:instrText xml:space="preserve"> PAGEREF _Toc216671869 \h </w:instrText>
        </w:r>
        <w:r>
          <w:rPr>
            <w:noProof/>
            <w:webHidden/>
          </w:rPr>
        </w:r>
        <w:r>
          <w:rPr>
            <w:noProof/>
            <w:webHidden/>
          </w:rPr>
          <w:fldChar w:fldCharType="separate"/>
        </w:r>
        <w:r>
          <w:rPr>
            <w:noProof/>
            <w:webHidden/>
          </w:rPr>
          <w:t>163</w:t>
        </w:r>
        <w:r>
          <w:rPr>
            <w:noProof/>
            <w:webHidden/>
          </w:rPr>
          <w:fldChar w:fldCharType="end"/>
        </w:r>
      </w:hyperlink>
    </w:p>
    <w:p w14:paraId="3F0D503D" w14:textId="0CEDA276"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70" w:history="1">
        <w:r w:rsidRPr="00B51126">
          <w:rPr>
            <w:rStyle w:val="Hyperlink"/>
            <w:noProof/>
          </w:rPr>
          <w:t>Example of CPM with decreasing RA below Pmin, or Zero RA</w:t>
        </w:r>
        <w:r>
          <w:rPr>
            <w:noProof/>
            <w:webHidden/>
          </w:rPr>
          <w:tab/>
        </w:r>
        <w:r>
          <w:rPr>
            <w:noProof/>
            <w:webHidden/>
          </w:rPr>
          <w:fldChar w:fldCharType="begin"/>
        </w:r>
        <w:r>
          <w:rPr>
            <w:noProof/>
            <w:webHidden/>
          </w:rPr>
          <w:instrText xml:space="preserve"> PAGEREF _Toc216671870 \h </w:instrText>
        </w:r>
        <w:r>
          <w:rPr>
            <w:noProof/>
            <w:webHidden/>
          </w:rPr>
        </w:r>
        <w:r>
          <w:rPr>
            <w:noProof/>
            <w:webHidden/>
          </w:rPr>
          <w:fldChar w:fldCharType="separate"/>
        </w:r>
        <w:r>
          <w:rPr>
            <w:noProof/>
            <w:webHidden/>
          </w:rPr>
          <w:t>164</w:t>
        </w:r>
        <w:r>
          <w:rPr>
            <w:noProof/>
            <w:webHidden/>
          </w:rPr>
          <w:fldChar w:fldCharType="end"/>
        </w:r>
      </w:hyperlink>
    </w:p>
    <w:p w14:paraId="7CCC08C0" w14:textId="6C95F0DF"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71" w:history="1">
        <w:r w:rsidRPr="00B51126">
          <w:rPr>
            <w:rStyle w:val="Hyperlink"/>
            <w:noProof/>
          </w:rPr>
          <w:t>Example of CPM adjustment in the presence of an RA substitution</w:t>
        </w:r>
        <w:r>
          <w:rPr>
            <w:noProof/>
            <w:webHidden/>
          </w:rPr>
          <w:tab/>
        </w:r>
        <w:r>
          <w:rPr>
            <w:noProof/>
            <w:webHidden/>
          </w:rPr>
          <w:fldChar w:fldCharType="begin"/>
        </w:r>
        <w:r>
          <w:rPr>
            <w:noProof/>
            <w:webHidden/>
          </w:rPr>
          <w:instrText xml:space="preserve"> PAGEREF _Toc216671871 \h </w:instrText>
        </w:r>
        <w:r>
          <w:rPr>
            <w:noProof/>
            <w:webHidden/>
          </w:rPr>
        </w:r>
        <w:r>
          <w:rPr>
            <w:noProof/>
            <w:webHidden/>
          </w:rPr>
          <w:fldChar w:fldCharType="separate"/>
        </w:r>
        <w:r>
          <w:rPr>
            <w:noProof/>
            <w:webHidden/>
          </w:rPr>
          <w:t>165</w:t>
        </w:r>
        <w:r>
          <w:rPr>
            <w:noProof/>
            <w:webHidden/>
          </w:rPr>
          <w:fldChar w:fldCharType="end"/>
        </w:r>
      </w:hyperlink>
    </w:p>
    <w:p w14:paraId="3A78B0BA" w14:textId="60DD5440"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72" w:history="1">
        <w:r w:rsidRPr="00B51126">
          <w:rPr>
            <w:rStyle w:val="Hyperlink"/>
            <w:noProof/>
          </w:rPr>
          <w:t>Example where resource goes on outage</w:t>
        </w:r>
        <w:r>
          <w:rPr>
            <w:noProof/>
            <w:webHidden/>
          </w:rPr>
          <w:tab/>
        </w:r>
        <w:r>
          <w:rPr>
            <w:noProof/>
            <w:webHidden/>
          </w:rPr>
          <w:fldChar w:fldCharType="begin"/>
        </w:r>
        <w:r>
          <w:rPr>
            <w:noProof/>
            <w:webHidden/>
          </w:rPr>
          <w:instrText xml:space="preserve"> PAGEREF _Toc216671872 \h </w:instrText>
        </w:r>
        <w:r>
          <w:rPr>
            <w:noProof/>
            <w:webHidden/>
          </w:rPr>
        </w:r>
        <w:r>
          <w:rPr>
            <w:noProof/>
            <w:webHidden/>
          </w:rPr>
          <w:fldChar w:fldCharType="separate"/>
        </w:r>
        <w:r>
          <w:rPr>
            <w:noProof/>
            <w:webHidden/>
          </w:rPr>
          <w:t>166</w:t>
        </w:r>
        <w:r>
          <w:rPr>
            <w:noProof/>
            <w:webHidden/>
          </w:rPr>
          <w:fldChar w:fldCharType="end"/>
        </w:r>
      </w:hyperlink>
    </w:p>
    <w:p w14:paraId="43209687" w14:textId="675DE9CF"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73" w:history="1">
        <w:r w:rsidRPr="00B51126">
          <w:rPr>
            <w:rStyle w:val="Hyperlink"/>
            <w:noProof/>
          </w:rPr>
          <w:t>Example where RA increases beyond CPM:</w:t>
        </w:r>
        <w:r>
          <w:rPr>
            <w:noProof/>
            <w:webHidden/>
          </w:rPr>
          <w:tab/>
        </w:r>
        <w:r>
          <w:rPr>
            <w:noProof/>
            <w:webHidden/>
          </w:rPr>
          <w:fldChar w:fldCharType="begin"/>
        </w:r>
        <w:r>
          <w:rPr>
            <w:noProof/>
            <w:webHidden/>
          </w:rPr>
          <w:instrText xml:space="preserve"> PAGEREF _Toc216671873 \h </w:instrText>
        </w:r>
        <w:r>
          <w:rPr>
            <w:noProof/>
            <w:webHidden/>
          </w:rPr>
        </w:r>
        <w:r>
          <w:rPr>
            <w:noProof/>
            <w:webHidden/>
          </w:rPr>
          <w:fldChar w:fldCharType="separate"/>
        </w:r>
        <w:r>
          <w:rPr>
            <w:noProof/>
            <w:webHidden/>
          </w:rPr>
          <w:t>167</w:t>
        </w:r>
        <w:r>
          <w:rPr>
            <w:noProof/>
            <w:webHidden/>
          </w:rPr>
          <w:fldChar w:fldCharType="end"/>
        </w:r>
      </w:hyperlink>
    </w:p>
    <w:p w14:paraId="543B9368" w14:textId="5762658C"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74" w:history="1">
        <w:r w:rsidRPr="00B51126">
          <w:rPr>
            <w:rStyle w:val="Hyperlink"/>
            <w:noProof/>
          </w:rPr>
          <w:t>Example of Second CPM occurring in the first month</w:t>
        </w:r>
        <w:r>
          <w:rPr>
            <w:noProof/>
            <w:webHidden/>
          </w:rPr>
          <w:tab/>
        </w:r>
        <w:r>
          <w:rPr>
            <w:noProof/>
            <w:webHidden/>
          </w:rPr>
          <w:fldChar w:fldCharType="begin"/>
        </w:r>
        <w:r>
          <w:rPr>
            <w:noProof/>
            <w:webHidden/>
          </w:rPr>
          <w:instrText xml:space="preserve"> PAGEREF _Toc216671874 \h </w:instrText>
        </w:r>
        <w:r>
          <w:rPr>
            <w:noProof/>
            <w:webHidden/>
          </w:rPr>
        </w:r>
        <w:r>
          <w:rPr>
            <w:noProof/>
            <w:webHidden/>
          </w:rPr>
          <w:fldChar w:fldCharType="separate"/>
        </w:r>
        <w:r>
          <w:rPr>
            <w:noProof/>
            <w:webHidden/>
          </w:rPr>
          <w:t>168</w:t>
        </w:r>
        <w:r>
          <w:rPr>
            <w:noProof/>
            <w:webHidden/>
          </w:rPr>
          <w:fldChar w:fldCharType="end"/>
        </w:r>
      </w:hyperlink>
    </w:p>
    <w:p w14:paraId="0C92D8DF" w14:textId="17E713C3" w:rsidR="00CB136D" w:rsidRDefault="00CB136D">
      <w:pPr>
        <w:pStyle w:val="TOC6"/>
        <w:tabs>
          <w:tab w:val="right" w:leader="dot" w:pos="9350"/>
        </w:tabs>
        <w:rPr>
          <w:rFonts w:asciiTheme="minorHAnsi" w:eastAsiaTheme="minorEastAsia" w:hAnsiTheme="minorHAnsi" w:cstheme="minorBidi"/>
          <w:noProof/>
          <w:kern w:val="2"/>
          <w:sz w:val="24"/>
          <w:szCs w:val="24"/>
          <w14:ligatures w14:val="standardContextual"/>
        </w:rPr>
      </w:pPr>
      <w:hyperlink w:anchor="_Toc216671875" w:history="1">
        <w:r w:rsidRPr="00B51126">
          <w:rPr>
            <w:rStyle w:val="Hyperlink"/>
            <w:noProof/>
          </w:rPr>
          <w:t>Example of Second CPM occurring in the second month</w:t>
        </w:r>
        <w:r>
          <w:rPr>
            <w:noProof/>
            <w:webHidden/>
          </w:rPr>
          <w:tab/>
        </w:r>
        <w:r>
          <w:rPr>
            <w:noProof/>
            <w:webHidden/>
          </w:rPr>
          <w:fldChar w:fldCharType="begin"/>
        </w:r>
        <w:r>
          <w:rPr>
            <w:noProof/>
            <w:webHidden/>
          </w:rPr>
          <w:instrText xml:space="preserve"> PAGEREF _Toc216671875 \h </w:instrText>
        </w:r>
        <w:r>
          <w:rPr>
            <w:noProof/>
            <w:webHidden/>
          </w:rPr>
        </w:r>
        <w:r>
          <w:rPr>
            <w:noProof/>
            <w:webHidden/>
          </w:rPr>
          <w:fldChar w:fldCharType="separate"/>
        </w:r>
        <w:r>
          <w:rPr>
            <w:noProof/>
            <w:webHidden/>
          </w:rPr>
          <w:t>170</w:t>
        </w:r>
        <w:r>
          <w:rPr>
            <w:noProof/>
            <w:webHidden/>
          </w:rPr>
          <w:fldChar w:fldCharType="end"/>
        </w:r>
      </w:hyperlink>
    </w:p>
    <w:p w14:paraId="78969F8D" w14:textId="3EFE4302"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76" w:history="1">
        <w:r w:rsidRPr="00B51126">
          <w:rPr>
            <w:rStyle w:val="Hyperlink"/>
            <w:noProof/>
          </w:rPr>
          <w:t>12.3.3</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Procedure for Exceptional Dispatch CPM Quantity Designation</w:t>
        </w:r>
        <w:r>
          <w:rPr>
            <w:noProof/>
            <w:webHidden/>
          </w:rPr>
          <w:tab/>
        </w:r>
        <w:r>
          <w:rPr>
            <w:noProof/>
            <w:webHidden/>
          </w:rPr>
          <w:fldChar w:fldCharType="begin"/>
        </w:r>
        <w:r>
          <w:rPr>
            <w:noProof/>
            <w:webHidden/>
          </w:rPr>
          <w:instrText xml:space="preserve"> PAGEREF _Toc216671876 \h </w:instrText>
        </w:r>
        <w:r>
          <w:rPr>
            <w:noProof/>
            <w:webHidden/>
          </w:rPr>
        </w:r>
        <w:r>
          <w:rPr>
            <w:noProof/>
            <w:webHidden/>
          </w:rPr>
          <w:fldChar w:fldCharType="separate"/>
        </w:r>
        <w:r>
          <w:rPr>
            <w:noProof/>
            <w:webHidden/>
          </w:rPr>
          <w:t>173</w:t>
        </w:r>
        <w:r>
          <w:rPr>
            <w:noProof/>
            <w:webHidden/>
          </w:rPr>
          <w:fldChar w:fldCharType="end"/>
        </w:r>
      </w:hyperlink>
    </w:p>
    <w:p w14:paraId="4573DB6F" w14:textId="0D816B86"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77" w:history="1">
        <w:r w:rsidRPr="00B51126">
          <w:rPr>
            <w:rStyle w:val="Hyperlink"/>
            <w:noProof/>
          </w:rPr>
          <w:t>12.3.4</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Procedure for Exceptional Dispatch CPM Quantity Designation for Reactive Power Support</w:t>
        </w:r>
        <w:r>
          <w:rPr>
            <w:noProof/>
            <w:webHidden/>
          </w:rPr>
          <w:tab/>
        </w:r>
        <w:r>
          <w:rPr>
            <w:noProof/>
            <w:webHidden/>
          </w:rPr>
          <w:fldChar w:fldCharType="begin"/>
        </w:r>
        <w:r>
          <w:rPr>
            <w:noProof/>
            <w:webHidden/>
          </w:rPr>
          <w:instrText xml:space="preserve"> PAGEREF _Toc216671877 \h </w:instrText>
        </w:r>
        <w:r>
          <w:rPr>
            <w:noProof/>
            <w:webHidden/>
          </w:rPr>
        </w:r>
        <w:r>
          <w:rPr>
            <w:noProof/>
            <w:webHidden/>
          </w:rPr>
          <w:fldChar w:fldCharType="separate"/>
        </w:r>
        <w:r>
          <w:rPr>
            <w:noProof/>
            <w:webHidden/>
          </w:rPr>
          <w:t>177</w:t>
        </w:r>
        <w:r>
          <w:rPr>
            <w:noProof/>
            <w:webHidden/>
          </w:rPr>
          <w:fldChar w:fldCharType="end"/>
        </w:r>
      </w:hyperlink>
    </w:p>
    <w:p w14:paraId="08B60ADE" w14:textId="4E44C6D8"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78" w:history="1">
        <w:r w:rsidRPr="00B51126">
          <w:rPr>
            <w:rStyle w:val="Hyperlink"/>
            <w:noProof/>
          </w:rPr>
          <w:t>12.3.5</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Obligations of a Resource Designated under the CPM.</w:t>
        </w:r>
        <w:r>
          <w:rPr>
            <w:noProof/>
            <w:webHidden/>
          </w:rPr>
          <w:tab/>
        </w:r>
        <w:r>
          <w:rPr>
            <w:noProof/>
            <w:webHidden/>
          </w:rPr>
          <w:fldChar w:fldCharType="begin"/>
        </w:r>
        <w:r>
          <w:rPr>
            <w:noProof/>
            <w:webHidden/>
          </w:rPr>
          <w:instrText xml:space="preserve"> PAGEREF _Toc216671878 \h </w:instrText>
        </w:r>
        <w:r>
          <w:rPr>
            <w:noProof/>
            <w:webHidden/>
          </w:rPr>
        </w:r>
        <w:r>
          <w:rPr>
            <w:noProof/>
            <w:webHidden/>
          </w:rPr>
          <w:fldChar w:fldCharType="separate"/>
        </w:r>
        <w:r>
          <w:rPr>
            <w:noProof/>
            <w:webHidden/>
          </w:rPr>
          <w:t>179</w:t>
        </w:r>
        <w:r>
          <w:rPr>
            <w:noProof/>
            <w:webHidden/>
          </w:rPr>
          <w:fldChar w:fldCharType="end"/>
        </w:r>
      </w:hyperlink>
    </w:p>
    <w:p w14:paraId="4ACB9C72" w14:textId="23098D22"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79" w:history="1">
        <w:r w:rsidRPr="00B51126">
          <w:rPr>
            <w:rStyle w:val="Hyperlink"/>
            <w:noProof/>
          </w:rPr>
          <w:t>12.3.6</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Reports for CPM Designation Pursuant to Tariff Sections 43A.2.1, 43A.2.2, 43A.2.3 and 43A.2.4</w:t>
        </w:r>
        <w:r>
          <w:rPr>
            <w:noProof/>
            <w:webHidden/>
          </w:rPr>
          <w:tab/>
        </w:r>
        <w:r>
          <w:rPr>
            <w:noProof/>
            <w:webHidden/>
          </w:rPr>
          <w:fldChar w:fldCharType="begin"/>
        </w:r>
        <w:r>
          <w:rPr>
            <w:noProof/>
            <w:webHidden/>
          </w:rPr>
          <w:instrText xml:space="preserve"> PAGEREF _Toc216671879 \h </w:instrText>
        </w:r>
        <w:r>
          <w:rPr>
            <w:noProof/>
            <w:webHidden/>
          </w:rPr>
        </w:r>
        <w:r>
          <w:rPr>
            <w:noProof/>
            <w:webHidden/>
          </w:rPr>
          <w:fldChar w:fldCharType="separate"/>
        </w:r>
        <w:r>
          <w:rPr>
            <w:noProof/>
            <w:webHidden/>
          </w:rPr>
          <w:t>180</w:t>
        </w:r>
        <w:r>
          <w:rPr>
            <w:noProof/>
            <w:webHidden/>
          </w:rPr>
          <w:fldChar w:fldCharType="end"/>
        </w:r>
      </w:hyperlink>
    </w:p>
    <w:p w14:paraId="003DAB4B" w14:textId="5C828F74"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80" w:history="1">
        <w:r w:rsidRPr="00B51126">
          <w:rPr>
            <w:rStyle w:val="Hyperlink"/>
            <w:noProof/>
          </w:rPr>
          <w:t>12.3.7</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Payments to Resources Designated Under the CPM</w:t>
        </w:r>
        <w:r>
          <w:rPr>
            <w:noProof/>
            <w:webHidden/>
          </w:rPr>
          <w:tab/>
        </w:r>
        <w:r>
          <w:rPr>
            <w:noProof/>
            <w:webHidden/>
          </w:rPr>
          <w:fldChar w:fldCharType="begin"/>
        </w:r>
        <w:r>
          <w:rPr>
            <w:noProof/>
            <w:webHidden/>
          </w:rPr>
          <w:instrText xml:space="preserve"> PAGEREF _Toc216671880 \h </w:instrText>
        </w:r>
        <w:r>
          <w:rPr>
            <w:noProof/>
            <w:webHidden/>
          </w:rPr>
        </w:r>
        <w:r>
          <w:rPr>
            <w:noProof/>
            <w:webHidden/>
          </w:rPr>
          <w:fldChar w:fldCharType="separate"/>
        </w:r>
        <w:r>
          <w:rPr>
            <w:noProof/>
            <w:webHidden/>
          </w:rPr>
          <w:t>182</w:t>
        </w:r>
        <w:r>
          <w:rPr>
            <w:noProof/>
            <w:webHidden/>
          </w:rPr>
          <w:fldChar w:fldCharType="end"/>
        </w:r>
      </w:hyperlink>
    </w:p>
    <w:p w14:paraId="58E1029C" w14:textId="2D8E709C"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81" w:history="1">
        <w:r w:rsidRPr="00B51126">
          <w:rPr>
            <w:rStyle w:val="Hyperlink"/>
            <w:noProof/>
          </w:rPr>
          <w:t>12.4</w:t>
        </w:r>
        <w:r>
          <w:rPr>
            <w:rFonts w:asciiTheme="minorHAnsi" w:eastAsiaTheme="minorEastAsia" w:hAnsiTheme="minorHAnsi" w:cstheme="minorBidi"/>
            <w:smallCaps w:val="0"/>
            <w:noProof/>
            <w:kern w:val="2"/>
            <w:sz w:val="24"/>
            <w:szCs w:val="24"/>
            <w14:ligatures w14:val="standardContextual"/>
          </w:rPr>
          <w:tab/>
        </w:r>
        <w:r w:rsidRPr="00B51126">
          <w:rPr>
            <w:rStyle w:val="Hyperlink"/>
            <w:noProof/>
          </w:rPr>
          <w:t>Scheduling Coordinator Failure to Demonstrate Sufficient Flexible RA Capacity</w:t>
        </w:r>
        <w:r>
          <w:rPr>
            <w:noProof/>
            <w:webHidden/>
          </w:rPr>
          <w:tab/>
        </w:r>
        <w:r>
          <w:rPr>
            <w:noProof/>
            <w:webHidden/>
          </w:rPr>
          <w:fldChar w:fldCharType="begin"/>
        </w:r>
        <w:r>
          <w:rPr>
            <w:noProof/>
            <w:webHidden/>
          </w:rPr>
          <w:instrText xml:space="preserve"> PAGEREF _Toc216671881 \h </w:instrText>
        </w:r>
        <w:r>
          <w:rPr>
            <w:noProof/>
            <w:webHidden/>
          </w:rPr>
        </w:r>
        <w:r>
          <w:rPr>
            <w:noProof/>
            <w:webHidden/>
          </w:rPr>
          <w:fldChar w:fldCharType="separate"/>
        </w:r>
        <w:r>
          <w:rPr>
            <w:noProof/>
            <w:webHidden/>
          </w:rPr>
          <w:t>182</w:t>
        </w:r>
        <w:r>
          <w:rPr>
            <w:noProof/>
            <w:webHidden/>
          </w:rPr>
          <w:fldChar w:fldCharType="end"/>
        </w:r>
      </w:hyperlink>
    </w:p>
    <w:p w14:paraId="4B2DF483" w14:textId="530FD06B"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82" w:history="1">
        <w:r w:rsidRPr="00B51126">
          <w:rPr>
            <w:rStyle w:val="Hyperlink"/>
            <w:noProof/>
          </w:rPr>
          <w:t>12.4.1</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Cumulative Deficiency in Flexible RA Capacity</w:t>
        </w:r>
        <w:r>
          <w:rPr>
            <w:noProof/>
            <w:webHidden/>
          </w:rPr>
          <w:tab/>
        </w:r>
        <w:r>
          <w:rPr>
            <w:noProof/>
            <w:webHidden/>
          </w:rPr>
          <w:fldChar w:fldCharType="begin"/>
        </w:r>
        <w:r>
          <w:rPr>
            <w:noProof/>
            <w:webHidden/>
          </w:rPr>
          <w:instrText xml:space="preserve"> PAGEREF _Toc216671882 \h </w:instrText>
        </w:r>
        <w:r>
          <w:rPr>
            <w:noProof/>
            <w:webHidden/>
          </w:rPr>
        </w:r>
        <w:r>
          <w:rPr>
            <w:noProof/>
            <w:webHidden/>
          </w:rPr>
          <w:fldChar w:fldCharType="separate"/>
        </w:r>
        <w:r>
          <w:rPr>
            <w:noProof/>
            <w:webHidden/>
          </w:rPr>
          <w:t>182</w:t>
        </w:r>
        <w:r>
          <w:rPr>
            <w:noProof/>
            <w:webHidden/>
          </w:rPr>
          <w:fldChar w:fldCharType="end"/>
        </w:r>
      </w:hyperlink>
    </w:p>
    <w:p w14:paraId="3D0A25A6" w14:textId="55515D94" w:rsidR="00CB136D" w:rsidRDefault="00CB136D">
      <w:pPr>
        <w:pStyle w:val="TOC3"/>
        <w:tabs>
          <w:tab w:val="left" w:pos="1320"/>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6671883" w:history="1">
        <w:r w:rsidRPr="00B51126">
          <w:rPr>
            <w:rStyle w:val="Hyperlink"/>
            <w:noProof/>
          </w:rPr>
          <w:t>12.4.2</w:t>
        </w:r>
        <w:r>
          <w:rPr>
            <w:rFonts w:asciiTheme="minorHAnsi" w:eastAsiaTheme="minorEastAsia" w:hAnsiTheme="minorHAnsi" w:cstheme="minorBidi"/>
            <w:i w:val="0"/>
            <w:iCs w:val="0"/>
            <w:noProof/>
            <w:kern w:val="2"/>
            <w:sz w:val="24"/>
            <w:szCs w:val="24"/>
            <w14:ligatures w14:val="standardContextual"/>
          </w:rPr>
          <w:tab/>
        </w:r>
        <w:r w:rsidRPr="00B51126">
          <w:rPr>
            <w:rStyle w:val="Hyperlink"/>
            <w:noProof/>
          </w:rPr>
          <w:t>CPM Cost Allocation for Flexible RA Capacity Deficiencies</w:t>
        </w:r>
        <w:r>
          <w:rPr>
            <w:noProof/>
            <w:webHidden/>
          </w:rPr>
          <w:tab/>
        </w:r>
        <w:r>
          <w:rPr>
            <w:noProof/>
            <w:webHidden/>
          </w:rPr>
          <w:fldChar w:fldCharType="begin"/>
        </w:r>
        <w:r>
          <w:rPr>
            <w:noProof/>
            <w:webHidden/>
          </w:rPr>
          <w:instrText xml:space="preserve"> PAGEREF _Toc216671883 \h </w:instrText>
        </w:r>
        <w:r>
          <w:rPr>
            <w:noProof/>
            <w:webHidden/>
          </w:rPr>
        </w:r>
        <w:r>
          <w:rPr>
            <w:noProof/>
            <w:webHidden/>
          </w:rPr>
          <w:fldChar w:fldCharType="separate"/>
        </w:r>
        <w:r>
          <w:rPr>
            <w:noProof/>
            <w:webHidden/>
          </w:rPr>
          <w:t>184</w:t>
        </w:r>
        <w:r>
          <w:rPr>
            <w:noProof/>
            <w:webHidden/>
          </w:rPr>
          <w:fldChar w:fldCharType="end"/>
        </w:r>
      </w:hyperlink>
    </w:p>
    <w:p w14:paraId="495325E6" w14:textId="1AEE61EF"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84" w:history="1">
        <w:r w:rsidRPr="00B51126">
          <w:rPr>
            <w:rStyle w:val="Hyperlink"/>
            <w:noProof/>
            <w14:scene3d>
              <w14:camera w14:prst="orthographicFront"/>
              <w14:lightRig w14:rig="threePt" w14:dir="t">
                <w14:rot w14:lat="0" w14:lon="0" w14:rev="0"/>
              </w14:lightRig>
            </w14:scene3d>
          </w:rPr>
          <w:t>12.4.2.1</w:t>
        </w:r>
        <w:r>
          <w:rPr>
            <w:rFonts w:asciiTheme="minorHAnsi" w:eastAsiaTheme="minorEastAsia" w:hAnsiTheme="minorHAnsi" w:cstheme="minorBidi"/>
            <w:noProof/>
            <w:kern w:val="2"/>
            <w:sz w:val="24"/>
            <w:szCs w:val="24"/>
            <w14:ligatures w14:val="standardContextual"/>
          </w:rPr>
          <w:tab/>
        </w:r>
        <w:r w:rsidRPr="00B51126">
          <w:rPr>
            <w:rStyle w:val="Hyperlink"/>
            <w:noProof/>
          </w:rPr>
          <w:t>Local Regulatory Authority Cost Allocation Method</w:t>
        </w:r>
        <w:r>
          <w:rPr>
            <w:noProof/>
            <w:webHidden/>
          </w:rPr>
          <w:tab/>
        </w:r>
        <w:r>
          <w:rPr>
            <w:noProof/>
            <w:webHidden/>
          </w:rPr>
          <w:fldChar w:fldCharType="begin"/>
        </w:r>
        <w:r>
          <w:rPr>
            <w:noProof/>
            <w:webHidden/>
          </w:rPr>
          <w:instrText xml:space="preserve"> PAGEREF _Toc216671884 \h </w:instrText>
        </w:r>
        <w:r>
          <w:rPr>
            <w:noProof/>
            <w:webHidden/>
          </w:rPr>
        </w:r>
        <w:r>
          <w:rPr>
            <w:noProof/>
            <w:webHidden/>
          </w:rPr>
          <w:fldChar w:fldCharType="separate"/>
        </w:r>
        <w:r>
          <w:rPr>
            <w:noProof/>
            <w:webHidden/>
          </w:rPr>
          <w:t>184</w:t>
        </w:r>
        <w:r>
          <w:rPr>
            <w:noProof/>
            <w:webHidden/>
          </w:rPr>
          <w:fldChar w:fldCharType="end"/>
        </w:r>
      </w:hyperlink>
    </w:p>
    <w:p w14:paraId="15E1C52B" w14:textId="30AFFD4D"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85" w:history="1">
        <w:r w:rsidRPr="00B51126">
          <w:rPr>
            <w:rStyle w:val="Hyperlink"/>
            <w:noProof/>
            <w14:scene3d>
              <w14:camera w14:prst="orthographicFront"/>
              <w14:lightRig w14:rig="threePt" w14:dir="t">
                <w14:rot w14:lat="0" w14:lon="0" w14:rev="0"/>
              </w14:lightRig>
            </w14:scene3d>
          </w:rPr>
          <w:t>12.4.2.2</w:t>
        </w:r>
        <w:r>
          <w:rPr>
            <w:rFonts w:asciiTheme="minorHAnsi" w:eastAsiaTheme="minorEastAsia" w:hAnsiTheme="minorHAnsi" w:cstheme="minorBidi"/>
            <w:noProof/>
            <w:kern w:val="2"/>
            <w:sz w:val="24"/>
            <w:szCs w:val="24"/>
            <w14:ligatures w14:val="standardContextual"/>
          </w:rPr>
          <w:tab/>
        </w:r>
        <w:r w:rsidRPr="00B51126">
          <w:rPr>
            <w:rStyle w:val="Hyperlink"/>
            <w:noProof/>
          </w:rPr>
          <w:t>ISO Cost Allocation Method</w:t>
        </w:r>
        <w:r>
          <w:rPr>
            <w:noProof/>
            <w:webHidden/>
          </w:rPr>
          <w:tab/>
        </w:r>
        <w:r>
          <w:rPr>
            <w:noProof/>
            <w:webHidden/>
          </w:rPr>
          <w:fldChar w:fldCharType="begin"/>
        </w:r>
        <w:r>
          <w:rPr>
            <w:noProof/>
            <w:webHidden/>
          </w:rPr>
          <w:instrText xml:space="preserve"> PAGEREF _Toc216671885 \h </w:instrText>
        </w:r>
        <w:r>
          <w:rPr>
            <w:noProof/>
            <w:webHidden/>
          </w:rPr>
        </w:r>
        <w:r>
          <w:rPr>
            <w:noProof/>
            <w:webHidden/>
          </w:rPr>
          <w:fldChar w:fldCharType="separate"/>
        </w:r>
        <w:r>
          <w:rPr>
            <w:noProof/>
            <w:webHidden/>
          </w:rPr>
          <w:t>184</w:t>
        </w:r>
        <w:r>
          <w:rPr>
            <w:noProof/>
            <w:webHidden/>
          </w:rPr>
          <w:fldChar w:fldCharType="end"/>
        </w:r>
      </w:hyperlink>
    </w:p>
    <w:p w14:paraId="1155C995" w14:textId="7BDBE2CD" w:rsidR="00CB136D" w:rsidRDefault="00CB136D">
      <w:pPr>
        <w:pStyle w:val="TOC4"/>
        <w:rPr>
          <w:rFonts w:asciiTheme="minorHAnsi" w:eastAsiaTheme="minorEastAsia" w:hAnsiTheme="minorHAnsi" w:cstheme="minorBidi"/>
          <w:noProof/>
          <w:kern w:val="2"/>
          <w:sz w:val="24"/>
          <w:szCs w:val="24"/>
          <w14:ligatures w14:val="standardContextual"/>
        </w:rPr>
      </w:pPr>
      <w:hyperlink w:anchor="_Toc216671886" w:history="1">
        <w:r w:rsidRPr="00B51126">
          <w:rPr>
            <w:rStyle w:val="Hyperlink"/>
            <w:noProof/>
            <w14:scene3d>
              <w14:camera w14:prst="orthographicFront"/>
              <w14:lightRig w14:rig="threePt" w14:dir="t">
                <w14:rot w14:lat="0" w14:lon="0" w14:rev="0"/>
              </w14:lightRig>
            </w14:scene3d>
          </w:rPr>
          <w:t>12.4.2.3</w:t>
        </w:r>
        <w:r>
          <w:rPr>
            <w:rFonts w:asciiTheme="minorHAnsi" w:eastAsiaTheme="minorEastAsia" w:hAnsiTheme="minorHAnsi" w:cstheme="minorBidi"/>
            <w:noProof/>
            <w:kern w:val="2"/>
            <w:sz w:val="24"/>
            <w:szCs w:val="24"/>
            <w14:ligatures w14:val="standardContextual"/>
          </w:rPr>
          <w:tab/>
        </w:r>
        <w:r w:rsidRPr="00B51126">
          <w:rPr>
            <w:rStyle w:val="Hyperlink"/>
            <w:noProof/>
          </w:rPr>
          <w:t>Reduction of Cost Allocation</w:t>
        </w:r>
        <w:r>
          <w:rPr>
            <w:noProof/>
            <w:webHidden/>
          </w:rPr>
          <w:tab/>
        </w:r>
        <w:r>
          <w:rPr>
            <w:noProof/>
            <w:webHidden/>
          </w:rPr>
          <w:fldChar w:fldCharType="begin"/>
        </w:r>
        <w:r>
          <w:rPr>
            <w:noProof/>
            <w:webHidden/>
          </w:rPr>
          <w:instrText xml:space="preserve"> PAGEREF _Toc216671886 \h </w:instrText>
        </w:r>
        <w:r>
          <w:rPr>
            <w:noProof/>
            <w:webHidden/>
          </w:rPr>
        </w:r>
        <w:r>
          <w:rPr>
            <w:noProof/>
            <w:webHidden/>
          </w:rPr>
          <w:fldChar w:fldCharType="separate"/>
        </w:r>
        <w:r>
          <w:rPr>
            <w:noProof/>
            <w:webHidden/>
          </w:rPr>
          <w:t>186</w:t>
        </w:r>
        <w:r>
          <w:rPr>
            <w:noProof/>
            <w:webHidden/>
          </w:rPr>
          <w:fldChar w:fldCharType="end"/>
        </w:r>
      </w:hyperlink>
    </w:p>
    <w:p w14:paraId="23230D22" w14:textId="2A7B0CBC" w:rsidR="00CB136D" w:rsidRDefault="00CB136D">
      <w:pPr>
        <w:pStyle w:val="TOC1"/>
        <w:tabs>
          <w:tab w:val="left" w:pos="660"/>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6671887" w:history="1">
        <w:r w:rsidRPr="00B51126">
          <w:rPr>
            <w:rStyle w:val="Hyperlink"/>
            <w:noProof/>
          </w:rPr>
          <w:t>13</w:t>
        </w:r>
        <w:r>
          <w:rPr>
            <w:rFonts w:asciiTheme="minorHAnsi" w:eastAsiaTheme="minorEastAsia" w:hAnsiTheme="minorHAnsi" w:cstheme="minorBidi"/>
            <w:b w:val="0"/>
            <w:bCs w:val="0"/>
            <w:caps w:val="0"/>
            <w:noProof/>
            <w:kern w:val="2"/>
            <w:sz w:val="24"/>
            <w:szCs w:val="24"/>
            <w14:ligatures w14:val="standardContextual"/>
          </w:rPr>
          <w:tab/>
        </w:r>
        <w:r w:rsidRPr="00B51126">
          <w:rPr>
            <w:rStyle w:val="Hyperlink"/>
            <w:noProof/>
          </w:rPr>
          <w:t>Attachment A: Reliability Requirements Information Submittal Timelines</w:t>
        </w:r>
        <w:r>
          <w:rPr>
            <w:noProof/>
            <w:webHidden/>
          </w:rPr>
          <w:tab/>
        </w:r>
        <w:r>
          <w:rPr>
            <w:noProof/>
            <w:webHidden/>
          </w:rPr>
          <w:fldChar w:fldCharType="begin"/>
        </w:r>
        <w:r>
          <w:rPr>
            <w:noProof/>
            <w:webHidden/>
          </w:rPr>
          <w:instrText xml:space="preserve"> PAGEREF _Toc216671887 \h </w:instrText>
        </w:r>
        <w:r>
          <w:rPr>
            <w:noProof/>
            <w:webHidden/>
          </w:rPr>
        </w:r>
        <w:r>
          <w:rPr>
            <w:noProof/>
            <w:webHidden/>
          </w:rPr>
          <w:fldChar w:fldCharType="separate"/>
        </w:r>
        <w:r>
          <w:rPr>
            <w:noProof/>
            <w:webHidden/>
          </w:rPr>
          <w:t>188</w:t>
        </w:r>
        <w:r>
          <w:rPr>
            <w:noProof/>
            <w:webHidden/>
          </w:rPr>
          <w:fldChar w:fldCharType="end"/>
        </w:r>
      </w:hyperlink>
    </w:p>
    <w:p w14:paraId="12BB8714" w14:textId="3413E462"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88" w:history="1">
        <w:r w:rsidRPr="00B51126">
          <w:rPr>
            <w:rStyle w:val="Hyperlink"/>
            <w:noProof/>
          </w:rPr>
          <w:t>Exhibit A-1: Summary of Resource Adequacy Information Submittal Timelines</w:t>
        </w:r>
        <w:r>
          <w:rPr>
            <w:noProof/>
            <w:webHidden/>
          </w:rPr>
          <w:tab/>
        </w:r>
        <w:r>
          <w:rPr>
            <w:noProof/>
            <w:webHidden/>
          </w:rPr>
          <w:fldChar w:fldCharType="begin"/>
        </w:r>
        <w:r>
          <w:rPr>
            <w:noProof/>
            <w:webHidden/>
          </w:rPr>
          <w:instrText xml:space="preserve"> PAGEREF _Toc216671888 \h </w:instrText>
        </w:r>
        <w:r>
          <w:rPr>
            <w:noProof/>
            <w:webHidden/>
          </w:rPr>
        </w:r>
        <w:r>
          <w:rPr>
            <w:noProof/>
            <w:webHidden/>
          </w:rPr>
          <w:fldChar w:fldCharType="separate"/>
        </w:r>
        <w:r>
          <w:rPr>
            <w:noProof/>
            <w:webHidden/>
          </w:rPr>
          <w:t>188</w:t>
        </w:r>
        <w:r>
          <w:rPr>
            <w:noProof/>
            <w:webHidden/>
          </w:rPr>
          <w:fldChar w:fldCharType="end"/>
        </w:r>
      </w:hyperlink>
    </w:p>
    <w:p w14:paraId="3F39C6CF" w14:textId="36FC8587"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89" w:history="1">
        <w:r w:rsidRPr="00B51126">
          <w:rPr>
            <w:rStyle w:val="Hyperlink"/>
            <w:noProof/>
          </w:rPr>
          <w:t>Exhibit A-2: Resource Adequacy Plans and Supply Plans Submittal Dates</w:t>
        </w:r>
        <w:r>
          <w:rPr>
            <w:noProof/>
            <w:webHidden/>
          </w:rPr>
          <w:tab/>
        </w:r>
        <w:r>
          <w:rPr>
            <w:noProof/>
            <w:webHidden/>
          </w:rPr>
          <w:fldChar w:fldCharType="begin"/>
        </w:r>
        <w:r>
          <w:rPr>
            <w:noProof/>
            <w:webHidden/>
          </w:rPr>
          <w:instrText xml:space="preserve"> PAGEREF _Toc216671889 \h </w:instrText>
        </w:r>
        <w:r>
          <w:rPr>
            <w:noProof/>
            <w:webHidden/>
          </w:rPr>
        </w:r>
        <w:r>
          <w:rPr>
            <w:noProof/>
            <w:webHidden/>
          </w:rPr>
          <w:fldChar w:fldCharType="separate"/>
        </w:r>
        <w:r>
          <w:rPr>
            <w:noProof/>
            <w:webHidden/>
          </w:rPr>
          <w:t>190</w:t>
        </w:r>
        <w:r>
          <w:rPr>
            <w:noProof/>
            <w:webHidden/>
          </w:rPr>
          <w:fldChar w:fldCharType="end"/>
        </w:r>
      </w:hyperlink>
    </w:p>
    <w:p w14:paraId="268CC40C" w14:textId="351EDB16"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90" w:history="1">
        <w:r w:rsidRPr="00B51126">
          <w:rPr>
            <w:rStyle w:val="Hyperlink"/>
            <w:noProof/>
          </w:rPr>
          <w:t>Exhibit A-3: Import Capability Posting and Submittal Dates</w:t>
        </w:r>
        <w:r>
          <w:rPr>
            <w:noProof/>
            <w:webHidden/>
          </w:rPr>
          <w:tab/>
        </w:r>
        <w:r>
          <w:rPr>
            <w:noProof/>
            <w:webHidden/>
          </w:rPr>
          <w:fldChar w:fldCharType="begin"/>
        </w:r>
        <w:r>
          <w:rPr>
            <w:noProof/>
            <w:webHidden/>
          </w:rPr>
          <w:instrText xml:space="preserve"> PAGEREF _Toc216671890 \h </w:instrText>
        </w:r>
        <w:r>
          <w:rPr>
            <w:noProof/>
            <w:webHidden/>
          </w:rPr>
        </w:r>
        <w:r>
          <w:rPr>
            <w:noProof/>
            <w:webHidden/>
          </w:rPr>
          <w:fldChar w:fldCharType="separate"/>
        </w:r>
        <w:r>
          <w:rPr>
            <w:noProof/>
            <w:webHidden/>
          </w:rPr>
          <w:t>191</w:t>
        </w:r>
        <w:r>
          <w:rPr>
            <w:noProof/>
            <w:webHidden/>
          </w:rPr>
          <w:fldChar w:fldCharType="end"/>
        </w:r>
      </w:hyperlink>
    </w:p>
    <w:p w14:paraId="0149D9D4" w14:textId="333291F0"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91" w:history="1">
        <w:r w:rsidRPr="00B51126">
          <w:rPr>
            <w:rStyle w:val="Hyperlink"/>
            <w:noProof/>
          </w:rPr>
          <w:t>Exhibit A-4: Local Capacity Process Schedule</w:t>
        </w:r>
        <w:r>
          <w:rPr>
            <w:noProof/>
            <w:webHidden/>
          </w:rPr>
          <w:tab/>
        </w:r>
        <w:r>
          <w:rPr>
            <w:noProof/>
            <w:webHidden/>
          </w:rPr>
          <w:fldChar w:fldCharType="begin"/>
        </w:r>
        <w:r>
          <w:rPr>
            <w:noProof/>
            <w:webHidden/>
          </w:rPr>
          <w:instrText xml:space="preserve"> PAGEREF _Toc216671891 \h </w:instrText>
        </w:r>
        <w:r>
          <w:rPr>
            <w:noProof/>
            <w:webHidden/>
          </w:rPr>
        </w:r>
        <w:r>
          <w:rPr>
            <w:noProof/>
            <w:webHidden/>
          </w:rPr>
          <w:fldChar w:fldCharType="separate"/>
        </w:r>
        <w:r>
          <w:rPr>
            <w:noProof/>
            <w:webHidden/>
          </w:rPr>
          <w:t>195</w:t>
        </w:r>
        <w:r>
          <w:rPr>
            <w:noProof/>
            <w:webHidden/>
          </w:rPr>
          <w:fldChar w:fldCharType="end"/>
        </w:r>
      </w:hyperlink>
    </w:p>
    <w:p w14:paraId="093648D9" w14:textId="6F3ABF1D" w:rsidR="00CB136D" w:rsidRDefault="00CB136D">
      <w:pPr>
        <w:pStyle w:val="TOC2"/>
        <w:rPr>
          <w:rFonts w:asciiTheme="minorHAnsi" w:eastAsiaTheme="minorEastAsia" w:hAnsiTheme="minorHAnsi" w:cstheme="minorBidi"/>
          <w:smallCaps w:val="0"/>
          <w:noProof/>
          <w:kern w:val="2"/>
          <w:sz w:val="24"/>
          <w:szCs w:val="24"/>
          <w14:ligatures w14:val="standardContextual"/>
        </w:rPr>
      </w:pPr>
      <w:hyperlink w:anchor="_Toc216671892" w:history="1">
        <w:r w:rsidRPr="00B51126">
          <w:rPr>
            <w:rStyle w:val="Hyperlink"/>
            <w:noProof/>
          </w:rPr>
          <w:t>Exhibit A-6: Flexible Capacity Needs Assessment Schedule</w:t>
        </w:r>
        <w:r>
          <w:rPr>
            <w:noProof/>
            <w:webHidden/>
          </w:rPr>
          <w:tab/>
        </w:r>
        <w:r>
          <w:rPr>
            <w:noProof/>
            <w:webHidden/>
          </w:rPr>
          <w:fldChar w:fldCharType="begin"/>
        </w:r>
        <w:r>
          <w:rPr>
            <w:noProof/>
            <w:webHidden/>
          </w:rPr>
          <w:instrText xml:space="preserve"> PAGEREF _Toc216671892 \h </w:instrText>
        </w:r>
        <w:r>
          <w:rPr>
            <w:noProof/>
            <w:webHidden/>
          </w:rPr>
        </w:r>
        <w:r>
          <w:rPr>
            <w:noProof/>
            <w:webHidden/>
          </w:rPr>
          <w:fldChar w:fldCharType="separate"/>
        </w:r>
        <w:r>
          <w:rPr>
            <w:noProof/>
            <w:webHidden/>
          </w:rPr>
          <w:t>196</w:t>
        </w:r>
        <w:r>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216671705"/>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21667170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21667170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216671708"/>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12039794"/>
      <w:bookmarkStart w:id="50" w:name="_Toc135463892"/>
      <w:bookmarkStart w:id="51" w:name="_Toc216671709"/>
      <w:r w:rsidRPr="00BF18B6">
        <w:t>References</w:t>
      </w:r>
      <w:bookmarkEnd w:id="40"/>
      <w:bookmarkEnd w:id="41"/>
      <w:bookmarkEnd w:id="42"/>
      <w:bookmarkEnd w:id="43"/>
      <w:bookmarkEnd w:id="44"/>
      <w:bookmarkEnd w:id="45"/>
      <w:bookmarkEnd w:id="46"/>
      <w:bookmarkEnd w:id="47"/>
      <w:bookmarkEnd w:id="48"/>
      <w:bookmarkEnd w:id="51"/>
    </w:p>
    <w:bookmarkEnd w:id="49"/>
    <w:bookmarkEnd w:id="50"/>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lastRenderedPageBreak/>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216671710"/>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21667171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216671712"/>
      <w:r w:rsidRPr="00313080">
        <w:lastRenderedPageBreak/>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216671713"/>
      <w:r w:rsidRPr="00313080">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216671714"/>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36C013C1"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216671715"/>
      <w:r w:rsidRPr="0061059A">
        <w:lastRenderedPageBreak/>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CB136D">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216671716"/>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21667171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21667171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lastRenderedPageBreak/>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21667171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289356183"/>
      <w:bookmarkStart w:id="161" w:name="_Toc216671720"/>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1"/>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w:t>
      </w:r>
      <w:r>
        <w:rPr>
          <w:rFonts w:cs="Arial"/>
        </w:rPr>
        <w:lastRenderedPageBreak/>
        <w:t>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271708122"/>
      <w:bookmarkStart w:id="170" w:name="_Toc249939600"/>
      <w:bookmarkStart w:id="171" w:name="_Toc289356184"/>
      <w:bookmarkStart w:id="172" w:name="_Toc216671721"/>
      <w:bookmarkEnd w:id="160"/>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72"/>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w:t>
      </w:r>
      <w:r>
        <w:rPr>
          <w:rFonts w:cs="Arial"/>
        </w:rPr>
        <w:lastRenderedPageBreak/>
        <w:t xml:space="preserve">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w:t>
      </w:r>
      <w:r w:rsidRPr="007A7E05">
        <w:rPr>
          <w:sz w:val="22"/>
          <w:szCs w:val="22"/>
        </w:rPr>
        <w:lastRenderedPageBreak/>
        <w:t xml:space="preserve">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216671722"/>
      <w:r>
        <w:t>ISO</w:t>
      </w:r>
      <w:r w:rsidR="00C06CCA">
        <w:t xml:space="preserve"> Demand Forecast Methodology</w:t>
      </w:r>
      <w:bookmarkEnd w:id="169"/>
      <w:bookmarkEnd w:id="170"/>
      <w:bookmarkEnd w:id="171"/>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21667172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1375EE" w:rsidP="00973ECB">
      <w:pPr>
        <w:pStyle w:val="ParaText"/>
        <w:rPr>
          <w:rStyle w:val="Hyperlink"/>
          <w:rFonts w:cs="Arial"/>
        </w:rPr>
      </w:pPr>
      <w:hyperlink r:id="rId68" w:history="1">
        <w:r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216671724"/>
      <w:r w:rsidRPr="000803DB">
        <w:lastRenderedPageBreak/>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216671725"/>
      <w:r w:rsidRPr="00244A38">
        <w:lastRenderedPageBreak/>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lastRenderedPageBreak/>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21667172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21667172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216671728"/>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216671729"/>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w:t>
      </w:r>
      <w:r w:rsidRPr="00D2267A">
        <w:rPr>
          <w:rFonts w:cs="Arial"/>
          <w:szCs w:val="22"/>
        </w:rPr>
        <w:lastRenderedPageBreak/>
        <w:t>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21667173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 xml:space="preserve">showings do </w:t>
      </w:r>
      <w:r w:rsidRPr="00AA390F">
        <w:rPr>
          <w:rFonts w:cs="Arial"/>
        </w:rPr>
        <w:lastRenderedPageBreak/>
        <w:t>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635AA1" w:rsidRPr="00167FCC" w:rsidRDefault="00635AA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635AA1" w:rsidRPr="00167FCC" w:rsidRDefault="00635AA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635AA1" w:rsidRPr="00167FCC" w:rsidRDefault="00635AA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635AA1" w:rsidRPr="00167FCC" w:rsidRDefault="00635AA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635AA1" w:rsidRPr="00167FCC" w:rsidRDefault="00635AA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635AA1" w:rsidRPr="00167FCC" w:rsidRDefault="00635AA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635AA1" w:rsidRPr="00167FCC" w:rsidRDefault="00635AA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635AA1" w:rsidRPr="00167FCC" w:rsidRDefault="00635AA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635AA1" w:rsidRPr="00167FCC" w:rsidRDefault="00635AA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635AA1" w:rsidRDefault="00635AA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635AA1" w:rsidRPr="00167FCC" w:rsidRDefault="00635AA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635AA1" w:rsidRPr="00167FCC" w:rsidRDefault="00635AA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635AA1" w:rsidRPr="00167FCC" w:rsidRDefault="00635AA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635AA1" w:rsidRPr="00167FCC" w:rsidRDefault="00635AA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635AA1" w:rsidRPr="00167FCC" w:rsidRDefault="00635AA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635AA1" w:rsidRPr="00167FCC" w:rsidRDefault="00635AA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635AA1" w:rsidRPr="00167FCC" w:rsidRDefault="00635AA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635AA1" w:rsidRPr="00167FCC" w:rsidRDefault="00635AA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635AA1" w:rsidRPr="00167FCC" w:rsidRDefault="00635AA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635AA1" w:rsidRDefault="00635AA1"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 xml:space="preserve">month that is no less than the </w:t>
      </w:r>
      <w:r w:rsidRPr="0074191C">
        <w:rPr>
          <w:rFonts w:cs="Arial"/>
          <w:szCs w:val="22"/>
        </w:rPr>
        <w:lastRenderedPageBreak/>
        <w:t>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21667173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lastRenderedPageBreak/>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216671732"/>
      <w:r w:rsidRPr="00580B98">
        <w:t>RA Plan Upload</w:t>
      </w:r>
      <w:bookmarkEnd w:id="240"/>
      <w:bookmarkEnd w:id="241"/>
      <w:bookmarkEnd w:id="242"/>
    </w:p>
    <w:p w14:paraId="20C614E4" w14:textId="2BBC43E8" w:rsidR="00A542E7"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1509C3DE" w14:textId="77777777" w:rsidR="00422ADF" w:rsidRPr="0046698E" w:rsidRDefault="00422ADF" w:rsidP="00422ADF">
      <w:pPr>
        <w:spacing w:after="240" w:line="300" w:lineRule="auto"/>
        <w:rPr>
          <w:rFonts w:cs="Arial"/>
        </w:rPr>
      </w:pPr>
      <w:r>
        <w:rPr>
          <w:rFonts w:cs="Arial"/>
        </w:rPr>
        <w:t>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a NQC/EFC request by the deadline stated in Exhibit A-1 will not receive an exemption.</w:t>
      </w:r>
    </w:p>
    <w:p w14:paraId="7085F485" w14:textId="77777777" w:rsidR="00422ADF" w:rsidRDefault="00422ADF" w:rsidP="00A542E7">
      <w:pPr>
        <w:spacing w:after="240" w:line="300" w:lineRule="auto"/>
        <w:rPr>
          <w:rFonts w:cs="Arial"/>
        </w:rPr>
      </w:pPr>
    </w:p>
    <w:p w14:paraId="20C614E5" w14:textId="77777777" w:rsidR="00A542E7" w:rsidRPr="00580B98" w:rsidRDefault="00A542E7" w:rsidP="00A542E7">
      <w:pPr>
        <w:pStyle w:val="Heading4"/>
      </w:pPr>
      <w:bookmarkStart w:id="243" w:name="_Toc369088090"/>
      <w:bookmarkStart w:id="244" w:name="_Toc397496460"/>
      <w:bookmarkStart w:id="245" w:name="_Toc216671733"/>
      <w:r w:rsidRPr="00580B98">
        <w:lastRenderedPageBreak/>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216671734"/>
      <w:r w:rsidR="00A542E7" w:rsidRPr="00580B98">
        <w:lastRenderedPageBreak/>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21667173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21667173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lastRenderedPageBreak/>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635AA1" w:rsidRPr="00167FCC" w:rsidRDefault="00635AA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635AA1" w:rsidRPr="00167FCC" w:rsidRDefault="00635AA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635AA1" w:rsidRPr="00167FCC" w:rsidRDefault="00635AA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635AA1" w:rsidRPr="00167FCC" w:rsidRDefault="00635AA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635AA1" w:rsidRPr="00167FCC" w:rsidRDefault="00635AA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635AA1" w:rsidRPr="00167FCC" w:rsidRDefault="00635AA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635AA1" w:rsidRPr="00167FCC" w:rsidRDefault="00635AA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635AA1" w:rsidRPr="00167FCC" w:rsidRDefault="00635AA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635AA1" w:rsidRPr="00167FCC" w:rsidRDefault="00635AA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635AA1" w:rsidRPr="00167FCC" w:rsidRDefault="00635AA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635AA1" w:rsidRPr="00167FCC" w:rsidRDefault="00635AA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635AA1" w:rsidRPr="00167FCC" w:rsidRDefault="00635AA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635AA1" w:rsidRPr="00167FCC" w:rsidRDefault="00635AA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635AA1" w:rsidRPr="00167FCC" w:rsidRDefault="00635AA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635AA1" w:rsidRPr="00167FCC" w:rsidRDefault="00635AA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635AA1" w:rsidRPr="00167FCC" w:rsidRDefault="00635AA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635AA1" w:rsidRPr="00167FCC" w:rsidRDefault="00635AA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635AA1" w:rsidRPr="00167FCC" w:rsidRDefault="00635AA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635AA1" w:rsidRPr="00167FCC" w:rsidRDefault="00635AA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635AA1" w:rsidRPr="00167FCC" w:rsidRDefault="00635AA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635AA1" w:rsidRPr="00167FCC" w:rsidRDefault="00635AA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635AA1" w:rsidRPr="00167FCC" w:rsidRDefault="00635AA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635AA1" w:rsidRPr="00167FCC" w:rsidRDefault="00635AA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635AA1" w:rsidRPr="00167FCC" w:rsidRDefault="00635AA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635AA1" w:rsidRPr="00167FCC" w:rsidRDefault="00635AA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635AA1" w:rsidRPr="00167FCC" w:rsidRDefault="00635AA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635AA1" w:rsidRPr="00167FCC" w:rsidRDefault="00635AA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635AA1" w:rsidRPr="00167FCC" w:rsidRDefault="00635AA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635AA1" w:rsidRPr="00167FCC" w:rsidRDefault="00635AA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635AA1" w:rsidRPr="00167FCC" w:rsidRDefault="00635AA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w:t>
      </w:r>
      <w:r w:rsidRPr="009E07DE">
        <w:rPr>
          <w:rFonts w:cs="Arial"/>
          <w:szCs w:val="22"/>
        </w:rPr>
        <w:lastRenderedPageBreak/>
        <w:t xml:space="preserve">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216671737"/>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lastRenderedPageBreak/>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216671738"/>
      <w:r w:rsidRPr="000803DB">
        <w:t>Supply Plan Upload</w:t>
      </w:r>
      <w:bookmarkEnd w:id="258"/>
      <w:bookmarkEnd w:id="259"/>
      <w:bookmarkEnd w:id="260"/>
    </w:p>
    <w:p w14:paraId="20C61532" w14:textId="077A5855" w:rsidR="00A542E7"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w:t>
      </w:r>
      <w:r w:rsidR="00890DD0">
        <w:rPr>
          <w:rFonts w:cs="Arial"/>
        </w:rPr>
        <w:lastRenderedPageBreak/>
        <w:t>to SC resource association change or any other information related to the plan through the comments box on the plan upload page.</w:t>
      </w:r>
    </w:p>
    <w:p w14:paraId="4873CF5F" w14:textId="77777777" w:rsidR="00422ADF" w:rsidRPr="00873DF3" w:rsidRDefault="00422ADF" w:rsidP="00422ADF">
      <w:pPr>
        <w:spacing w:after="240" w:line="300" w:lineRule="auto"/>
        <w:rPr>
          <w:rFonts w:cs="Arial"/>
        </w:rPr>
      </w:pPr>
      <w:r>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errors were with CIRA, then it will accept the Supply Plan submitted through CIDI as a timely submission.  Plans that receive error due to resources that are pending NQC/EFC approval and have not submitted a NQC/EFC request by the deadline stated in Exhibit A-1 will not receive an exemption. Additionally, an exemption can be made if a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Default="00422ADF" w:rsidP="00A542E7">
      <w:pPr>
        <w:spacing w:after="240" w:line="300" w:lineRule="auto"/>
        <w:rPr>
          <w:rFonts w:cs="Arial"/>
        </w:rPr>
      </w:pPr>
    </w:p>
    <w:p w14:paraId="20C61533" w14:textId="77777777" w:rsidR="00A542E7" w:rsidRPr="000803DB" w:rsidRDefault="00A542E7" w:rsidP="00A542E7">
      <w:pPr>
        <w:pStyle w:val="Heading4"/>
      </w:pPr>
      <w:bookmarkStart w:id="261" w:name="_Toc369088096"/>
      <w:bookmarkStart w:id="262" w:name="_Toc397496466"/>
      <w:bookmarkStart w:id="263" w:name="_Toc216671739"/>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216671740"/>
      <w:r w:rsidR="00A542E7" w:rsidRPr="00214362">
        <w:lastRenderedPageBreak/>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216671741"/>
      <w:r w:rsidRPr="00FE6455">
        <w:lastRenderedPageBreak/>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lastRenderedPageBreak/>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216671742"/>
      <w:r>
        <w:lastRenderedPageBreak/>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216671743"/>
      <w:r w:rsidR="005C449A">
        <w:lastRenderedPageBreak/>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216671744"/>
      <w:r>
        <w:t>Deficiency Analysis</w:t>
      </w:r>
      <w:bookmarkEnd w:id="274"/>
    </w:p>
    <w:p w14:paraId="20C61558" w14:textId="77777777" w:rsidR="005C449A" w:rsidRDefault="005C449A" w:rsidP="004534AE">
      <w:pPr>
        <w:pStyle w:val="Heading4"/>
      </w:pPr>
      <w:bookmarkStart w:id="275" w:name="_Toc21667174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5F53A8E7"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CB136D">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216671746"/>
      <w:r>
        <w:lastRenderedPageBreak/>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1E9A400E"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B136D">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21667174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lastRenderedPageBreak/>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6ABC2BD4"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B136D">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216671748"/>
      <w:r>
        <w:lastRenderedPageBreak/>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216671749"/>
      <w:r>
        <w:lastRenderedPageBreak/>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21667175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216671751"/>
      <w:bookmarkEnd w:id="281"/>
      <w:bookmarkEnd w:id="282"/>
      <w:r w:rsidRPr="0064330F">
        <w:lastRenderedPageBreak/>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21667175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C311126" w:rsidR="00A542E7" w:rsidRDefault="00A542E7" w:rsidP="00A542E7">
      <w:pPr>
        <w:spacing w:after="240" w:line="300" w:lineRule="auto"/>
        <w:rPr>
          <w:rStyle w:val="Hyperlink"/>
          <w:rFonts w:cs="Arial"/>
          <w:i/>
          <w:szCs w:val="22"/>
        </w:rPr>
      </w:pPr>
      <w:r w:rsidRPr="007C1A57">
        <w:rPr>
          <w:rFonts w:cs="Arial"/>
          <w:i/>
          <w:szCs w:val="22"/>
        </w:rPr>
        <w:t xml:space="preserve">To Access the bulletin board please refer </w:t>
      </w:r>
      <w:r>
        <w:rPr>
          <w:rFonts w:cs="Arial"/>
          <w:i/>
          <w:szCs w:val="22"/>
        </w:rPr>
        <w:t xml:space="preserve">to the link provided below. </w:t>
      </w:r>
      <w:hyperlink r:id="rId72" w:history="1">
        <w:r w:rsidR="004A18B8" w:rsidRPr="00BC6152">
          <w:rPr>
            <w:rStyle w:val="Hyperlink"/>
          </w:rPr>
          <w:t>https://www.caiso.com/generation-transmission/resource-adequacy/power-contracts-bulletin-board</w:t>
        </w:r>
      </w:hyperlink>
      <w:r w:rsidR="004A18B8">
        <w:t xml:space="preserve"> </w:t>
      </w:r>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216671753"/>
      <w:r>
        <w:lastRenderedPageBreak/>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21667175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21667175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lastRenderedPageBreak/>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216671756"/>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21667175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lastRenderedPageBreak/>
        <w:t xml:space="preserve"> </w:t>
      </w:r>
      <w:bookmarkStart w:id="304" w:name="_Toc439157460"/>
      <w:bookmarkStart w:id="305" w:name="_Toc21667175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21667175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lastRenderedPageBreak/>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21667176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21667176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216671762"/>
      <w:r>
        <w:lastRenderedPageBreak/>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216671763"/>
      <w:r>
        <w:lastRenderedPageBreak/>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lastRenderedPageBreak/>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216671764"/>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216671765"/>
      <w:r>
        <w:lastRenderedPageBreak/>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21667176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21667176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21667176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w:t>
      </w:r>
      <w:r>
        <w:rPr>
          <w:rFonts w:ascii="Arial" w:hAnsi="Arial" w:cs="Arial"/>
        </w:rPr>
        <w:lastRenderedPageBreak/>
        <w:t xml:space="preserve">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21667176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lastRenderedPageBreak/>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216671770"/>
      <w:r w:rsidR="00D60BA3" w:rsidRPr="003E71C2">
        <w:lastRenderedPageBreak/>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21667177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21667177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lastRenderedPageBreak/>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21667177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21667177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21667177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lastRenderedPageBreak/>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21667177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21667177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w:t>
      </w:r>
      <w:r w:rsidRPr="005F46BA">
        <w:rPr>
          <w:rFonts w:cs="Arial"/>
          <w:szCs w:val="22"/>
        </w:rPr>
        <w:lastRenderedPageBreak/>
        <w:t xml:space="preserve">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21667177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lastRenderedPageBreak/>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48B9225A" w:rsidR="005C0EF0" w:rsidRPr="005F46BA" w:rsidRDefault="00A64958" w:rsidP="005C0EF0">
      <w:pPr>
        <w:pStyle w:val="ParaText"/>
        <w:rPr>
          <w:rFonts w:cs="Arial"/>
          <w:szCs w:val="22"/>
        </w:rPr>
      </w:pPr>
      <w:r>
        <w:rPr>
          <w:rFonts w:cs="Arial"/>
          <w:szCs w:val="22"/>
        </w:rPr>
        <w:lastRenderedPageBreak/>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216671779"/>
      <w:r w:rsidRPr="005F46BA">
        <w:lastRenderedPageBreak/>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lastRenderedPageBreak/>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w:t>
      </w:r>
      <w:r>
        <w:rPr>
          <w:rFonts w:cs="Arial"/>
          <w:szCs w:val="22"/>
        </w:rPr>
        <w:lastRenderedPageBreak/>
        <w:t>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lastRenderedPageBreak/>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216671780"/>
      <w:r w:rsidRPr="00622D1B">
        <w:lastRenderedPageBreak/>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lastRenderedPageBreak/>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5" w:name="_Toc292374494"/>
      <w:bookmarkStart w:id="426" w:name="_Toc300573942"/>
      <w:bookmarkStart w:id="427" w:name="_Toc326763891"/>
      <w:bookmarkStart w:id="428" w:name="_Toc369088134"/>
      <w:bookmarkStart w:id="429" w:name="_Toc397496504"/>
      <w:bookmarkStart w:id="430" w:name="_Toc216671781"/>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lastRenderedPageBreak/>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lastRenderedPageBreak/>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 xml:space="preserve">Under the resource transition process, the ISO will perform an initial allocation of deliverability to the transitioning resource, which will then be subject to the Net Qualifying Capacity (NQC) tariff provisions in Section 40.4.6.1.  Thus, transitioning resources will be </w:t>
      </w:r>
      <w:r w:rsidRPr="00B45ABE">
        <w:rPr>
          <w:color w:val="000000"/>
          <w:szCs w:val="22"/>
        </w:rPr>
        <w:lastRenderedPageBreak/>
        <w:t>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216671782"/>
      <w:r w:rsidRPr="0083269F">
        <w:rPr>
          <w:bCs/>
          <w:sz w:val="26"/>
          <w:szCs w:val="26"/>
        </w:rPr>
        <w:lastRenderedPageBreak/>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216671783"/>
      <w:r w:rsidRPr="0022752E">
        <w:t>Requirements for New Use Import Commitments in order to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lastRenderedPageBreak/>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38804EFA"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w:t>
      </w:r>
      <w:r w:rsidR="004A67A7">
        <w:rPr>
          <w:rFonts w:cs="Arial"/>
          <w:szCs w:val="22"/>
        </w:rPr>
        <w:t>,</w:t>
      </w:r>
      <w:r w:rsidRPr="0022752E">
        <w:rPr>
          <w:rFonts w:cs="Arial"/>
          <w:szCs w:val="22"/>
        </w:rPr>
        <w:t xml:space="preserve"> Dynamic Resource-Specific System Resources</w:t>
      </w:r>
      <w:r w:rsidR="004A67A7" w:rsidRPr="008302B4">
        <w:rPr>
          <w:rFonts w:cs="Arial"/>
          <w:szCs w:val="22"/>
        </w:rPr>
        <w:t>, or Generating Units connected to the CAISO Controlled Grid while subject to CAISO Appendix DD 8.9.1 (b) and (c)</w:t>
      </w:r>
      <w:r w:rsidR="004A67A7" w:rsidRPr="0022752E">
        <w:rPr>
          <w:rFonts w:cs="Arial"/>
          <w:szCs w:val="22"/>
        </w:rPr>
        <w:t xml:space="preserve"> </w:t>
      </w:r>
      <w:r w:rsidRPr="0022752E">
        <w:rPr>
          <w:rFonts w:cs="Arial"/>
          <w:szCs w:val="22"/>
        </w:rPr>
        <w:t xml:space="preserve">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 xml:space="preserve">If the specific resource or the aggregation of specific resources have variable Qualifying Capacity values between months, then the month with the highest total QC value by </w:t>
      </w:r>
      <w:r w:rsidRPr="0022752E">
        <w:rPr>
          <w:rFonts w:cs="Arial"/>
          <w:szCs w:val="22"/>
        </w:rPr>
        <w:lastRenderedPageBreak/>
        <w:t>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w:t>
      </w:r>
      <w:r w:rsidRPr="003516C9">
        <w:rPr>
          <w:rFonts w:cs="Arial"/>
          <w:szCs w:val="22"/>
        </w:rPr>
        <w:lastRenderedPageBreak/>
        <w:t>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w:t>
      </w:r>
      <w:r w:rsidRPr="00187CD7">
        <w:rPr>
          <w:rFonts w:cs="Arial"/>
          <w:szCs w:val="22"/>
        </w:rPr>
        <w:lastRenderedPageBreak/>
        <w:t xml:space="preserve">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216671784"/>
      <w:r w:rsidRPr="0022752E">
        <w:rPr>
          <w:b/>
          <w:bCs/>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lastRenderedPageBreak/>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3E5FB5B1" w14:textId="77777777" w:rsidR="0019675D" w:rsidRPr="0019675D" w:rsidRDefault="0019675D" w:rsidP="002A07EB">
      <w:pPr>
        <w:pStyle w:val="Heading4"/>
      </w:pPr>
      <w:bookmarkStart w:id="459" w:name="_Toc212784136"/>
      <w:bookmarkStart w:id="460" w:name="_Toc216671785"/>
      <w:r w:rsidRPr="0019675D">
        <w:t>Net Qualifying Capacity Limitations for Full Capacity Deliverability Status Mixed-Fuel Resources</w:t>
      </w:r>
      <w:bookmarkEnd w:id="459"/>
      <w:bookmarkEnd w:id="460"/>
    </w:p>
    <w:p w14:paraId="78CA2BC7" w14:textId="29E1638C" w:rsidR="0019675D" w:rsidRDefault="0019675D" w:rsidP="0019675D">
      <w:pPr>
        <w:pStyle w:val="ParaText"/>
        <w:rPr>
          <w:bCs/>
          <w:szCs w:val="22"/>
        </w:rPr>
      </w:pPr>
      <w:r>
        <w:rPr>
          <w:bCs/>
          <w:szCs w:val="22"/>
        </w:rPr>
        <w:t xml:space="preserve">Generally, the Net Qualifying Capacity (NQC) for projects with Full Capacity Deliverability Status (FCDS) is equal to the Qualifying Capacity (QC).  However, even where the CAISO has found all resources within a Mixed-Fuel Resource (MFR) to be fully deliverable, in practice the NQC cannot equal the QC for all the component resources, so they may not all be able to </w:t>
      </w:r>
      <w:r w:rsidRPr="002A07EB">
        <w:rPr>
          <w:bCs/>
          <w:szCs w:val="22"/>
        </w:rPr>
        <w:t>be listed in the NQC list as</w:t>
      </w:r>
      <w:r w:rsidRPr="0019675D">
        <w:rPr>
          <w:bCs/>
          <w:szCs w:val="22"/>
        </w:rPr>
        <w:t xml:space="preserve"> </w:t>
      </w:r>
      <w:r w:rsidRPr="0019675D">
        <w:rPr>
          <w:bCs/>
          <w:szCs w:val="22"/>
        </w:rPr>
        <w:t>FCDS</w:t>
      </w:r>
      <w:r>
        <w:rPr>
          <w:bCs/>
          <w:szCs w:val="22"/>
        </w:rPr>
        <w:t xml:space="preserve"> in a given year due to the combination of: (1) differences between the CAISO Deliverability Assessment Methodology dispatch </w:t>
      </w:r>
      <w:r w:rsidRPr="0019675D">
        <w:rPr>
          <w:bCs/>
          <w:szCs w:val="22"/>
        </w:rPr>
        <w:t xml:space="preserve">assumptions </w:t>
      </w:r>
      <w:r w:rsidRPr="002A07EB">
        <w:rPr>
          <w:bCs/>
          <w:szCs w:val="22"/>
        </w:rPr>
        <w:t>and the QC received from the Local Regulatory Agency</w:t>
      </w:r>
      <w:r>
        <w:rPr>
          <w:bCs/>
          <w:szCs w:val="22"/>
        </w:rPr>
        <w:t xml:space="preserve"> for different resource types; and (2) Interconnection Service Capacity (ISC) limitations.</w:t>
      </w:r>
    </w:p>
    <w:p w14:paraId="7EFE6162" w14:textId="77777777" w:rsidR="0019675D" w:rsidRDefault="0019675D" w:rsidP="0019675D">
      <w:pPr>
        <w:pStyle w:val="ParaText"/>
        <w:rPr>
          <w:bCs/>
          <w:szCs w:val="22"/>
        </w:rPr>
      </w:pPr>
      <w:r>
        <w:rPr>
          <w:bCs/>
          <w:szCs w:val="22"/>
        </w:rPr>
        <w:t>This can occur most frequently with MFRs having both energy storage and solar or wind components.  The CAISO Deliverability Assessment methodology assumptions may assume a combined MW study number that is below the ISC, and if the MFR is found to be deliverable under those assumptions, both the MFR overall and each component resource would receive FCDS.</w:t>
      </w:r>
    </w:p>
    <w:p w14:paraId="7FEAE29C" w14:textId="77777777" w:rsidR="0019675D" w:rsidRDefault="0019675D" w:rsidP="0019675D">
      <w:pPr>
        <w:pStyle w:val="ParaText"/>
        <w:rPr>
          <w:bCs/>
          <w:szCs w:val="22"/>
        </w:rPr>
      </w:pPr>
      <w:r>
        <w:rPr>
          <w:bCs/>
          <w:szCs w:val="22"/>
        </w:rPr>
        <w:t>However, once the resource reaches Commercial Operation and will be added to the Net Qualifying Capacity List, the combined QCs for the MFR component resources may total more than the ISC.  Those resources cannot all be listed as FCDS, because the combined NQCs cannot exceed the ISC.</w:t>
      </w:r>
    </w:p>
    <w:p w14:paraId="71047E2B" w14:textId="77777777" w:rsidR="0019675D" w:rsidRDefault="0019675D" w:rsidP="0019675D">
      <w:pPr>
        <w:pStyle w:val="ParaText"/>
        <w:rPr>
          <w:bCs/>
          <w:szCs w:val="22"/>
        </w:rPr>
      </w:pPr>
      <w:r>
        <w:rPr>
          <w:bCs/>
          <w:szCs w:val="22"/>
        </w:rPr>
        <w:t>In those situations, the CAISO will work with the Scheduling Coordinator to determine the Deliverability Status and NQC for the different MFR resources.  The CAISO will assign FCDS to one resource (the current “default” assumption for the storage capacity, since it counts for a relatively high QC value that is constant each month).</w:t>
      </w:r>
    </w:p>
    <w:p w14:paraId="54692F6E" w14:textId="77777777" w:rsidR="0019675D" w:rsidRDefault="0019675D" w:rsidP="0019675D">
      <w:pPr>
        <w:pStyle w:val="ParaText"/>
        <w:rPr>
          <w:bCs/>
          <w:szCs w:val="22"/>
        </w:rPr>
      </w:pPr>
      <w:r>
        <w:rPr>
          <w:bCs/>
          <w:szCs w:val="22"/>
        </w:rPr>
        <w:t>The other resource (assuming two, as is most common) will have a “</w:t>
      </w:r>
      <w:r w:rsidRPr="00784B8F">
        <w:rPr>
          <w:bCs/>
          <w:szCs w:val="22"/>
        </w:rPr>
        <w:t xml:space="preserve">PD to </w:t>
      </w:r>
      <w:r>
        <w:rPr>
          <w:bCs/>
          <w:szCs w:val="22"/>
        </w:rPr>
        <w:t>(ISC – storage NQC)</w:t>
      </w:r>
      <w:r w:rsidRPr="00784B8F">
        <w:rPr>
          <w:bCs/>
          <w:szCs w:val="22"/>
        </w:rPr>
        <w:t xml:space="preserve"> MWs</w:t>
      </w:r>
      <w:r>
        <w:rPr>
          <w:bCs/>
          <w:szCs w:val="22"/>
        </w:rPr>
        <w:t>” deliverability status, and the NQC each month will be the lower of the resource QC and the PD maximum</w:t>
      </w:r>
      <w:r w:rsidRPr="00784B8F">
        <w:rPr>
          <w:bCs/>
          <w:szCs w:val="22"/>
        </w:rPr>
        <w:t xml:space="preserve">. </w:t>
      </w:r>
      <w:r>
        <w:rPr>
          <w:bCs/>
          <w:szCs w:val="22"/>
        </w:rPr>
        <w:t xml:space="preserve">  The CAISO will note i</w:t>
      </w:r>
      <w:r w:rsidRPr="00784B8F">
        <w:rPr>
          <w:bCs/>
          <w:szCs w:val="22"/>
        </w:rPr>
        <w:t xml:space="preserve">n the Comments that the resource is actually FCDS </w:t>
      </w:r>
      <w:r>
        <w:rPr>
          <w:bCs/>
          <w:szCs w:val="22"/>
        </w:rPr>
        <w:t xml:space="preserve">but </w:t>
      </w:r>
      <w:r w:rsidRPr="00784B8F">
        <w:rPr>
          <w:bCs/>
          <w:szCs w:val="22"/>
        </w:rPr>
        <w:t xml:space="preserve">limited </w:t>
      </w:r>
      <w:r>
        <w:rPr>
          <w:bCs/>
          <w:szCs w:val="22"/>
        </w:rPr>
        <w:t>the ISC (or POI) maximum.</w:t>
      </w:r>
    </w:p>
    <w:p w14:paraId="624D79E2" w14:textId="77777777" w:rsidR="0019675D" w:rsidRDefault="0019675D" w:rsidP="0019675D">
      <w:pPr>
        <w:pStyle w:val="ParaText"/>
        <w:rPr>
          <w:bCs/>
          <w:szCs w:val="22"/>
        </w:rPr>
      </w:pPr>
      <w:r>
        <w:rPr>
          <w:bCs/>
          <w:szCs w:val="22"/>
        </w:rPr>
        <w:t>If the Scheduling Coordinator wants a MFR resource component with QC values that vary monthly to be the FCDS resource, then the CAISO will calculate the remaining ISC for the other (typically storage) resource using the highest monthly value for the first resource, limiting the QC available for the PCDS resource for every month at that lower level.</w:t>
      </w:r>
    </w:p>
    <w:p w14:paraId="5149B4A8" w14:textId="77777777" w:rsidR="0019675D" w:rsidRPr="003E6D17" w:rsidRDefault="0019675D" w:rsidP="0019675D">
      <w:pPr>
        <w:pStyle w:val="ParaText"/>
        <w:rPr>
          <w:bCs/>
          <w:szCs w:val="22"/>
        </w:rPr>
      </w:pPr>
      <w:r>
        <w:rPr>
          <w:bCs/>
          <w:szCs w:val="22"/>
        </w:rPr>
        <w:lastRenderedPageBreak/>
        <w:t>If the CAISO or Local Regulatory Authority resource counting rules change in the future such that the combined NQC of both MFR component resources would not exceed the ISC in any month, then both resources could be listed as FCDS in the NQC List.</w:t>
      </w:r>
    </w:p>
    <w:p w14:paraId="7F910568" w14:textId="77777777" w:rsidR="0019675D" w:rsidRDefault="0019675D"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61" w:name="_Toc271708140"/>
      <w:bookmarkStart w:id="462" w:name="_Toc249939618"/>
      <w:bookmarkStart w:id="463" w:name="_Toc289356209"/>
      <w:bookmarkStart w:id="464" w:name="_Toc295820448"/>
      <w:bookmarkStart w:id="465" w:name="_Toc295820924"/>
      <w:bookmarkStart w:id="466" w:name="_Toc300573951"/>
      <w:bookmarkStart w:id="467" w:name="_Toc326763900"/>
      <w:bookmarkStart w:id="468" w:name="_Toc369088136"/>
      <w:bookmarkStart w:id="469" w:name="_Toc397496506"/>
      <w:bookmarkStart w:id="470" w:name="_Toc216671786"/>
      <w:r w:rsidRPr="00386DA2">
        <w:rPr>
          <w:i/>
          <w:sz w:val="30"/>
          <w:szCs w:val="30"/>
        </w:rPr>
        <w:t>Net Qualifying Capacity Report</w:t>
      </w:r>
      <w:bookmarkEnd w:id="461"/>
      <w:bookmarkEnd w:id="462"/>
      <w:bookmarkEnd w:id="463"/>
      <w:bookmarkEnd w:id="464"/>
      <w:bookmarkEnd w:id="465"/>
      <w:bookmarkEnd w:id="466"/>
      <w:bookmarkEnd w:id="467"/>
      <w:bookmarkEnd w:id="468"/>
      <w:bookmarkEnd w:id="469"/>
      <w:bookmarkEnd w:id="470"/>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w:t>
      </w:r>
      <w:r>
        <w:rPr>
          <w:rFonts w:cs="Arial"/>
        </w:rPr>
        <w:lastRenderedPageBreak/>
        <w:t>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71" w:name="_Toc271708141"/>
      <w:bookmarkStart w:id="472" w:name="_Toc249939619"/>
      <w:bookmarkStart w:id="473" w:name="_Toc289356210"/>
      <w:bookmarkStart w:id="474" w:name="_Toc295820449"/>
      <w:bookmarkStart w:id="475" w:name="_Toc295820925"/>
      <w:bookmarkStart w:id="476" w:name="_Toc300573952"/>
      <w:bookmarkStart w:id="477" w:name="_Toc326763901"/>
      <w:bookmarkStart w:id="478" w:name="_Toc369088137"/>
      <w:bookmarkStart w:id="479" w:name="_Toc397496507"/>
      <w:bookmarkStart w:id="480" w:name="_Toc216671787"/>
      <w:r w:rsidRPr="00B6252A">
        <w:t>NQC values for New Resource Adequacy Capacity</w:t>
      </w:r>
      <w:bookmarkEnd w:id="471"/>
      <w:bookmarkEnd w:id="472"/>
      <w:bookmarkEnd w:id="473"/>
      <w:bookmarkEnd w:id="474"/>
      <w:bookmarkEnd w:id="475"/>
      <w:bookmarkEnd w:id="476"/>
      <w:bookmarkEnd w:id="477"/>
      <w:bookmarkEnd w:id="478"/>
      <w:bookmarkEnd w:id="479"/>
      <w:bookmarkEnd w:id="480"/>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81" w:name="_Toc271708142"/>
      <w:bookmarkStart w:id="482" w:name="_Toc249939620"/>
      <w:bookmarkStart w:id="483" w:name="_Toc289356211"/>
      <w:bookmarkStart w:id="484" w:name="_Toc295820450"/>
      <w:bookmarkStart w:id="485" w:name="_Toc295820926"/>
      <w:bookmarkStart w:id="486" w:name="_Toc300573953"/>
      <w:bookmarkStart w:id="487" w:name="_Toc326763902"/>
      <w:bookmarkStart w:id="488" w:name="_Toc369088138"/>
      <w:bookmarkStart w:id="489" w:name="_Toc397496508"/>
      <w:bookmarkStart w:id="490" w:name="_Toc216671788"/>
      <w:r w:rsidRPr="00386DA2">
        <w:rPr>
          <w:i/>
          <w:sz w:val="30"/>
          <w:szCs w:val="30"/>
        </w:rPr>
        <w:t>Disputes</w:t>
      </w:r>
      <w:bookmarkEnd w:id="481"/>
      <w:bookmarkEnd w:id="482"/>
      <w:bookmarkEnd w:id="483"/>
      <w:bookmarkEnd w:id="484"/>
      <w:bookmarkEnd w:id="485"/>
      <w:bookmarkEnd w:id="486"/>
      <w:bookmarkEnd w:id="487"/>
      <w:bookmarkEnd w:id="488"/>
      <w:bookmarkEnd w:id="489"/>
      <w:bookmarkEnd w:id="490"/>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91" w:name="b1"/>
      <w:bookmarkStart w:id="492" w:name="_6._Bidding_and"/>
      <w:bookmarkStart w:id="493" w:name="_Toc271708143"/>
      <w:bookmarkStart w:id="494" w:name="_Toc249939621"/>
      <w:bookmarkStart w:id="495" w:name="_Toc289356212"/>
      <w:bookmarkStart w:id="496" w:name="_Toc295820451"/>
      <w:bookmarkStart w:id="497" w:name="_Toc295820927"/>
      <w:bookmarkStart w:id="498" w:name="_Toc300573954"/>
      <w:bookmarkStart w:id="499" w:name="_Toc326763903"/>
      <w:bookmarkStart w:id="500" w:name="_Toc369088139"/>
      <w:bookmarkStart w:id="501" w:name="_Toc397496509"/>
      <w:bookmarkStart w:id="502" w:name="_Toc216671789"/>
      <w:bookmarkEnd w:id="491"/>
      <w:bookmarkEnd w:id="492"/>
      <w:r w:rsidRPr="003E71C2">
        <w:rPr>
          <w:sz w:val="34"/>
          <w:szCs w:val="34"/>
        </w:rPr>
        <w:lastRenderedPageBreak/>
        <w:t>Bidding and Scheduling Obligations</w:t>
      </w:r>
      <w:bookmarkEnd w:id="493"/>
      <w:bookmarkEnd w:id="494"/>
      <w:bookmarkEnd w:id="495"/>
      <w:bookmarkEnd w:id="496"/>
      <w:bookmarkEnd w:id="497"/>
      <w:bookmarkEnd w:id="498"/>
      <w:bookmarkEnd w:id="499"/>
      <w:bookmarkEnd w:id="500"/>
      <w:bookmarkEnd w:id="501"/>
      <w:bookmarkEnd w:id="502"/>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3" w:name="_Toc271708144"/>
      <w:bookmarkStart w:id="504" w:name="_Toc249939622"/>
      <w:bookmarkStart w:id="505" w:name="_Toc289356213"/>
      <w:bookmarkStart w:id="506" w:name="_Toc295820452"/>
      <w:bookmarkStart w:id="507" w:name="_Toc295820928"/>
      <w:bookmarkStart w:id="508" w:name="_Toc300573955"/>
      <w:bookmarkStart w:id="509" w:name="_Toc326763904"/>
      <w:bookmarkStart w:id="510" w:name="_Toc369088140"/>
      <w:bookmarkStart w:id="511" w:name="_Toc397496510"/>
      <w:bookmarkStart w:id="512" w:name="_Toc216671790"/>
      <w:r>
        <w:rPr>
          <w:i/>
          <w:sz w:val="30"/>
          <w:szCs w:val="30"/>
        </w:rPr>
        <w:t xml:space="preserve">Resource Adequacy Capacity procured by </w:t>
      </w:r>
      <w:r w:rsidR="00184F59" w:rsidRPr="00184F59">
        <w:rPr>
          <w:i/>
          <w:sz w:val="30"/>
          <w:szCs w:val="30"/>
        </w:rPr>
        <w:t>LSE</w:t>
      </w:r>
      <w:r>
        <w:rPr>
          <w:i/>
          <w:sz w:val="30"/>
          <w:szCs w:val="30"/>
        </w:rPr>
        <w:t>s</w:t>
      </w:r>
      <w:bookmarkEnd w:id="503"/>
      <w:bookmarkEnd w:id="504"/>
      <w:bookmarkEnd w:id="505"/>
      <w:bookmarkEnd w:id="506"/>
      <w:bookmarkEnd w:id="507"/>
      <w:bookmarkEnd w:id="508"/>
      <w:bookmarkEnd w:id="509"/>
      <w:bookmarkEnd w:id="510"/>
      <w:bookmarkEnd w:id="511"/>
      <w:r w:rsidR="00A1436C">
        <w:rPr>
          <w:i/>
          <w:sz w:val="30"/>
          <w:szCs w:val="30"/>
        </w:rPr>
        <w:t xml:space="preserve"> and CPEs</w:t>
      </w:r>
      <w:bookmarkEnd w:id="512"/>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3" w:name="_Toc300573956"/>
      <w:bookmarkStart w:id="514" w:name="_Toc326763905"/>
      <w:bookmarkStart w:id="515" w:name="_Toc369088141"/>
      <w:bookmarkStart w:id="516" w:name="_Toc397496511"/>
      <w:bookmarkStart w:id="517" w:name="_Toc216671791"/>
      <w:r w:rsidRPr="003908FD">
        <w:lastRenderedPageBreak/>
        <w:t>Summary of Bidding Requirements for Resources Providing RA Capacity</w:t>
      </w:r>
      <w:bookmarkEnd w:id="513"/>
      <w:bookmarkEnd w:id="514"/>
      <w:bookmarkEnd w:id="515"/>
      <w:bookmarkEnd w:id="516"/>
      <w:bookmarkEnd w:id="517"/>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 xml:space="preserve">Economic Bids or Self-Schedules are to be submitted for any remaining RA Capacity from resources scheduled in IFM or RUC.  Economic Bids or Self-Schedules are to be submitted for all RA </w:t>
            </w:r>
            <w:r w:rsidRPr="00D958DC">
              <w:rPr>
                <w:rFonts w:cs="Arial"/>
                <w:sz w:val="20"/>
              </w:rPr>
              <w:lastRenderedPageBreak/>
              <w:t>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lastRenderedPageBreak/>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lastRenderedPageBreak/>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6E7040D8" w:rsidR="00A96EEF" w:rsidRPr="002A5883" w:rsidRDefault="00C53B4F" w:rsidP="00A96EEF">
            <w:pPr>
              <w:spacing w:before="60" w:after="60"/>
              <w:jc w:val="left"/>
              <w:rPr>
                <w:rFonts w:cs="Arial"/>
                <w:sz w:val="20"/>
              </w:rPr>
            </w:pPr>
            <w:r w:rsidRPr="00B1131C">
              <w:rPr>
                <w:rFonts w:cs="Arial"/>
                <w:sz w:val="20"/>
              </w:rPr>
              <w:t>No RUC Availability Bids required</w:t>
            </w:r>
            <w:r w:rsidR="00A96EEF" w:rsidRPr="002A5883">
              <w:rPr>
                <w:rFonts w:cs="Arial"/>
                <w:sz w:val="20"/>
              </w:rPr>
              <w:t xml:space="preserv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lastRenderedPageBreak/>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6C6E1366" w:rsidR="00A96EEF" w:rsidRPr="002A5883" w:rsidRDefault="00E67856" w:rsidP="00A96EEF">
            <w:pPr>
              <w:spacing w:before="60" w:after="60"/>
              <w:jc w:val="left"/>
              <w:rPr>
                <w:rFonts w:cs="Arial"/>
                <w:sz w:val="20"/>
              </w:rPr>
            </w:pPr>
            <w:r w:rsidRPr="00E67856">
              <w:rPr>
                <w:rFonts w:cs="Arial"/>
                <w:sz w:val="20"/>
              </w:rPr>
              <w:t>No RUC Availability Bids required</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3B148EDB" w14:textId="77777777" w:rsidR="00522DCA" w:rsidRPr="00482A3C" w:rsidRDefault="00522DCA" w:rsidP="00362047">
      <w:pPr>
        <w:rPr>
          <w:rFonts w:cs="Arial"/>
          <w:sz w:val="20"/>
        </w:rPr>
      </w:pP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lastRenderedPageBreak/>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292A27D3" w:rsidR="008C1DF5" w:rsidRPr="00482A3C" w:rsidRDefault="008C1DF5" w:rsidP="008C1DF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5DCEB4F"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System and Local Resource Adequacy Availability Assessment Hours</w:t>
      </w:r>
    </w:p>
    <w:p w14:paraId="073BDE04" w14:textId="77777777" w:rsidR="009B7AE2" w:rsidRPr="00482A3C" w:rsidRDefault="009B7AE2" w:rsidP="009B7AE2">
      <w:pPr>
        <w:rPr>
          <w:rFonts w:cs="Arial"/>
          <w:sz w:val="20"/>
        </w:rPr>
      </w:pPr>
    </w:p>
    <w:p w14:paraId="1EC0E84B" w14:textId="77777777" w:rsidR="009B7AE2" w:rsidRPr="00482A3C" w:rsidRDefault="009B7AE2" w:rsidP="009B7AE2">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99C387F" w14:textId="77777777" w:rsidR="009B7AE2" w:rsidRPr="00482A3C" w:rsidRDefault="009B7AE2" w:rsidP="009B7AE2">
      <w:pPr>
        <w:pStyle w:val="Default"/>
        <w:rPr>
          <w:sz w:val="20"/>
          <w:szCs w:val="20"/>
        </w:rPr>
      </w:pPr>
    </w:p>
    <w:p w14:paraId="29304345" w14:textId="77777777" w:rsidR="009B7AE2" w:rsidRDefault="009B7AE2" w:rsidP="009B7AE2">
      <w:pPr>
        <w:rPr>
          <w:rFonts w:cs="Arial"/>
          <w:bCs/>
          <w:sz w:val="20"/>
        </w:rPr>
      </w:pPr>
      <w:r>
        <w:rPr>
          <w:rFonts w:cs="Arial"/>
          <w:bCs/>
          <w:sz w:val="20"/>
        </w:rPr>
        <w:t>Spring – March 1 through May 31</w:t>
      </w:r>
    </w:p>
    <w:p w14:paraId="3B916D75" w14:textId="77777777" w:rsidR="009B7AE2" w:rsidRPr="00BB0E5B" w:rsidRDefault="009B7AE2" w:rsidP="009B7AE2">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5520EE9B" w14:textId="77777777" w:rsidR="009B7AE2" w:rsidRDefault="009B7AE2" w:rsidP="009B7AE2">
      <w:pPr>
        <w:rPr>
          <w:rFonts w:cs="Arial"/>
          <w:bCs/>
          <w:sz w:val="20"/>
        </w:rPr>
      </w:pPr>
    </w:p>
    <w:p w14:paraId="6B6E86A0" w14:textId="77777777" w:rsidR="009B7AE2" w:rsidRPr="00482A3C" w:rsidRDefault="009B7AE2" w:rsidP="009B7AE2">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0A2F8B8F" w14:textId="77777777" w:rsidR="009B7AE2" w:rsidRPr="00482A3C" w:rsidRDefault="009B7AE2" w:rsidP="009B7AE2">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5D09A1EC" w14:textId="77777777" w:rsidR="009B7AE2" w:rsidRPr="00482A3C" w:rsidRDefault="009B7AE2" w:rsidP="009B7AE2">
      <w:pPr>
        <w:rPr>
          <w:rFonts w:cs="Arial"/>
          <w:sz w:val="20"/>
        </w:rPr>
      </w:pPr>
    </w:p>
    <w:p w14:paraId="5595C4AF" w14:textId="77777777" w:rsidR="009B7AE2" w:rsidRPr="00482A3C" w:rsidRDefault="009B7AE2" w:rsidP="009B7AE2">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6DA74144" w14:textId="77777777" w:rsidR="009B7AE2" w:rsidRPr="00482A3C" w:rsidRDefault="009B7AE2" w:rsidP="009B7AE2">
      <w:pPr>
        <w:rPr>
          <w:rFonts w:cs="Arial"/>
          <w:b/>
          <w:sz w:val="20"/>
        </w:rPr>
      </w:pPr>
      <w:r w:rsidRPr="00482A3C">
        <w:rPr>
          <w:rFonts w:cs="Arial"/>
          <w:b/>
          <w:sz w:val="20"/>
        </w:rPr>
        <w:t xml:space="preserve">Availability Assessment Hours:  4pm – 9pm (HE17 – HE21) </w:t>
      </w:r>
    </w:p>
    <w:p w14:paraId="447FC9C9" w14:textId="77777777" w:rsidR="009B7AE2" w:rsidRPr="00482A3C" w:rsidRDefault="009B7AE2" w:rsidP="009B7AE2">
      <w:pPr>
        <w:rPr>
          <w:rFonts w:cs="Arial"/>
          <w:sz w:val="20"/>
        </w:rPr>
      </w:pPr>
    </w:p>
    <w:p w14:paraId="756CF610"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Flexible Resource Adequacy Availability Assessment Hours and must offer obligation hours</w:t>
      </w:r>
    </w:p>
    <w:p w14:paraId="7028C00A" w14:textId="77777777" w:rsidR="009B7AE2" w:rsidRPr="00482A3C" w:rsidRDefault="009B7AE2" w:rsidP="009B7AE2">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B7AE2" w:rsidRPr="00482A3C" w14:paraId="02AF1482" w14:textId="77777777" w:rsidTr="00635AA1">
        <w:trPr>
          <w:trHeight w:val="270"/>
        </w:trPr>
        <w:tc>
          <w:tcPr>
            <w:tcW w:w="2521" w:type="dxa"/>
          </w:tcPr>
          <w:p w14:paraId="665C4621"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7CFB3B9F" w14:textId="77777777" w:rsidR="009B7AE2" w:rsidRPr="00482A3C" w:rsidRDefault="009B7AE2" w:rsidP="00635AA1">
            <w:pPr>
              <w:autoSpaceDE w:val="0"/>
              <w:autoSpaceDN w:val="0"/>
              <w:adjustRightInd w:val="0"/>
              <w:rPr>
                <w:rFonts w:cs="Arial"/>
                <w:color w:val="000000"/>
                <w:sz w:val="20"/>
              </w:rPr>
            </w:pPr>
          </w:p>
        </w:tc>
        <w:tc>
          <w:tcPr>
            <w:tcW w:w="2521" w:type="dxa"/>
          </w:tcPr>
          <w:p w14:paraId="4D2B4895"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108C65DB"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752C4158"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DD3D56A" w14:textId="77777777" w:rsidR="009B7AE2" w:rsidRPr="00482A3C" w:rsidRDefault="009B7AE2" w:rsidP="00635AA1">
            <w:pPr>
              <w:autoSpaceDE w:val="0"/>
              <w:autoSpaceDN w:val="0"/>
              <w:adjustRightInd w:val="0"/>
              <w:rPr>
                <w:rFonts w:cs="Arial"/>
                <w:color w:val="000000"/>
                <w:sz w:val="20"/>
              </w:rPr>
            </w:pPr>
          </w:p>
        </w:tc>
      </w:tr>
      <w:tr w:rsidR="009B7AE2" w:rsidRPr="00482A3C" w14:paraId="09B4756B" w14:textId="77777777" w:rsidTr="00635AA1">
        <w:trPr>
          <w:trHeight w:val="264"/>
        </w:trPr>
        <w:tc>
          <w:tcPr>
            <w:tcW w:w="10086" w:type="dxa"/>
            <w:gridSpan w:val="4"/>
          </w:tcPr>
          <w:p w14:paraId="11B28044"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7EF7DA9" w14:textId="77777777" w:rsidR="009B7AE2" w:rsidRPr="00482A3C" w:rsidRDefault="009B7AE2" w:rsidP="00635AA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9B7AE2" w:rsidRPr="00482A3C" w14:paraId="5FF70B6B" w14:textId="77777777" w:rsidTr="00635AA1">
        <w:trPr>
          <w:trHeight w:val="91"/>
        </w:trPr>
        <w:tc>
          <w:tcPr>
            <w:tcW w:w="2521" w:type="dxa"/>
          </w:tcPr>
          <w:p w14:paraId="6B09461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5DD3A1DF"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AF5D20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3877DE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132541C2" w14:textId="77777777" w:rsidTr="00635AA1">
        <w:trPr>
          <w:trHeight w:val="91"/>
        </w:trPr>
        <w:tc>
          <w:tcPr>
            <w:tcW w:w="2521" w:type="dxa"/>
          </w:tcPr>
          <w:p w14:paraId="237E00A8"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3EBFF61"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B0F79D"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31837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3EABDCB" w14:textId="77777777" w:rsidTr="00635AA1">
        <w:trPr>
          <w:trHeight w:val="91"/>
        </w:trPr>
        <w:tc>
          <w:tcPr>
            <w:tcW w:w="2521" w:type="dxa"/>
          </w:tcPr>
          <w:p w14:paraId="175862BB"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D05CB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88124C8"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D6CD9C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378A90A7" w14:textId="77777777" w:rsidTr="00635AA1">
        <w:trPr>
          <w:trHeight w:val="91"/>
        </w:trPr>
        <w:tc>
          <w:tcPr>
            <w:tcW w:w="10086" w:type="dxa"/>
            <w:gridSpan w:val="4"/>
          </w:tcPr>
          <w:p w14:paraId="3F7FF82D" w14:textId="77777777" w:rsidR="009B7AE2" w:rsidRPr="00482A3C" w:rsidRDefault="009B7AE2" w:rsidP="00635AA1">
            <w:pPr>
              <w:autoSpaceDE w:val="0"/>
              <w:autoSpaceDN w:val="0"/>
              <w:adjustRightInd w:val="0"/>
              <w:rPr>
                <w:rFonts w:cs="Arial"/>
                <w:b/>
                <w:bCs/>
                <w:color w:val="000000"/>
                <w:sz w:val="20"/>
              </w:rPr>
            </w:pPr>
          </w:p>
          <w:p w14:paraId="2B60B19D"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9B7AE2" w:rsidRPr="00482A3C" w14:paraId="62EB3F9B" w14:textId="77777777" w:rsidTr="00635AA1">
        <w:trPr>
          <w:trHeight w:val="91"/>
        </w:trPr>
        <w:tc>
          <w:tcPr>
            <w:tcW w:w="2521" w:type="dxa"/>
          </w:tcPr>
          <w:p w14:paraId="59DC2E7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EF020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D1771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77948D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28023A0" w14:textId="77777777" w:rsidTr="00635AA1">
        <w:trPr>
          <w:trHeight w:val="91"/>
        </w:trPr>
        <w:tc>
          <w:tcPr>
            <w:tcW w:w="2521" w:type="dxa"/>
          </w:tcPr>
          <w:p w14:paraId="75F41AA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0AFC12D"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192B7E2" w14:textId="77777777" w:rsidR="009B7AE2" w:rsidRPr="00482A3C" w:rsidRDefault="009B7AE2" w:rsidP="00635AA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4A53F7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771CEB63" w14:textId="77777777" w:rsidTr="00635AA1">
        <w:trPr>
          <w:trHeight w:val="91"/>
        </w:trPr>
        <w:tc>
          <w:tcPr>
            <w:tcW w:w="2521" w:type="dxa"/>
          </w:tcPr>
          <w:p w14:paraId="68E38CD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9ED42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3E5B12" w14:textId="77777777" w:rsidR="009B7AE2" w:rsidRPr="00482A3C" w:rsidRDefault="009B7AE2" w:rsidP="00635AA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1738BFA5"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1C186E6E" w14:textId="77777777" w:rsidTr="00635AA1">
        <w:trPr>
          <w:trHeight w:val="91"/>
        </w:trPr>
        <w:tc>
          <w:tcPr>
            <w:tcW w:w="10086" w:type="dxa"/>
            <w:gridSpan w:val="4"/>
          </w:tcPr>
          <w:p w14:paraId="2B7F3BFD" w14:textId="77777777" w:rsidR="009B7AE2" w:rsidRPr="00482A3C" w:rsidRDefault="009B7AE2" w:rsidP="00635AA1">
            <w:pPr>
              <w:autoSpaceDE w:val="0"/>
              <w:autoSpaceDN w:val="0"/>
              <w:adjustRightInd w:val="0"/>
              <w:rPr>
                <w:rFonts w:cs="Arial"/>
                <w:b/>
                <w:bCs/>
                <w:color w:val="000000"/>
                <w:sz w:val="20"/>
              </w:rPr>
            </w:pPr>
          </w:p>
          <w:p w14:paraId="4B2D18AC" w14:textId="77777777" w:rsidR="009B7AE2" w:rsidRPr="00482A3C" w:rsidRDefault="009B7AE2" w:rsidP="00635AA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9B7AE2" w:rsidRPr="00482A3C" w14:paraId="4A06A71D" w14:textId="77777777" w:rsidTr="00635AA1">
        <w:trPr>
          <w:trHeight w:val="91"/>
        </w:trPr>
        <w:tc>
          <w:tcPr>
            <w:tcW w:w="2521" w:type="dxa"/>
          </w:tcPr>
          <w:p w14:paraId="705133AC" w14:textId="77777777" w:rsidR="009B7AE2" w:rsidRPr="00482A3C" w:rsidRDefault="009B7AE2" w:rsidP="00635AA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63832C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5013909" w14:textId="77777777" w:rsidR="009B7AE2"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AF5FD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55CD215D" w14:textId="77777777" w:rsidTr="00635AA1">
        <w:trPr>
          <w:trHeight w:val="91"/>
        </w:trPr>
        <w:tc>
          <w:tcPr>
            <w:tcW w:w="2521" w:type="dxa"/>
          </w:tcPr>
          <w:p w14:paraId="7C45EFF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2135D7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F5D248" w14:textId="77777777" w:rsidR="009B7AE2" w:rsidRPr="00482A3C" w:rsidRDefault="009B7AE2" w:rsidP="00635AA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091008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0E75CB7A" w14:textId="77777777" w:rsidTr="00635AA1">
        <w:trPr>
          <w:trHeight w:val="91"/>
        </w:trPr>
        <w:tc>
          <w:tcPr>
            <w:tcW w:w="2521" w:type="dxa"/>
          </w:tcPr>
          <w:p w14:paraId="3985D81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EBF872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AFCD3C" w14:textId="77777777" w:rsidR="009B7AE2" w:rsidRDefault="009B7AE2" w:rsidP="00635AA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761653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bl>
    <w:p w14:paraId="580BB387" w14:textId="77777777" w:rsidR="009B7AE2" w:rsidRPr="00482A3C" w:rsidRDefault="009B7AE2" w:rsidP="009B7AE2">
      <w:pPr>
        <w:rPr>
          <w:rFonts w:cs="Arial"/>
          <w:sz w:val="20"/>
        </w:rPr>
      </w:pPr>
    </w:p>
    <w:p w14:paraId="53F32253" w14:textId="77777777" w:rsidR="009B7AE2" w:rsidRDefault="009B7AE2" w:rsidP="009B7AE2">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3B4F121F" w14:textId="77777777" w:rsidR="00B423FA" w:rsidRDefault="00B423FA" w:rsidP="009B7AE2">
      <w:pPr>
        <w:rPr>
          <w:rFonts w:cs="Arial"/>
          <w:sz w:val="20"/>
        </w:rPr>
      </w:pPr>
    </w:p>
    <w:p w14:paraId="7830ACC2" w14:textId="77777777" w:rsidR="00B423FA" w:rsidRPr="00482A3C" w:rsidRDefault="00B423FA" w:rsidP="00B423FA">
      <w:pPr>
        <w:pStyle w:val="Default"/>
        <w:rPr>
          <w:b/>
          <w:sz w:val="20"/>
          <w:szCs w:val="20"/>
          <w:u w:val="single"/>
        </w:rPr>
      </w:pPr>
      <w:r>
        <w:rPr>
          <w:b/>
          <w:sz w:val="20"/>
          <w:szCs w:val="20"/>
          <w:u w:val="single"/>
        </w:rPr>
        <w:t>2026</w:t>
      </w:r>
      <w:r w:rsidRPr="00482A3C">
        <w:rPr>
          <w:b/>
          <w:sz w:val="20"/>
          <w:szCs w:val="20"/>
          <w:u w:val="single"/>
        </w:rPr>
        <w:t xml:space="preserve"> System and Local Resource Adequacy Availability Assessment Hours</w:t>
      </w:r>
    </w:p>
    <w:p w14:paraId="7E607700" w14:textId="77777777" w:rsidR="00B423FA" w:rsidRPr="00482A3C" w:rsidRDefault="00B423FA" w:rsidP="00B423FA">
      <w:pPr>
        <w:rPr>
          <w:rFonts w:cs="Arial"/>
          <w:sz w:val="20"/>
        </w:rPr>
      </w:pPr>
    </w:p>
    <w:p w14:paraId="55C223D3" w14:textId="77777777" w:rsidR="00B423FA" w:rsidRPr="00482A3C" w:rsidRDefault="00B423FA" w:rsidP="00B423FA">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13E533FD" w14:textId="77777777" w:rsidR="00B423FA" w:rsidRPr="00482A3C" w:rsidRDefault="00B423FA" w:rsidP="00B423FA">
      <w:pPr>
        <w:pStyle w:val="Default"/>
        <w:rPr>
          <w:sz w:val="20"/>
          <w:szCs w:val="20"/>
        </w:rPr>
      </w:pPr>
    </w:p>
    <w:p w14:paraId="5B083EAF" w14:textId="77777777" w:rsidR="00B423FA" w:rsidRDefault="00B423FA" w:rsidP="00B423FA">
      <w:pPr>
        <w:rPr>
          <w:rFonts w:cs="Arial"/>
          <w:bCs/>
          <w:sz w:val="20"/>
        </w:rPr>
      </w:pPr>
      <w:r>
        <w:rPr>
          <w:rFonts w:cs="Arial"/>
          <w:bCs/>
          <w:sz w:val="20"/>
        </w:rPr>
        <w:t>Spring – March 1 through May 31</w:t>
      </w:r>
    </w:p>
    <w:p w14:paraId="6659AE3E" w14:textId="77777777" w:rsidR="00B423FA" w:rsidRPr="00BB0E5B" w:rsidRDefault="00B423FA" w:rsidP="00B423FA">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197E653B" w14:textId="77777777" w:rsidR="00B423FA" w:rsidRDefault="00B423FA" w:rsidP="00B423FA">
      <w:pPr>
        <w:rPr>
          <w:rFonts w:cs="Arial"/>
          <w:bCs/>
          <w:sz w:val="20"/>
        </w:rPr>
      </w:pPr>
    </w:p>
    <w:p w14:paraId="20FE40B5" w14:textId="77777777" w:rsidR="00B423FA" w:rsidRPr="00482A3C" w:rsidRDefault="00B423FA" w:rsidP="00B423FA">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5505230A" w14:textId="77777777" w:rsidR="00B423FA" w:rsidRPr="00482A3C" w:rsidRDefault="00B423FA" w:rsidP="00B423F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411E14D1" w14:textId="77777777" w:rsidR="00B423FA" w:rsidRPr="00482A3C" w:rsidRDefault="00B423FA" w:rsidP="00B423FA">
      <w:pPr>
        <w:rPr>
          <w:rFonts w:cs="Arial"/>
          <w:sz w:val="20"/>
        </w:rPr>
      </w:pPr>
    </w:p>
    <w:p w14:paraId="3A117C21" w14:textId="77777777" w:rsidR="00B423FA" w:rsidRPr="00482A3C" w:rsidRDefault="00B423FA" w:rsidP="00B423FA">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4BD3CE89" w14:textId="77777777" w:rsidR="00B423FA" w:rsidRPr="00482A3C" w:rsidRDefault="00B423FA" w:rsidP="00B423FA">
      <w:pPr>
        <w:rPr>
          <w:rFonts w:cs="Arial"/>
          <w:b/>
          <w:sz w:val="20"/>
        </w:rPr>
      </w:pPr>
      <w:r w:rsidRPr="00482A3C">
        <w:rPr>
          <w:rFonts w:cs="Arial"/>
          <w:b/>
          <w:sz w:val="20"/>
        </w:rPr>
        <w:t xml:space="preserve">Availability Assessment Hours:  </w:t>
      </w:r>
      <w:r>
        <w:rPr>
          <w:rFonts w:cs="Arial"/>
          <w:b/>
          <w:sz w:val="20"/>
        </w:rPr>
        <w:t>5</w:t>
      </w:r>
      <w:r w:rsidRPr="00482A3C">
        <w:rPr>
          <w:rFonts w:cs="Arial"/>
          <w:b/>
          <w:sz w:val="20"/>
        </w:rPr>
        <w:t xml:space="preserve">pm – </w:t>
      </w:r>
      <w:r>
        <w:rPr>
          <w:rFonts w:cs="Arial"/>
          <w:b/>
          <w:sz w:val="20"/>
        </w:rPr>
        <w:t>10</w:t>
      </w:r>
      <w:r w:rsidRPr="00482A3C">
        <w:rPr>
          <w:rFonts w:cs="Arial"/>
          <w:b/>
          <w:sz w:val="20"/>
        </w:rPr>
        <w:t>pm (HE1</w:t>
      </w:r>
      <w:r>
        <w:rPr>
          <w:rFonts w:cs="Arial"/>
          <w:b/>
          <w:sz w:val="20"/>
        </w:rPr>
        <w:t>8</w:t>
      </w:r>
      <w:r w:rsidRPr="00482A3C">
        <w:rPr>
          <w:rFonts w:cs="Arial"/>
          <w:b/>
          <w:sz w:val="20"/>
        </w:rPr>
        <w:t xml:space="preserve"> – HE2</w:t>
      </w:r>
      <w:r>
        <w:rPr>
          <w:rFonts w:cs="Arial"/>
          <w:b/>
          <w:sz w:val="20"/>
        </w:rPr>
        <w:t>2</w:t>
      </w:r>
      <w:r w:rsidRPr="00482A3C">
        <w:rPr>
          <w:rFonts w:cs="Arial"/>
          <w:b/>
          <w:sz w:val="20"/>
        </w:rPr>
        <w:t xml:space="preserve">) </w:t>
      </w:r>
    </w:p>
    <w:p w14:paraId="17A741BA" w14:textId="77777777" w:rsidR="00B423FA" w:rsidRPr="00482A3C" w:rsidRDefault="00B423FA" w:rsidP="00B423FA">
      <w:pPr>
        <w:rPr>
          <w:rFonts w:cs="Arial"/>
          <w:sz w:val="20"/>
        </w:rPr>
      </w:pPr>
    </w:p>
    <w:p w14:paraId="06913BE3" w14:textId="77777777" w:rsidR="00B423FA" w:rsidRPr="00482A3C" w:rsidRDefault="00B423FA" w:rsidP="00B423FA">
      <w:pPr>
        <w:pStyle w:val="Default"/>
        <w:rPr>
          <w:b/>
          <w:sz w:val="20"/>
          <w:szCs w:val="20"/>
          <w:u w:val="single"/>
        </w:rPr>
      </w:pPr>
      <w:r>
        <w:rPr>
          <w:b/>
          <w:sz w:val="20"/>
          <w:szCs w:val="20"/>
          <w:u w:val="single"/>
        </w:rPr>
        <w:t>2026</w:t>
      </w:r>
      <w:r w:rsidRPr="00482A3C">
        <w:rPr>
          <w:b/>
          <w:sz w:val="20"/>
          <w:szCs w:val="20"/>
          <w:u w:val="single"/>
        </w:rPr>
        <w:t xml:space="preserve"> Flexible Resource Adequacy Availability Assessment Hours and must offer obligation hours</w:t>
      </w:r>
    </w:p>
    <w:p w14:paraId="0CB3399A" w14:textId="77777777" w:rsidR="00B423FA" w:rsidRPr="00482A3C" w:rsidRDefault="00B423FA" w:rsidP="00B423F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B423FA" w:rsidRPr="00482A3C" w14:paraId="4168CFE6" w14:textId="77777777" w:rsidTr="00DF25AF">
        <w:trPr>
          <w:trHeight w:val="270"/>
        </w:trPr>
        <w:tc>
          <w:tcPr>
            <w:tcW w:w="2521" w:type="dxa"/>
          </w:tcPr>
          <w:p w14:paraId="52B57D05" w14:textId="77777777" w:rsidR="00B423FA" w:rsidRPr="00482A3C" w:rsidRDefault="00B423FA" w:rsidP="00DF25AF">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178A0BE0" w14:textId="77777777" w:rsidR="00B423FA" w:rsidRPr="00482A3C" w:rsidRDefault="00B423FA" w:rsidP="00DF25AF">
            <w:pPr>
              <w:autoSpaceDE w:val="0"/>
              <w:autoSpaceDN w:val="0"/>
              <w:adjustRightInd w:val="0"/>
              <w:rPr>
                <w:rFonts w:cs="Arial"/>
                <w:color w:val="000000"/>
                <w:sz w:val="20"/>
              </w:rPr>
            </w:pPr>
          </w:p>
        </w:tc>
        <w:tc>
          <w:tcPr>
            <w:tcW w:w="2521" w:type="dxa"/>
          </w:tcPr>
          <w:p w14:paraId="25F648CC" w14:textId="77777777" w:rsidR="00B423FA" w:rsidRPr="00482A3C" w:rsidRDefault="00B423FA" w:rsidP="00DF25AF">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74538B54" w14:textId="77777777" w:rsidR="00B423FA" w:rsidRPr="00482A3C" w:rsidRDefault="00B423FA" w:rsidP="00DF25AF">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441511D2" w14:textId="77777777" w:rsidR="00B423FA" w:rsidRPr="00482A3C" w:rsidRDefault="00B423FA" w:rsidP="00DF25AF">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77598C50" w14:textId="77777777" w:rsidR="00B423FA" w:rsidRPr="00482A3C" w:rsidRDefault="00B423FA" w:rsidP="00DF25AF">
            <w:pPr>
              <w:autoSpaceDE w:val="0"/>
              <w:autoSpaceDN w:val="0"/>
              <w:adjustRightInd w:val="0"/>
              <w:rPr>
                <w:rFonts w:cs="Arial"/>
                <w:color w:val="000000"/>
                <w:sz w:val="20"/>
              </w:rPr>
            </w:pPr>
          </w:p>
        </w:tc>
      </w:tr>
      <w:tr w:rsidR="00B423FA" w:rsidRPr="00482A3C" w14:paraId="0A4C4484" w14:textId="77777777" w:rsidTr="00DF25AF">
        <w:trPr>
          <w:trHeight w:val="264"/>
        </w:trPr>
        <w:tc>
          <w:tcPr>
            <w:tcW w:w="10086" w:type="dxa"/>
            <w:gridSpan w:val="4"/>
          </w:tcPr>
          <w:p w14:paraId="6CFC87B0" w14:textId="77777777" w:rsidR="00B423FA" w:rsidRPr="00482A3C" w:rsidRDefault="00B423FA" w:rsidP="00DF25AF">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2EEE62AD" w14:textId="77777777" w:rsidR="00B423FA" w:rsidRPr="00482A3C" w:rsidRDefault="00B423FA" w:rsidP="00DF25AF">
            <w:pPr>
              <w:autoSpaceDE w:val="0"/>
              <w:autoSpaceDN w:val="0"/>
              <w:adjustRightInd w:val="0"/>
              <w:rPr>
                <w:rFonts w:cs="Arial"/>
                <w:b/>
                <w:bCs/>
                <w:color w:val="000000"/>
                <w:sz w:val="20"/>
              </w:rPr>
            </w:pPr>
            <w:r>
              <w:rPr>
                <w:rFonts w:cs="Arial"/>
                <w:b/>
                <w:bCs/>
                <w:color w:val="000000"/>
                <w:sz w:val="20"/>
              </w:rPr>
              <w:t>October</w:t>
            </w:r>
            <w:r w:rsidRPr="00482A3C">
              <w:rPr>
                <w:rFonts w:cs="Arial"/>
                <w:b/>
                <w:bCs/>
                <w:color w:val="000000"/>
                <w:sz w:val="20"/>
              </w:rPr>
              <w:t xml:space="preserve"> – December </w:t>
            </w:r>
          </w:p>
        </w:tc>
      </w:tr>
      <w:tr w:rsidR="00B423FA" w:rsidRPr="00482A3C" w14:paraId="0E807320" w14:textId="77777777" w:rsidTr="00DF25AF">
        <w:trPr>
          <w:trHeight w:val="91"/>
        </w:trPr>
        <w:tc>
          <w:tcPr>
            <w:tcW w:w="2521" w:type="dxa"/>
          </w:tcPr>
          <w:p w14:paraId="2AED423D"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B12E02B"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E2ED2CC"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559BBA4"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24A1CB3C" w14:textId="77777777" w:rsidTr="00DF25AF">
        <w:trPr>
          <w:trHeight w:val="91"/>
        </w:trPr>
        <w:tc>
          <w:tcPr>
            <w:tcW w:w="2521" w:type="dxa"/>
          </w:tcPr>
          <w:p w14:paraId="70CD3F81"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0D0A3080"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AF3630F" w14:textId="77777777" w:rsidR="00B423FA" w:rsidRPr="00482A3C" w:rsidRDefault="00B423FA" w:rsidP="00DF25AF">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62C1801"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356E796C" w14:textId="77777777" w:rsidTr="00DF25AF">
        <w:trPr>
          <w:trHeight w:val="91"/>
        </w:trPr>
        <w:tc>
          <w:tcPr>
            <w:tcW w:w="2521" w:type="dxa"/>
          </w:tcPr>
          <w:p w14:paraId="6DFE93B6"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A75A1EE"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DD20831" w14:textId="77777777" w:rsidR="00B423FA" w:rsidRPr="00482A3C" w:rsidRDefault="00B423FA" w:rsidP="00DF25AF">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D912CB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Non-Holiday Weekdays* </w:t>
            </w:r>
          </w:p>
        </w:tc>
      </w:tr>
      <w:tr w:rsidR="00B423FA" w:rsidRPr="00482A3C" w14:paraId="3C6A6117" w14:textId="77777777" w:rsidTr="00DF25AF">
        <w:trPr>
          <w:trHeight w:val="91"/>
        </w:trPr>
        <w:tc>
          <w:tcPr>
            <w:tcW w:w="10086" w:type="dxa"/>
            <w:gridSpan w:val="4"/>
          </w:tcPr>
          <w:p w14:paraId="6A34FC7F" w14:textId="77777777" w:rsidR="00B423FA" w:rsidRPr="00482A3C" w:rsidRDefault="00B423FA" w:rsidP="00DF25AF">
            <w:pPr>
              <w:autoSpaceDE w:val="0"/>
              <w:autoSpaceDN w:val="0"/>
              <w:adjustRightInd w:val="0"/>
              <w:rPr>
                <w:rFonts w:cs="Arial"/>
                <w:b/>
                <w:bCs/>
                <w:color w:val="000000"/>
                <w:sz w:val="20"/>
              </w:rPr>
            </w:pPr>
          </w:p>
          <w:p w14:paraId="0DC7934B" w14:textId="77777777" w:rsidR="00B423FA" w:rsidRPr="00482A3C" w:rsidRDefault="00B423FA" w:rsidP="00DF25AF">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y</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B423FA" w:rsidRPr="00482A3C" w14:paraId="56E7B294" w14:textId="77777777" w:rsidTr="00DF25AF">
        <w:trPr>
          <w:trHeight w:val="91"/>
        </w:trPr>
        <w:tc>
          <w:tcPr>
            <w:tcW w:w="2521" w:type="dxa"/>
          </w:tcPr>
          <w:p w14:paraId="581B75B6"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307FB676"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E87A390"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49A84DC"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0E705690" w14:textId="77777777" w:rsidTr="00DF25AF">
        <w:trPr>
          <w:trHeight w:val="91"/>
        </w:trPr>
        <w:tc>
          <w:tcPr>
            <w:tcW w:w="2521" w:type="dxa"/>
          </w:tcPr>
          <w:p w14:paraId="11BABC9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3E2E5F8"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29D3C7F" w14:textId="77777777" w:rsidR="00B423FA" w:rsidRPr="00482A3C" w:rsidRDefault="00B423FA" w:rsidP="00DF25AF">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1526D970"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6840C226" w14:textId="77777777" w:rsidTr="00DF25AF">
        <w:trPr>
          <w:trHeight w:val="91"/>
        </w:trPr>
        <w:tc>
          <w:tcPr>
            <w:tcW w:w="2521" w:type="dxa"/>
          </w:tcPr>
          <w:p w14:paraId="06B5809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1410FA"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8DC3005" w14:textId="77777777" w:rsidR="00B423FA" w:rsidRPr="00482A3C" w:rsidRDefault="00B423FA" w:rsidP="00DF25AF">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222B0A8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Non-Holiday Weekdays* </w:t>
            </w:r>
          </w:p>
        </w:tc>
      </w:tr>
      <w:tr w:rsidR="00B423FA" w:rsidRPr="00482A3C" w14:paraId="6EE3E148" w14:textId="77777777" w:rsidTr="00DF25AF">
        <w:trPr>
          <w:trHeight w:val="91"/>
        </w:trPr>
        <w:tc>
          <w:tcPr>
            <w:tcW w:w="10086" w:type="dxa"/>
            <w:gridSpan w:val="4"/>
          </w:tcPr>
          <w:p w14:paraId="17652079" w14:textId="77777777" w:rsidR="00B423FA" w:rsidRPr="00482A3C" w:rsidRDefault="00B423FA" w:rsidP="00DF25AF">
            <w:pPr>
              <w:autoSpaceDE w:val="0"/>
              <w:autoSpaceDN w:val="0"/>
              <w:adjustRightInd w:val="0"/>
              <w:rPr>
                <w:rFonts w:cs="Arial"/>
                <w:b/>
                <w:bCs/>
                <w:color w:val="000000"/>
                <w:sz w:val="20"/>
              </w:rPr>
            </w:pPr>
          </w:p>
          <w:p w14:paraId="1D9B6E51" w14:textId="77777777" w:rsidR="00B423FA" w:rsidRPr="00482A3C" w:rsidRDefault="00B423FA" w:rsidP="00DF25AF">
            <w:pPr>
              <w:autoSpaceDE w:val="0"/>
              <w:autoSpaceDN w:val="0"/>
              <w:adjustRightInd w:val="0"/>
              <w:rPr>
                <w:rFonts w:cs="Arial"/>
                <w:color w:val="000000"/>
                <w:sz w:val="20"/>
              </w:rPr>
            </w:pPr>
            <w:r>
              <w:rPr>
                <w:rFonts w:cs="Arial"/>
                <w:b/>
                <w:bCs/>
                <w:color w:val="000000"/>
                <w:sz w:val="20"/>
              </w:rPr>
              <w:t>March, April, September</w:t>
            </w:r>
          </w:p>
        </w:tc>
      </w:tr>
      <w:tr w:rsidR="00B423FA" w:rsidRPr="00482A3C" w14:paraId="2FFC01D2" w14:textId="77777777" w:rsidTr="00DF25AF">
        <w:trPr>
          <w:trHeight w:val="91"/>
        </w:trPr>
        <w:tc>
          <w:tcPr>
            <w:tcW w:w="2521" w:type="dxa"/>
          </w:tcPr>
          <w:p w14:paraId="3746686A" w14:textId="77777777" w:rsidR="00B423FA" w:rsidRPr="00482A3C" w:rsidRDefault="00B423FA" w:rsidP="00DF25AF">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23207BA8"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034AB02" w14:textId="77777777" w:rsidR="00B423FA" w:rsidRDefault="00B423FA" w:rsidP="00DF25AF">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F91306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118EE2B6" w14:textId="77777777" w:rsidTr="00DF25AF">
        <w:trPr>
          <w:trHeight w:val="91"/>
        </w:trPr>
        <w:tc>
          <w:tcPr>
            <w:tcW w:w="2521" w:type="dxa"/>
          </w:tcPr>
          <w:p w14:paraId="71DE938D"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lastRenderedPageBreak/>
              <w:t xml:space="preserve">Peak Ramping </w:t>
            </w:r>
          </w:p>
        </w:tc>
        <w:tc>
          <w:tcPr>
            <w:tcW w:w="2521" w:type="dxa"/>
          </w:tcPr>
          <w:p w14:paraId="02CF8642"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E5E332B" w14:textId="77777777" w:rsidR="00B423FA" w:rsidRPr="00482A3C" w:rsidRDefault="00B423FA" w:rsidP="00DF25AF">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2EDDE45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All days </w:t>
            </w:r>
          </w:p>
        </w:tc>
      </w:tr>
      <w:tr w:rsidR="00B423FA" w:rsidRPr="00482A3C" w14:paraId="5D3259DE" w14:textId="77777777" w:rsidTr="00DF25AF">
        <w:trPr>
          <w:trHeight w:val="91"/>
        </w:trPr>
        <w:tc>
          <w:tcPr>
            <w:tcW w:w="2521" w:type="dxa"/>
          </w:tcPr>
          <w:p w14:paraId="319C1D8F"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D26CEB1"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4D42AAD" w14:textId="77777777" w:rsidR="00B423FA" w:rsidRDefault="00B423FA" w:rsidP="00DF25AF">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3A76088A" w14:textId="77777777" w:rsidR="00B423FA" w:rsidRPr="00482A3C" w:rsidRDefault="00B423FA" w:rsidP="00DF25AF">
            <w:pPr>
              <w:autoSpaceDE w:val="0"/>
              <w:autoSpaceDN w:val="0"/>
              <w:adjustRightInd w:val="0"/>
              <w:rPr>
                <w:rFonts w:cs="Arial"/>
                <w:color w:val="000000"/>
                <w:sz w:val="20"/>
              </w:rPr>
            </w:pPr>
            <w:r w:rsidRPr="00482A3C">
              <w:rPr>
                <w:rFonts w:cs="Arial"/>
                <w:color w:val="000000"/>
                <w:sz w:val="20"/>
              </w:rPr>
              <w:t xml:space="preserve">Non-Holiday Weekdays* </w:t>
            </w:r>
          </w:p>
        </w:tc>
      </w:tr>
    </w:tbl>
    <w:p w14:paraId="6FAE7B47" w14:textId="77777777" w:rsidR="00B423FA" w:rsidRPr="00482A3C" w:rsidRDefault="00B423FA" w:rsidP="00B423FA">
      <w:pPr>
        <w:rPr>
          <w:rFonts w:cs="Arial"/>
          <w:sz w:val="20"/>
        </w:rPr>
      </w:pPr>
    </w:p>
    <w:p w14:paraId="13BC46A3" w14:textId="77777777" w:rsidR="00B423FA" w:rsidRPr="00482A3C" w:rsidRDefault="00B423FA" w:rsidP="00B423FA">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0621EC13" w14:textId="77777777" w:rsidR="00B423FA" w:rsidRPr="00482A3C" w:rsidRDefault="00B423FA" w:rsidP="009B7AE2">
      <w:pPr>
        <w:rPr>
          <w:rFonts w:cs="Arial"/>
          <w:sz w:val="20"/>
        </w:rPr>
      </w:pPr>
    </w:p>
    <w:p w14:paraId="20C618C8" w14:textId="77777777" w:rsidR="00184F59" w:rsidRPr="00B6252A" w:rsidRDefault="00184F59" w:rsidP="00794878">
      <w:pPr>
        <w:pStyle w:val="Heading3"/>
      </w:pPr>
      <w:bookmarkStart w:id="518" w:name="_Toc271708145"/>
      <w:bookmarkStart w:id="519" w:name="_Toc249939623"/>
      <w:bookmarkStart w:id="520" w:name="_Toc289356214"/>
      <w:bookmarkStart w:id="521" w:name="_Toc295820453"/>
      <w:bookmarkStart w:id="522" w:name="_Toc295820929"/>
      <w:bookmarkStart w:id="523" w:name="_Toc300573957"/>
      <w:bookmarkStart w:id="524" w:name="_Toc326763906"/>
      <w:bookmarkStart w:id="525" w:name="_Toc369088142"/>
      <w:bookmarkStart w:id="526" w:name="_Toc397496512"/>
      <w:bookmarkStart w:id="527" w:name="_Toc216671792"/>
      <w:r w:rsidRPr="00B6252A">
        <w:t>Day-Ahead Market</w:t>
      </w:r>
      <w:bookmarkEnd w:id="518"/>
      <w:bookmarkEnd w:id="519"/>
      <w:bookmarkEnd w:id="520"/>
      <w:bookmarkEnd w:id="521"/>
      <w:bookmarkEnd w:id="522"/>
      <w:bookmarkEnd w:id="523"/>
      <w:bookmarkEnd w:id="524"/>
      <w:bookmarkEnd w:id="525"/>
      <w:bookmarkEnd w:id="526"/>
      <w:bookmarkEnd w:id="527"/>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lastRenderedPageBreak/>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28" w:name="_Toc271708146"/>
      <w:bookmarkStart w:id="529" w:name="_Toc249939624"/>
      <w:bookmarkStart w:id="530" w:name="_Toc289356215"/>
      <w:bookmarkStart w:id="531" w:name="_Toc295820454"/>
      <w:bookmarkStart w:id="532" w:name="_Toc295820930"/>
      <w:bookmarkStart w:id="533" w:name="_Toc300573958"/>
      <w:bookmarkStart w:id="534" w:name="_Toc326763907"/>
      <w:bookmarkStart w:id="535" w:name="_Toc369088143"/>
      <w:bookmarkStart w:id="536" w:name="_Toc397496513"/>
      <w:bookmarkStart w:id="537" w:name="_Toc216671793"/>
      <w:r w:rsidRPr="00B6252A">
        <w:t>Real-Time Market</w:t>
      </w:r>
      <w:bookmarkEnd w:id="528"/>
      <w:bookmarkEnd w:id="529"/>
      <w:bookmarkEnd w:id="530"/>
      <w:bookmarkEnd w:id="531"/>
      <w:bookmarkEnd w:id="532"/>
      <w:bookmarkEnd w:id="533"/>
      <w:bookmarkEnd w:id="534"/>
      <w:bookmarkEnd w:id="535"/>
      <w:bookmarkEnd w:id="536"/>
      <w:bookmarkEnd w:id="537"/>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lastRenderedPageBreak/>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8" w:name="_Toc216671794"/>
      <w:r>
        <w:rPr>
          <w:i/>
        </w:rPr>
        <w:lastRenderedPageBreak/>
        <w:t>Generated Bids</w:t>
      </w:r>
      <w:bookmarkEnd w:id="538"/>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9" w:name="_Toc271708149"/>
      <w:bookmarkStart w:id="540" w:name="_Toc249939627"/>
      <w:bookmarkStart w:id="541" w:name="_Toc289356220"/>
      <w:bookmarkStart w:id="542" w:name="_Toc295820459"/>
      <w:bookmarkStart w:id="543" w:name="_Toc295820935"/>
      <w:bookmarkStart w:id="544" w:name="_Toc300573963"/>
      <w:bookmarkStart w:id="545" w:name="_Toc326763912"/>
      <w:bookmarkStart w:id="546" w:name="_Toc369088148"/>
      <w:bookmarkStart w:id="547" w:name="_Toc397496518"/>
      <w:bookmarkStart w:id="548" w:name="_Toc216671795"/>
      <w:r w:rsidRPr="00B6252A">
        <w:t>Partial</w:t>
      </w:r>
      <w:r w:rsidR="00184F59" w:rsidRPr="00B6252A">
        <w:t xml:space="preserve"> Resource Adequacy Resources</w:t>
      </w:r>
      <w:bookmarkEnd w:id="539"/>
      <w:bookmarkEnd w:id="540"/>
      <w:bookmarkEnd w:id="541"/>
      <w:bookmarkEnd w:id="542"/>
      <w:bookmarkEnd w:id="543"/>
      <w:bookmarkEnd w:id="544"/>
      <w:bookmarkEnd w:id="545"/>
      <w:bookmarkEnd w:id="546"/>
      <w:bookmarkEnd w:id="547"/>
      <w:bookmarkEnd w:id="548"/>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9" w:name="_Toc271708150"/>
      <w:bookmarkStart w:id="550" w:name="_Toc249939628"/>
      <w:bookmarkStart w:id="551" w:name="_Toc289356221"/>
      <w:bookmarkStart w:id="552" w:name="_Toc295820460"/>
      <w:bookmarkStart w:id="553" w:name="_Toc295820936"/>
      <w:bookmarkStart w:id="554" w:name="_Toc300573964"/>
      <w:bookmarkStart w:id="555" w:name="_Toc326763913"/>
      <w:bookmarkStart w:id="556" w:name="_Toc369088149"/>
      <w:bookmarkStart w:id="557" w:name="_Toc397496519"/>
    </w:p>
    <w:p w14:paraId="20C618F0" w14:textId="0219CF6E" w:rsidR="00184F59" w:rsidRPr="00B6252A" w:rsidRDefault="00184F59" w:rsidP="00794878">
      <w:pPr>
        <w:pStyle w:val="Heading3"/>
      </w:pPr>
      <w:bookmarkStart w:id="558" w:name="_Toc216671796"/>
      <w:r w:rsidRPr="00B6252A">
        <w:lastRenderedPageBreak/>
        <w:t>Liquidated Damages Contracts</w:t>
      </w:r>
      <w:bookmarkEnd w:id="549"/>
      <w:bookmarkEnd w:id="550"/>
      <w:bookmarkEnd w:id="551"/>
      <w:bookmarkEnd w:id="552"/>
      <w:bookmarkEnd w:id="553"/>
      <w:bookmarkEnd w:id="554"/>
      <w:bookmarkEnd w:id="555"/>
      <w:bookmarkEnd w:id="556"/>
      <w:bookmarkEnd w:id="557"/>
      <w:bookmarkEnd w:id="558"/>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9" w:name="_Toc271708151"/>
      <w:bookmarkStart w:id="560" w:name="_Toc249939629"/>
      <w:bookmarkStart w:id="561" w:name="_Toc289356222"/>
      <w:bookmarkStart w:id="562" w:name="_Toc295820461"/>
      <w:bookmarkStart w:id="563" w:name="_Toc295820937"/>
      <w:bookmarkStart w:id="564" w:name="_Toc300573965"/>
      <w:bookmarkStart w:id="565" w:name="_Toc326763914"/>
      <w:bookmarkStart w:id="566" w:name="_Toc369088150"/>
      <w:bookmarkStart w:id="567" w:name="_Toc397496520"/>
      <w:bookmarkStart w:id="568" w:name="_Toc216671797"/>
      <w:r w:rsidRPr="00CD698A">
        <w:t>Exports</w:t>
      </w:r>
      <w:bookmarkEnd w:id="559"/>
      <w:bookmarkEnd w:id="560"/>
      <w:bookmarkEnd w:id="561"/>
      <w:bookmarkEnd w:id="562"/>
      <w:bookmarkEnd w:id="563"/>
      <w:bookmarkEnd w:id="564"/>
      <w:bookmarkEnd w:id="565"/>
      <w:bookmarkEnd w:id="566"/>
      <w:bookmarkEnd w:id="567"/>
      <w:bookmarkEnd w:id="568"/>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9" w:name="_Toc289356223"/>
      <w:bookmarkStart w:id="570" w:name="_Toc295820462"/>
      <w:bookmarkStart w:id="571" w:name="_Toc295820938"/>
      <w:bookmarkStart w:id="572" w:name="_Toc300573966"/>
      <w:bookmarkStart w:id="573" w:name="_Toc326763915"/>
      <w:bookmarkStart w:id="574" w:name="_Toc369088151"/>
      <w:bookmarkStart w:id="575" w:name="_Toc397496521"/>
      <w:bookmarkStart w:id="576" w:name="_Toc216671798"/>
      <w:r w:rsidRPr="00B678DF">
        <w:rPr>
          <w:i/>
        </w:rPr>
        <w:t>Curtailment of Exports in Emergency Situations</w:t>
      </w:r>
      <w:bookmarkEnd w:id="569"/>
      <w:bookmarkEnd w:id="570"/>
      <w:bookmarkEnd w:id="571"/>
      <w:bookmarkEnd w:id="572"/>
      <w:bookmarkEnd w:id="573"/>
      <w:bookmarkEnd w:id="574"/>
      <w:bookmarkEnd w:id="575"/>
      <w:bookmarkEnd w:id="576"/>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7" w:name="_Toc271708152"/>
      <w:bookmarkStart w:id="578" w:name="_Toc249939630"/>
      <w:bookmarkStart w:id="579" w:name="_Toc289356224"/>
      <w:bookmarkStart w:id="580" w:name="_Toc295820463"/>
      <w:bookmarkStart w:id="581" w:name="_Toc295820939"/>
      <w:bookmarkStart w:id="582" w:name="_Toc300573967"/>
      <w:bookmarkStart w:id="583" w:name="_Toc326763916"/>
      <w:bookmarkStart w:id="584" w:name="_Toc369088152"/>
      <w:bookmarkStart w:id="585" w:name="_Toc397496522"/>
      <w:bookmarkStart w:id="586" w:name="_Toc216671799"/>
      <w:r>
        <w:t>Participating Loads</w:t>
      </w:r>
      <w:bookmarkEnd w:id="577"/>
      <w:bookmarkEnd w:id="578"/>
      <w:bookmarkEnd w:id="579"/>
      <w:bookmarkEnd w:id="580"/>
      <w:bookmarkEnd w:id="581"/>
      <w:bookmarkEnd w:id="582"/>
      <w:bookmarkEnd w:id="583"/>
      <w:bookmarkEnd w:id="584"/>
      <w:bookmarkEnd w:id="585"/>
      <w:bookmarkEnd w:id="586"/>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7" w:name="_Toc271708159"/>
      <w:bookmarkStart w:id="588" w:name="_Toc249939637"/>
      <w:bookmarkStart w:id="589" w:name="_Toc289356232"/>
      <w:bookmarkStart w:id="590" w:name="_Toc295820471"/>
      <w:bookmarkStart w:id="591" w:name="_Toc295820947"/>
      <w:bookmarkStart w:id="592" w:name="_Toc300573975"/>
      <w:bookmarkStart w:id="593" w:name="_Toc326763924"/>
      <w:bookmarkStart w:id="594" w:name="_Toc369088160"/>
      <w:bookmarkStart w:id="595" w:name="_Toc397496530"/>
      <w:bookmarkStart w:id="596" w:name="_Toc216671800"/>
      <w:r>
        <w:rPr>
          <w:i/>
          <w:sz w:val="30"/>
          <w:szCs w:val="30"/>
        </w:rPr>
        <w:lastRenderedPageBreak/>
        <w:t xml:space="preserve">Resource Adequacy Capacity procured by </w:t>
      </w:r>
      <w:r w:rsidR="00184F59" w:rsidRPr="001B06B2">
        <w:rPr>
          <w:i/>
          <w:sz w:val="30"/>
          <w:szCs w:val="30"/>
        </w:rPr>
        <w:t>Load-Following Metered Subsystem</w:t>
      </w:r>
      <w:r>
        <w:rPr>
          <w:i/>
          <w:sz w:val="30"/>
          <w:szCs w:val="30"/>
        </w:rPr>
        <w:t>s</w:t>
      </w:r>
      <w:bookmarkEnd w:id="587"/>
      <w:bookmarkEnd w:id="588"/>
      <w:bookmarkEnd w:id="589"/>
      <w:bookmarkEnd w:id="590"/>
      <w:bookmarkEnd w:id="591"/>
      <w:bookmarkEnd w:id="592"/>
      <w:bookmarkEnd w:id="593"/>
      <w:bookmarkEnd w:id="594"/>
      <w:bookmarkEnd w:id="595"/>
      <w:bookmarkEnd w:id="596"/>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7" w:name="_Flexible_Resource_Adequacy"/>
      <w:bookmarkStart w:id="598" w:name="_Toc216671801"/>
      <w:bookmarkEnd w:id="597"/>
      <w:r>
        <w:t>Flexible Resource Adequacy Capacity</w:t>
      </w:r>
      <w:bookmarkEnd w:id="598"/>
    </w:p>
    <w:p w14:paraId="20C6192A" w14:textId="77777777" w:rsidR="00B5343F" w:rsidRPr="00B5343F" w:rsidRDefault="00B5343F" w:rsidP="004534AE"/>
    <w:p w14:paraId="20C6192B" w14:textId="6AE528A9" w:rsidR="009B3D62" w:rsidRDefault="009B3D62" w:rsidP="004534AE">
      <w:pPr>
        <w:pStyle w:val="Heading3"/>
      </w:pPr>
      <w:bookmarkStart w:id="599" w:name="_Toc216671802"/>
      <w:r>
        <w:t>Flexible Resource Adequacy Capacity Procured by LSEs</w:t>
      </w:r>
      <w:r w:rsidR="00A1436C">
        <w:t xml:space="preserve"> and CPEs</w:t>
      </w:r>
      <w:bookmarkEnd w:id="599"/>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600" w:name="_Toc216671803"/>
      <w:r>
        <w:t>Summary of Flexible Capacity Category Must Offer Obl</w:t>
      </w:r>
      <w:r w:rsidR="00823D8D">
        <w:t>i</w:t>
      </w:r>
      <w:r>
        <w:t>gation and Required Bidding Hours</w:t>
      </w:r>
      <w:bookmarkEnd w:id="600"/>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601" w:name="_Toc216671804"/>
      <w:r>
        <w:t>Summary of Bidding Requirements</w:t>
      </w:r>
      <w:bookmarkEnd w:id="601"/>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70CBCEE1"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CB136D">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lastRenderedPageBreak/>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 xml:space="preserve">Long Start Generating Resources (other than </w:t>
            </w:r>
            <w:r w:rsidRPr="00A64D66">
              <w:rPr>
                <w:rFonts w:cs="Arial"/>
                <w:sz w:val="20"/>
              </w:rPr>
              <w:lastRenderedPageBreak/>
              <w:t>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lastRenderedPageBreak/>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 xml:space="preserve">will be released from any </w:t>
            </w:r>
            <w:r w:rsidRPr="007931E0">
              <w:rPr>
                <w:rFonts w:cs="Arial"/>
                <w:sz w:val="20"/>
              </w:rPr>
              <w:lastRenderedPageBreak/>
              <w:t>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lastRenderedPageBreak/>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lastRenderedPageBreak/>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lastRenderedPageBreak/>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 xml:space="preserve">Submit Economic Bids for Ancillary Services that are not flagged as </w:t>
            </w:r>
            <w:r w:rsidRPr="004534AE">
              <w:rPr>
                <w:rFonts w:cs="Arial"/>
                <w:sz w:val="20"/>
              </w:rPr>
              <w:lastRenderedPageBreak/>
              <w:t>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tcPr>
          <w:p w14:paraId="20C6197D" w14:textId="77777777" w:rsidR="008600CF" w:rsidRPr="001829BE" w:rsidRDefault="008600CF" w:rsidP="008600CF">
            <w:pPr>
              <w:jc w:val="left"/>
              <w:rPr>
                <w:rFonts w:cs="Arial"/>
                <w:sz w:val="20"/>
              </w:rPr>
            </w:pPr>
            <w:r w:rsidRPr="00A64D66">
              <w:rPr>
                <w:rFonts w:cs="Arial"/>
                <w:sz w:val="20"/>
              </w:rPr>
              <w:lastRenderedPageBreak/>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w:t>
            </w:r>
            <w:r w:rsidRPr="00A64D66">
              <w:rPr>
                <w:rFonts w:cs="Arial"/>
                <w:sz w:val="20"/>
              </w:rPr>
              <w:lastRenderedPageBreak/>
              <w:t>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lastRenderedPageBreak/>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w:t>
            </w:r>
            <w:r>
              <w:rPr>
                <w:rFonts w:cs="Arial"/>
                <w:sz w:val="20"/>
              </w:rPr>
              <w:lastRenderedPageBreak/>
              <w:t>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lastRenderedPageBreak/>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02" w:name="_Summary_of_Flexible"/>
      <w:bookmarkEnd w:id="602"/>
    </w:p>
    <w:p w14:paraId="20C61992" w14:textId="77777777" w:rsidR="009B3D62" w:rsidRDefault="00AA4F8E" w:rsidP="004534AE">
      <w:pPr>
        <w:pStyle w:val="Heading3"/>
      </w:pPr>
      <w:bookmarkStart w:id="603" w:name="_Toc216671805"/>
      <w:r>
        <w:t>Availability Requirement</w:t>
      </w:r>
      <w:bookmarkEnd w:id="603"/>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4" w:name="_Toc216671806"/>
      <w:r>
        <w:t>Participation in RUC</w:t>
      </w:r>
      <w:bookmarkEnd w:id="604"/>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lastRenderedPageBreak/>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05" w:name="_Toc216671807"/>
      <w:r>
        <w:t>Failure to Bid</w:t>
      </w:r>
      <w:bookmarkEnd w:id="605"/>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6" w:name="_Toc295831174"/>
      <w:bookmarkStart w:id="607" w:name="_Toc326763925"/>
      <w:bookmarkStart w:id="608" w:name="_Toc369088161"/>
      <w:bookmarkStart w:id="609" w:name="_Toc397496531"/>
      <w:bookmarkStart w:id="610" w:name="_Toc271708160"/>
      <w:bookmarkStart w:id="611" w:name="_Toc249939638"/>
      <w:bookmarkStart w:id="612" w:name="_Toc289356233"/>
      <w:bookmarkStart w:id="613" w:name="_Toc295820472"/>
      <w:bookmarkStart w:id="614" w:name="_Toc295820948"/>
      <w:bookmarkStart w:id="615" w:name="_Toc300573976"/>
      <w:bookmarkStart w:id="616" w:name="_Toc216671808"/>
      <w:r w:rsidRPr="00887386">
        <w:rPr>
          <w:sz w:val="34"/>
          <w:szCs w:val="34"/>
        </w:rPr>
        <w:lastRenderedPageBreak/>
        <w:t>Local Capacity and Reliability Procurement Provisions</w:t>
      </w:r>
      <w:bookmarkEnd w:id="606"/>
      <w:bookmarkEnd w:id="607"/>
      <w:bookmarkEnd w:id="608"/>
      <w:bookmarkEnd w:id="609"/>
      <w:bookmarkEnd w:id="616"/>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7" w:name="_Toc295831175"/>
      <w:bookmarkStart w:id="618" w:name="_Toc326763926"/>
      <w:bookmarkStart w:id="619" w:name="_Toc369088162"/>
      <w:bookmarkStart w:id="620" w:name="_Toc397496532"/>
      <w:bookmarkStart w:id="621" w:name="_Toc216671809"/>
      <w:r w:rsidRPr="00ED5330">
        <w:rPr>
          <w:i/>
          <w:sz w:val="30"/>
          <w:szCs w:val="30"/>
        </w:rPr>
        <w:t>Local Capacity Technical Study</w:t>
      </w:r>
      <w:bookmarkEnd w:id="617"/>
      <w:bookmarkEnd w:id="618"/>
      <w:bookmarkEnd w:id="619"/>
      <w:bookmarkEnd w:id="620"/>
      <w:bookmarkEnd w:id="621"/>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w:t>
      </w:r>
      <w:r w:rsidRPr="0065797F">
        <w:lastRenderedPageBreak/>
        <w:t>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A82A0B" w:rsidP="00C26AA6">
      <w:pPr>
        <w:pStyle w:val="ParaText"/>
      </w:pPr>
      <w:hyperlink r:id="rId85" w:history="1">
        <w:r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A82A0B" w:rsidP="00C26AA6">
      <w:pPr>
        <w:pStyle w:val="ParaText"/>
      </w:pPr>
      <w:hyperlink r:id="rId86" w:history="1">
        <w:r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2" w:name="_Toc295831176"/>
      <w:bookmarkStart w:id="623" w:name="_Toc326763927"/>
      <w:bookmarkStart w:id="624" w:name="_Toc369088163"/>
      <w:bookmarkStart w:id="625" w:name="_Toc397496533"/>
      <w:bookmarkStart w:id="626" w:name="_Toc216671810"/>
      <w:r w:rsidRPr="00887386">
        <w:rPr>
          <w:i/>
          <w:sz w:val="30"/>
          <w:szCs w:val="30"/>
        </w:rPr>
        <w:t>Allocation of Local Capacity Area Resource Obligations</w:t>
      </w:r>
      <w:bookmarkEnd w:id="622"/>
      <w:bookmarkEnd w:id="623"/>
      <w:bookmarkEnd w:id="624"/>
      <w:bookmarkEnd w:id="625"/>
      <w:bookmarkEnd w:id="626"/>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 xml:space="preserve">Even if more than one Local Capacity Area exists in a TAC Area, the LSE’s </w:t>
      </w:r>
      <w:r w:rsidRPr="0065797F">
        <w:rPr>
          <w:rFonts w:cs="Arial"/>
        </w:rPr>
        <w:lastRenderedPageBreak/>
        <w:t>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w:t>
      </w:r>
      <w:r w:rsidRPr="00AF7DF6">
        <w:rPr>
          <w:rFonts w:cs="Arial"/>
        </w:rPr>
        <w:lastRenderedPageBreak/>
        <w:t>each LSE's proportionate share of the provisional allocation.  Any LSE deficiencies created by reducing such provisional RA credits may be addressed in the cure periods established in Sections 40.7 and 40.10.5.4.</w:t>
      </w:r>
      <w:bookmarkStart w:id="627" w:name="_Toc295831177"/>
      <w:bookmarkStart w:id="628" w:name="_Toc326763928"/>
      <w:bookmarkStart w:id="629" w:name="_Toc369088164"/>
      <w:bookmarkStart w:id="630"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31" w:name="_Toc216671811"/>
      <w:r w:rsidRPr="0065797F">
        <w:t>Allocation to CPUC Load Serving Entities</w:t>
      </w:r>
      <w:bookmarkEnd w:id="627"/>
      <w:bookmarkEnd w:id="628"/>
      <w:bookmarkEnd w:id="629"/>
      <w:bookmarkEnd w:id="630"/>
      <w:bookmarkEnd w:id="631"/>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2" w:name="_Toc295831178"/>
      <w:bookmarkStart w:id="633" w:name="_Toc326763929"/>
      <w:bookmarkStart w:id="634" w:name="_Toc369088165"/>
      <w:bookmarkStart w:id="635" w:name="_Toc397496535"/>
      <w:bookmarkStart w:id="636" w:name="_Toc216671812"/>
      <w:r w:rsidRPr="0065797F">
        <w:t>Allocation to Non-CPUC Load Serving Entities</w:t>
      </w:r>
      <w:bookmarkEnd w:id="632"/>
      <w:bookmarkEnd w:id="633"/>
      <w:bookmarkEnd w:id="634"/>
      <w:bookmarkEnd w:id="635"/>
      <w:bookmarkEnd w:id="636"/>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7" w:name="_Toc295831179"/>
      <w:bookmarkStart w:id="638" w:name="_Toc326763930"/>
      <w:bookmarkStart w:id="639" w:name="_Toc369088166"/>
      <w:bookmarkStart w:id="640" w:name="_Toc397496536"/>
      <w:bookmarkStart w:id="641" w:name="_Toc216671813"/>
      <w:r w:rsidRPr="0065797F">
        <w:t xml:space="preserve">Conditions under which </w:t>
      </w:r>
      <w:r w:rsidR="00A64958">
        <w:t>ISO</w:t>
      </w:r>
      <w:r w:rsidRPr="0065797F">
        <w:t xml:space="preserve"> will </w:t>
      </w:r>
      <w:r>
        <w:t>E</w:t>
      </w:r>
      <w:r w:rsidRPr="0065797F">
        <w:t>ngage in Reliability Procurement</w:t>
      </w:r>
      <w:bookmarkEnd w:id="637"/>
      <w:bookmarkEnd w:id="638"/>
      <w:bookmarkEnd w:id="639"/>
      <w:bookmarkEnd w:id="640"/>
      <w:bookmarkEnd w:id="641"/>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w:t>
      </w:r>
      <w:r w:rsidRPr="0065797F">
        <w:rPr>
          <w:rFonts w:cs="Arial"/>
        </w:rPr>
        <w:lastRenderedPageBreak/>
        <w:t xml:space="preserve">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2" w:name="_Toc295831180"/>
      <w:bookmarkStart w:id="643" w:name="_Toc326763931"/>
      <w:bookmarkStart w:id="644" w:name="_Toc369088167"/>
      <w:bookmarkStart w:id="645" w:name="_Toc397496537"/>
      <w:bookmarkStart w:id="646" w:name="_Toc216671814"/>
      <w:r w:rsidRPr="0065797F">
        <w:t>Factors Considered in Selecting Reliability Capacity Procured</w:t>
      </w:r>
      <w:bookmarkEnd w:id="642"/>
      <w:bookmarkEnd w:id="643"/>
      <w:bookmarkEnd w:id="644"/>
      <w:bookmarkEnd w:id="645"/>
      <w:bookmarkEnd w:id="646"/>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7" w:name="_Toc295831181"/>
      <w:bookmarkStart w:id="648" w:name="_Toc326763932"/>
      <w:bookmarkStart w:id="649" w:name="_Toc369088168"/>
      <w:bookmarkStart w:id="650" w:name="_Toc397496538"/>
      <w:bookmarkStart w:id="651" w:name="_Toc216671815"/>
      <w:r w:rsidRPr="0065797F">
        <w:t xml:space="preserve">Local Capacity Area </w:t>
      </w:r>
      <w:r>
        <w:t xml:space="preserve">Evaluation and Procurement </w:t>
      </w:r>
      <w:r w:rsidRPr="0065797F">
        <w:t>Reports</w:t>
      </w:r>
      <w:bookmarkEnd w:id="647"/>
      <w:bookmarkEnd w:id="648"/>
      <w:bookmarkEnd w:id="649"/>
      <w:bookmarkEnd w:id="650"/>
      <w:bookmarkEnd w:id="651"/>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 xml:space="preserve">The purpose of </w:t>
      </w:r>
      <w:r w:rsidRPr="0065797F">
        <w:rPr>
          <w:rFonts w:cs="Arial"/>
        </w:rPr>
        <w:lastRenderedPageBreak/>
        <w:t>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C26AA6" w:rsidP="00C26AA6">
      <w:pPr>
        <w:pStyle w:val="ParaText"/>
      </w:pPr>
      <w:hyperlink r:id="rId87" w:history="1">
        <w:r w:rsidRPr="001054D1">
          <w:rPr>
            <w:rStyle w:val="Hyperlink"/>
          </w:rPr>
          <w:t>http://www.</w:t>
        </w:r>
        <w:r w:rsidR="00A64958">
          <w:rPr>
            <w:rStyle w:val="Hyperlink"/>
          </w:rPr>
          <w:t>ISO</w:t>
        </w:r>
        <w:r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2" w:name="_Toc326763933"/>
    </w:p>
    <w:p w14:paraId="20C619CF" w14:textId="77777777" w:rsidR="00915269" w:rsidRDefault="00364A76" w:rsidP="008B160B">
      <w:pPr>
        <w:pStyle w:val="Heading1"/>
        <w:numPr>
          <w:ilvl w:val="0"/>
          <w:numId w:val="0"/>
        </w:numPr>
      </w:pPr>
      <w:bookmarkStart w:id="653" w:name="_7.3.5_Interim_Capacity"/>
      <w:bookmarkStart w:id="654" w:name="_DV_M653"/>
      <w:bookmarkStart w:id="655" w:name="_DV_M667"/>
      <w:bookmarkStart w:id="656" w:name="_7.3.5.5.2_Resource-Specific_ICPM"/>
      <w:bookmarkStart w:id="657" w:name="_8_Standard_Capacity"/>
      <w:bookmarkStart w:id="658" w:name="_Toc341465276"/>
      <w:bookmarkStart w:id="659" w:name="_Toc237062492"/>
      <w:bookmarkEnd w:id="610"/>
      <w:bookmarkEnd w:id="611"/>
      <w:bookmarkEnd w:id="612"/>
      <w:bookmarkEnd w:id="613"/>
      <w:bookmarkEnd w:id="614"/>
      <w:bookmarkEnd w:id="615"/>
      <w:bookmarkEnd w:id="652"/>
      <w:bookmarkEnd w:id="653"/>
      <w:bookmarkEnd w:id="654"/>
      <w:bookmarkEnd w:id="655"/>
      <w:bookmarkEnd w:id="656"/>
      <w:bookmarkEnd w:id="657"/>
      <w:bookmarkEnd w:id="658"/>
      <w:r w:rsidRPr="003D5CD8">
        <w:rPr>
          <w:color w:val="000000"/>
          <w:kern w:val="0"/>
          <w:sz w:val="22"/>
        </w:rPr>
        <w:br w:type="page"/>
      </w:r>
      <w:bookmarkStart w:id="660" w:name="_Toc271708173"/>
      <w:bookmarkStart w:id="661" w:name="_Toc249939651"/>
      <w:bookmarkStart w:id="662" w:name="_Toc289356286"/>
      <w:bookmarkStart w:id="663" w:name="_Toc295820526"/>
      <w:bookmarkStart w:id="664" w:name="_Toc295821002"/>
      <w:bookmarkStart w:id="665" w:name="_Toc300574029"/>
      <w:bookmarkStart w:id="666" w:name="_Toc326763983"/>
      <w:bookmarkStart w:id="667" w:name="_Toc369088189"/>
      <w:r w:rsidR="001E3970" w:rsidRPr="005C678F" w:rsidDel="001E3970">
        <w:lastRenderedPageBreak/>
        <w:t xml:space="preserve"> </w:t>
      </w:r>
      <w:bookmarkStart w:id="668" w:name="_Toc439168296"/>
      <w:bookmarkStart w:id="669" w:name="_Toc439245069"/>
      <w:bookmarkStart w:id="670" w:name="_Toc439168310"/>
      <w:bookmarkStart w:id="671" w:name="_Toc439245083"/>
      <w:bookmarkStart w:id="672" w:name="_8.2_Availability_Standards"/>
      <w:bookmarkStart w:id="673" w:name="_Toc439168317"/>
      <w:bookmarkStart w:id="674" w:name="_Toc439245090"/>
      <w:bookmarkStart w:id="675" w:name="_Toc439168326"/>
      <w:bookmarkStart w:id="676" w:name="_Toc439245099"/>
      <w:bookmarkStart w:id="677" w:name="_Toc439168387"/>
      <w:bookmarkStart w:id="678" w:name="_Toc439245160"/>
      <w:bookmarkStart w:id="679" w:name="_Toc439168443"/>
      <w:bookmarkStart w:id="680" w:name="_Toc439245216"/>
      <w:bookmarkStart w:id="681" w:name="_Toc439168444"/>
      <w:bookmarkStart w:id="682" w:name="_Toc439245217"/>
      <w:bookmarkStart w:id="683" w:name="_Toc439168445"/>
      <w:bookmarkStart w:id="684" w:name="_Toc439245218"/>
      <w:bookmarkStart w:id="685" w:name="_Toc439168446"/>
      <w:bookmarkStart w:id="686" w:name="_Toc439245219"/>
      <w:bookmarkStart w:id="687" w:name="_Toc439168447"/>
      <w:bookmarkStart w:id="688" w:name="_Toc439245220"/>
      <w:bookmarkStart w:id="689" w:name="_Toc439168448"/>
      <w:bookmarkStart w:id="690" w:name="_Toc439245221"/>
      <w:bookmarkStart w:id="691" w:name="_Toc439168449"/>
      <w:bookmarkStart w:id="692" w:name="_Toc439245222"/>
      <w:bookmarkStart w:id="693" w:name="_Toc439168454"/>
      <w:bookmarkStart w:id="694" w:name="_Toc439245227"/>
      <w:bookmarkStart w:id="695" w:name="_Toc439168468"/>
      <w:bookmarkStart w:id="696" w:name="_Toc439245241"/>
      <w:bookmarkStart w:id="697" w:name="_Toc439168482"/>
      <w:bookmarkStart w:id="698" w:name="_Toc439245255"/>
      <w:bookmarkStart w:id="699" w:name="_Toc439168495"/>
      <w:bookmarkStart w:id="700" w:name="_Toc439245268"/>
      <w:bookmarkStart w:id="701" w:name="_Toc439168496"/>
      <w:bookmarkStart w:id="702" w:name="_Toc439245269"/>
      <w:bookmarkStart w:id="703" w:name="_Toc439168506"/>
      <w:bookmarkStart w:id="704" w:name="_Toc439245279"/>
      <w:bookmarkStart w:id="705" w:name="_Toc439168525"/>
      <w:bookmarkStart w:id="706" w:name="_Toc439245298"/>
      <w:bookmarkStart w:id="707" w:name="_Toc439168526"/>
      <w:bookmarkStart w:id="708" w:name="_Toc439245299"/>
      <w:bookmarkStart w:id="709" w:name="_Toc439168530"/>
      <w:bookmarkStart w:id="710" w:name="_Toc439245303"/>
      <w:bookmarkStart w:id="711" w:name="_Toc439168657"/>
      <w:bookmarkStart w:id="712" w:name="_Toc439245430"/>
      <w:bookmarkStart w:id="713" w:name="_Toc439168659"/>
      <w:bookmarkStart w:id="714" w:name="_Toc439245432"/>
      <w:bookmarkStart w:id="715" w:name="_Toc439168669"/>
      <w:bookmarkStart w:id="716" w:name="_Toc439245442"/>
      <w:bookmarkStart w:id="717" w:name="_Toc439168676"/>
      <w:bookmarkStart w:id="718" w:name="_Toc439245449"/>
      <w:bookmarkStart w:id="719" w:name="_Toc439168685"/>
      <w:bookmarkStart w:id="720" w:name="_Toc439245458"/>
      <w:bookmarkStart w:id="721" w:name="_Toc439168703"/>
      <w:bookmarkStart w:id="722" w:name="_Toc439245476"/>
      <w:bookmarkStart w:id="723" w:name="_Toc439168704"/>
      <w:bookmarkStart w:id="724" w:name="_Toc439245477"/>
      <w:bookmarkStart w:id="725" w:name="_Toc439168711"/>
      <w:bookmarkStart w:id="726" w:name="_Toc439245484"/>
      <w:bookmarkStart w:id="727" w:name="_Toc439168733"/>
      <w:bookmarkStart w:id="728" w:name="_Toc439245506"/>
      <w:bookmarkStart w:id="729" w:name="_Toc439168734"/>
      <w:bookmarkStart w:id="730" w:name="_Toc439245507"/>
      <w:bookmarkStart w:id="731" w:name="_Toc439168735"/>
      <w:bookmarkStart w:id="732" w:name="_Toc439245508"/>
      <w:bookmarkStart w:id="733" w:name="_Toc439168736"/>
      <w:bookmarkStart w:id="734" w:name="_Toc439245509"/>
      <w:bookmarkStart w:id="735" w:name="_Toc439168737"/>
      <w:bookmarkStart w:id="736" w:name="_Toc439245510"/>
      <w:bookmarkStart w:id="737" w:name="_Toc439168738"/>
      <w:bookmarkStart w:id="738" w:name="_Toc439245511"/>
      <w:bookmarkStart w:id="739" w:name="_Toc439168739"/>
      <w:bookmarkStart w:id="740" w:name="_Toc439245512"/>
      <w:bookmarkStart w:id="741" w:name="_Toc439168740"/>
      <w:bookmarkStart w:id="742" w:name="_Toc439245513"/>
      <w:bookmarkStart w:id="743" w:name="_Toc439168741"/>
      <w:bookmarkStart w:id="744" w:name="_Toc439245514"/>
      <w:bookmarkStart w:id="745" w:name="_Toc439168742"/>
      <w:bookmarkStart w:id="746" w:name="_Toc439245515"/>
      <w:bookmarkStart w:id="747" w:name="_Toc439168743"/>
      <w:bookmarkStart w:id="748" w:name="_Toc439245516"/>
      <w:bookmarkStart w:id="749" w:name="_Toc439168744"/>
      <w:bookmarkStart w:id="750" w:name="_Toc439245517"/>
      <w:bookmarkStart w:id="751" w:name="_Toc439168745"/>
      <w:bookmarkStart w:id="752" w:name="_Toc439245518"/>
      <w:bookmarkStart w:id="753" w:name="_Toc439168746"/>
      <w:bookmarkStart w:id="754" w:name="_Toc439245519"/>
      <w:bookmarkStart w:id="755" w:name="_Toc439168747"/>
      <w:bookmarkStart w:id="756" w:name="_Toc439245520"/>
      <w:bookmarkStart w:id="757" w:name="_Toc439168748"/>
      <w:bookmarkStart w:id="758" w:name="_Toc439245521"/>
      <w:bookmarkStart w:id="759" w:name="_Toc439168749"/>
      <w:bookmarkStart w:id="760" w:name="_Toc439245522"/>
      <w:bookmarkStart w:id="761" w:name="_Toc439168750"/>
      <w:bookmarkStart w:id="762" w:name="_Toc439245523"/>
      <w:bookmarkStart w:id="763" w:name="_Toc439168751"/>
      <w:bookmarkStart w:id="764" w:name="_Toc439245524"/>
      <w:bookmarkStart w:id="765" w:name="_Toc439168752"/>
      <w:bookmarkStart w:id="766" w:name="_Toc439245525"/>
      <w:bookmarkStart w:id="767" w:name="_Toc439168753"/>
      <w:bookmarkStart w:id="768" w:name="_Toc439245526"/>
      <w:bookmarkStart w:id="769" w:name="_Toc439168754"/>
      <w:bookmarkStart w:id="770" w:name="_Toc439245527"/>
      <w:bookmarkStart w:id="771" w:name="_Toc439168755"/>
      <w:bookmarkStart w:id="772" w:name="_Toc439245528"/>
      <w:bookmarkStart w:id="773" w:name="_Toc439168757"/>
      <w:bookmarkStart w:id="774" w:name="_Toc439245530"/>
      <w:bookmarkStart w:id="775" w:name="_Toc439168763"/>
      <w:bookmarkStart w:id="776" w:name="_Toc439245536"/>
      <w:bookmarkStart w:id="777" w:name="_Toc439168792"/>
      <w:bookmarkStart w:id="778" w:name="_Toc439245565"/>
      <w:bookmarkStart w:id="779" w:name="_Toc439168794"/>
      <w:bookmarkStart w:id="780" w:name="_Toc439245567"/>
      <w:bookmarkStart w:id="781" w:name="_Toc439168830"/>
      <w:bookmarkStart w:id="782" w:name="_Toc439245603"/>
      <w:bookmarkStart w:id="783" w:name="_8.5.2_Example_of"/>
      <w:bookmarkStart w:id="784" w:name="_Toc439168855"/>
      <w:bookmarkStart w:id="785" w:name="_Toc439245628"/>
      <w:bookmarkStart w:id="786" w:name="_8.5.3_Non-Availability_Charge"/>
      <w:bookmarkStart w:id="787" w:name="_8.7_Unit_Substitution"/>
      <w:bookmarkStart w:id="788" w:name="_Toc439168910"/>
      <w:bookmarkStart w:id="789" w:name="_Toc439245683"/>
      <w:bookmarkStart w:id="790" w:name="_Toc439168917"/>
      <w:bookmarkStart w:id="791" w:name="_Toc439245690"/>
      <w:bookmarkStart w:id="792" w:name="_Toc439168920"/>
      <w:bookmarkStart w:id="793" w:name="_Toc439245693"/>
      <w:bookmarkStart w:id="794" w:name="_Toc439168922"/>
      <w:bookmarkStart w:id="795" w:name="_Toc439245695"/>
      <w:bookmarkStart w:id="796" w:name="_Toc439168925"/>
      <w:bookmarkStart w:id="797" w:name="_Toc439245698"/>
      <w:bookmarkStart w:id="798" w:name="_Toc439168929"/>
      <w:bookmarkStart w:id="799" w:name="_Toc439245702"/>
      <w:bookmarkStart w:id="800" w:name="_Toc439168931"/>
      <w:bookmarkStart w:id="801" w:name="_Toc439245704"/>
      <w:bookmarkStart w:id="802" w:name="_Toc439168934"/>
      <w:bookmarkStart w:id="803" w:name="_Toc439245707"/>
      <w:bookmarkStart w:id="804" w:name="_Toc439168936"/>
      <w:bookmarkStart w:id="805" w:name="_Toc439245709"/>
      <w:bookmarkStart w:id="806" w:name="_Toc439168939"/>
      <w:bookmarkStart w:id="807" w:name="_Toc439245712"/>
      <w:bookmarkStart w:id="808" w:name="_Toc439168941"/>
      <w:bookmarkStart w:id="809" w:name="_Toc439245714"/>
      <w:bookmarkStart w:id="810" w:name="_Toc439168942"/>
      <w:bookmarkStart w:id="811" w:name="_Toc439245715"/>
      <w:bookmarkStart w:id="812" w:name="_Toc439168943"/>
      <w:bookmarkStart w:id="813" w:name="_Toc439245716"/>
      <w:bookmarkStart w:id="814" w:name="_Toc439168952"/>
      <w:bookmarkStart w:id="815" w:name="_Toc439245725"/>
      <w:bookmarkStart w:id="816" w:name="_Toc439168954"/>
      <w:bookmarkStart w:id="817" w:name="_Toc439245727"/>
      <w:bookmarkStart w:id="818" w:name="_Toc439168956"/>
      <w:bookmarkStart w:id="819" w:name="_Toc439245729"/>
      <w:bookmarkStart w:id="820" w:name="_Toc439168960"/>
      <w:bookmarkStart w:id="821" w:name="_Toc439245733"/>
      <w:bookmarkStart w:id="822" w:name="_Toc439168961"/>
      <w:bookmarkStart w:id="823" w:name="_Toc439245734"/>
      <w:bookmarkStart w:id="824" w:name="_8.8_Exempt_capacity"/>
      <w:bookmarkStart w:id="825" w:name="_Toc439168968"/>
      <w:bookmarkStart w:id="826" w:name="_Toc439245741"/>
      <w:bookmarkStart w:id="827" w:name="_Toc439168990"/>
      <w:bookmarkStart w:id="828" w:name="_Toc439245763"/>
      <w:bookmarkStart w:id="829" w:name="_Toc142099102"/>
      <w:bookmarkStart w:id="830" w:name="_Toc271708200"/>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20C619D0" w14:textId="77777777" w:rsidR="00F563CB" w:rsidRDefault="00304010" w:rsidP="006446A3">
      <w:pPr>
        <w:pStyle w:val="Heading1"/>
      </w:pPr>
      <w:bookmarkStart w:id="831" w:name="_Toc216671816"/>
      <w:r>
        <w:t>Resource Adequacy Substitution</w:t>
      </w:r>
      <w:bookmarkEnd w:id="831"/>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2" w:name="_Toc216671817"/>
      <w:r>
        <w:t>Overview of RA substitution</w:t>
      </w:r>
      <w:bookmarkEnd w:id="832"/>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3" w:name="_Toc499044398"/>
      <w:bookmarkStart w:id="834" w:name="_Toc216671818"/>
      <w:r>
        <w:t>Different types of substitution</w:t>
      </w:r>
      <w:bookmarkEnd w:id="833"/>
      <w:bookmarkEnd w:id="834"/>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5" w:name="_Toc499044399"/>
      <w:bookmarkStart w:id="836" w:name="_Toc216671819"/>
      <w:r>
        <w:t>Planned Outage Substitution</w:t>
      </w:r>
      <w:bookmarkEnd w:id="835"/>
      <w:bookmarkEnd w:id="836"/>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7" w:name="_Toc499044401"/>
      <w:bookmarkStart w:id="838" w:name="_Toc216671820"/>
      <w:r>
        <w:t>Nature of Work Attributes for Planned Outages</w:t>
      </w:r>
      <w:bookmarkEnd w:id="837"/>
      <w:bookmarkEnd w:id="838"/>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lastRenderedPageBreak/>
              <w:t>Planned</w:t>
            </w:r>
          </w:p>
        </w:tc>
        <w:tc>
          <w:tcPr>
            <w:tcW w:w="3580" w:type="dxa"/>
            <w:tcBorders>
              <w:top w:val="nil"/>
              <w:left w:val="nil"/>
              <w:bottom w:val="single" w:sz="4" w:space="0" w:color="auto"/>
              <w:right w:val="single" w:sz="4" w:space="0" w:color="auto"/>
            </w:tcBorders>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39" w:name="_Toc499044402"/>
      <w:bookmarkStart w:id="840" w:name="_Toc216671821"/>
      <w:r>
        <w:t xml:space="preserve">Resource Adequacy Substitute Capacity </w:t>
      </w:r>
      <w:r w:rsidR="007A1862">
        <w:t>Process and validation rules</w:t>
      </w:r>
      <w:bookmarkEnd w:id="839"/>
      <w:bookmarkEnd w:id="840"/>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41" w:name="_Toc499044403"/>
      <w:bookmarkStart w:id="842" w:name="_Toc216671822"/>
      <w:r>
        <w:t>Time frame for submitting unit substitutions</w:t>
      </w:r>
      <w:bookmarkEnd w:id="841"/>
      <w:bookmarkEnd w:id="842"/>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lastRenderedPageBreak/>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3" w:name="_Toc216671823"/>
      <w:r>
        <w:t>S</w:t>
      </w:r>
      <w:r w:rsidR="00920E72">
        <w:t>ubmitting unit substitutions</w:t>
      </w:r>
      <w:r>
        <w:t xml:space="preserve"> before T-29</w:t>
      </w:r>
      <w:bookmarkEnd w:id="843"/>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4" w:name="_Toc216671824"/>
      <w:r>
        <w:t>Submitting unit substitutions after T-29</w:t>
      </w:r>
      <w:bookmarkEnd w:id="844"/>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lastRenderedPageBreak/>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5" w:name="_Toc216671825"/>
      <w:r>
        <w:t>Submitting unit substitutions with multiple obligation months</w:t>
      </w:r>
      <w:bookmarkEnd w:id="845"/>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w:t>
      </w:r>
      <w:r w:rsidR="00914F70">
        <w:lastRenderedPageBreak/>
        <w:t xml:space="preserve">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6" w:name="_Toc216671826"/>
      <w:r>
        <w:t xml:space="preserve">Submitting overlapping </w:t>
      </w:r>
      <w:r w:rsidR="00B73C40">
        <w:t>outages for the same resource</w:t>
      </w:r>
      <w:r>
        <w:t xml:space="preserve"> with RASC Obligation</w:t>
      </w:r>
      <w:bookmarkEnd w:id="846"/>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lastRenderedPageBreak/>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7" w:name="_Toc216671827"/>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7"/>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lastRenderedPageBreak/>
        <w:br w:type="page"/>
      </w:r>
    </w:p>
    <w:p w14:paraId="20C61A7B" w14:textId="051819DE" w:rsidR="007A1862" w:rsidRDefault="007A1862" w:rsidP="00946E68">
      <w:pPr>
        <w:pStyle w:val="Heading4"/>
      </w:pPr>
      <w:bookmarkStart w:id="848" w:name="_Toc499044404"/>
      <w:bookmarkStart w:id="849" w:name="_Toc216671828"/>
      <w:r>
        <w:lastRenderedPageBreak/>
        <w:t xml:space="preserve">Validation rules for </w:t>
      </w:r>
      <w:bookmarkEnd w:id="848"/>
      <w:r w:rsidR="00E43D20">
        <w:t>RA Substitution Capacity</w:t>
      </w:r>
      <w:bookmarkEnd w:id="849"/>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50" w:name="_Toc499044405"/>
      <w:bookmarkStart w:id="851" w:name="_Toc216671829"/>
      <w:r>
        <w:t>C</w:t>
      </w:r>
      <w:r w:rsidRPr="000803DB">
        <w:t>ancellations</w:t>
      </w:r>
      <w:bookmarkEnd w:id="850"/>
      <w:bookmarkEnd w:id="851"/>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2" w:name="_Toc216671830"/>
      <w:r>
        <w:t>Forced Outage Substitution</w:t>
      </w:r>
      <w:bookmarkEnd w:id="852"/>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53" w:name="_Toc216671831"/>
      <w:r w:rsidRPr="00360590">
        <w:t xml:space="preserve">9.3.1 </w:t>
      </w:r>
      <w:r w:rsidR="00B70721" w:rsidRPr="00360590">
        <w:t>Compatible Bus Me</w:t>
      </w:r>
      <w:r w:rsidR="00204D8C" w:rsidRPr="00360590">
        <w:t>t</w:t>
      </w:r>
      <w:r w:rsidR="00B70721" w:rsidRPr="00360590">
        <w:t>h</w:t>
      </w:r>
      <w:r w:rsidR="00204D8C" w:rsidRPr="00360590">
        <w:t>odology</w:t>
      </w:r>
      <w:bookmarkEnd w:id="853"/>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lastRenderedPageBreak/>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54" w:name="_Toc216671832"/>
      <w:r>
        <w:t xml:space="preserve">9.3.2 </w:t>
      </w:r>
      <w:r w:rsidR="00CB6C48">
        <w:t>Substitution process and validation rules</w:t>
      </w:r>
      <w:bookmarkEnd w:id="854"/>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827284532"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55" w:name="_Toc499044410"/>
      <w:bookmarkStart w:id="856" w:name="_Toc216671833"/>
      <w:r>
        <w:lastRenderedPageBreak/>
        <w:t>9.3.3 Nature of Work Attributes for Forced Outages</w:t>
      </w:r>
      <w:bookmarkEnd w:id="855"/>
      <w:bookmarkEnd w:id="856"/>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lastRenderedPageBreak/>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57" w:name="_Toc216671834"/>
      <w:r>
        <w:t xml:space="preserve">9.3.4 </w:t>
      </w:r>
      <w:r w:rsidR="00CB6C48">
        <w:t>Time frame for submitting unit substitutions</w:t>
      </w:r>
      <w:bookmarkEnd w:id="857"/>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58" w:name="_Toc216671835"/>
      <w:r w:rsidRPr="002967A1">
        <w:t>Curtailment allocation of PT Exports</w:t>
      </w:r>
      <w:bookmarkEnd w:id="858"/>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w:t>
      </w:r>
      <w:r w:rsidRPr="0016054A">
        <w:lastRenderedPageBreak/>
        <w:t>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59" w:name="_Toc216671836"/>
      <w:r>
        <w:t>9.3.</w:t>
      </w:r>
      <w:r w:rsidR="002967A1">
        <w:t>6</w:t>
      </w:r>
      <w:r>
        <w:t xml:space="preserve"> </w:t>
      </w:r>
      <w:r w:rsidR="00CB6C48">
        <w:t>Validation rules</w:t>
      </w:r>
      <w:bookmarkEnd w:id="859"/>
    </w:p>
    <w:p w14:paraId="20C61B2C" w14:textId="20A82965" w:rsidR="00CB6C48" w:rsidRDefault="004F73EB" w:rsidP="00360590">
      <w:pPr>
        <w:pStyle w:val="Heading4"/>
        <w:numPr>
          <w:ilvl w:val="0"/>
          <w:numId w:val="0"/>
        </w:numPr>
      </w:pPr>
      <w:bookmarkStart w:id="860" w:name="_Toc216671837"/>
      <w:r>
        <w:t>9.3.</w:t>
      </w:r>
      <w:r w:rsidR="002967A1">
        <w:t>6</w:t>
      </w:r>
      <w:r>
        <w:t>.1</w:t>
      </w:r>
      <w:r w:rsidR="00CB6C48">
        <w:t xml:space="preserve"> </w:t>
      </w:r>
      <w:r w:rsidR="00220D58">
        <w:t>Generic</w:t>
      </w:r>
      <w:r w:rsidR="00CB6C48">
        <w:t xml:space="preserve"> RA substitution validation rules</w:t>
      </w:r>
      <w:bookmarkEnd w:id="860"/>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lastRenderedPageBreak/>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7B0A69" w:rsidP="008332DE">
      <w:pPr>
        <w:spacing w:after="240" w:line="300" w:lineRule="auto"/>
      </w:pPr>
      <w:hyperlink r:id="rId94" w:history="1">
        <w:r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61" w:name="_Toc216671838"/>
      <w:bookmarkEnd w:id="861"/>
    </w:p>
    <w:p w14:paraId="20C61B3F" w14:textId="0946C899" w:rsidR="00CB6C48" w:rsidRDefault="00CB6C48" w:rsidP="002967A1">
      <w:pPr>
        <w:pStyle w:val="Heading4"/>
      </w:pPr>
      <w:r>
        <w:t xml:space="preserve"> </w:t>
      </w:r>
      <w:bookmarkStart w:id="862" w:name="_Toc216671839"/>
      <w:r>
        <w:t>Flexible RA substitution validation rules</w:t>
      </w:r>
      <w:bookmarkEnd w:id="862"/>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lastRenderedPageBreak/>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7B0A69" w:rsidP="009F73F1">
      <w:pPr>
        <w:spacing w:after="240" w:line="300" w:lineRule="auto"/>
      </w:pPr>
      <w:hyperlink r:id="rId95" w:history="1">
        <w:r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63" w:name="_Toc216671840"/>
      <w:r>
        <w:t>Transfer of RA obligation</w:t>
      </w:r>
      <w:bookmarkEnd w:id="863"/>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4" w:name="_Toc216671841"/>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4"/>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lastRenderedPageBreak/>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lastRenderedPageBreak/>
        <w:br w:type="page"/>
      </w:r>
    </w:p>
    <w:p w14:paraId="20C61BBD" w14:textId="77777777" w:rsidR="006A39B2" w:rsidRPr="00F50CC6" w:rsidRDefault="006A39B2" w:rsidP="006A39B2">
      <w:pPr>
        <w:pStyle w:val="Heading2"/>
      </w:pPr>
      <w:bookmarkStart w:id="865" w:name="_Toc412753125"/>
      <w:bookmarkStart w:id="866" w:name="_Toc216671842"/>
      <w:r w:rsidRPr="00F50CC6">
        <w:lastRenderedPageBreak/>
        <w:t>Out-of-Service Transmission Path</w:t>
      </w:r>
      <w:bookmarkEnd w:id="865"/>
      <w:bookmarkEnd w:id="866"/>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7" w:name="_Toc412753126"/>
      <w:bookmarkStart w:id="868" w:name="_Toc216671843"/>
      <w:r w:rsidRPr="00770B97">
        <w:lastRenderedPageBreak/>
        <w:t>Outage Reporting Scenarios for NRS-RA Resources</w:t>
      </w:r>
      <w:bookmarkEnd w:id="867"/>
      <w:bookmarkEnd w:id="868"/>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327"/>
        <w:gridCol w:w="1373"/>
      </w:tblGrid>
      <w:tr w:rsidR="006A39B2" w14:paraId="20C61BEC" w14:textId="77777777" w:rsidTr="00204417">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327"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373"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204417">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327" w:type="dxa"/>
            <w:tcBorders>
              <w:top w:val="single" w:sz="8" w:space="0" w:color="4F81BD"/>
              <w:bottom w:val="single" w:sz="8" w:space="0" w:color="4F81BD"/>
            </w:tcBorders>
          </w:tcPr>
          <w:p w14:paraId="20C61BF1" w14:textId="77777777" w:rsidR="006A39B2" w:rsidRDefault="006A39B2" w:rsidP="0061780B">
            <w:pPr>
              <w:jc w:val="left"/>
            </w:pPr>
            <w:r>
              <w:t>None</w:t>
            </w:r>
          </w:p>
        </w:tc>
        <w:tc>
          <w:tcPr>
            <w:tcW w:w="1373"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204417">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1C14433A" w:rsidR="006A39B2" w:rsidRDefault="00204417" w:rsidP="0061780B">
            <w:pPr>
              <w:jc w:val="left"/>
            </w:pPr>
            <w:r>
              <w:t xml:space="preserve">Partially </w:t>
            </w:r>
            <w:r w:rsidR="006A39B2">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327" w:type="dxa"/>
          </w:tcPr>
          <w:p w14:paraId="20C61BF8" w14:textId="77777777" w:rsidR="006A39B2" w:rsidRDefault="006A39B2" w:rsidP="0061780B">
            <w:pPr>
              <w:jc w:val="left"/>
            </w:pPr>
            <w:r>
              <w:t xml:space="preserve">None </w:t>
            </w:r>
          </w:p>
          <w:p w14:paraId="20C61BF9" w14:textId="240226EE" w:rsidR="006A39B2" w:rsidRDefault="006A39B2" w:rsidP="0061780B">
            <w:pPr>
              <w:jc w:val="left"/>
            </w:pPr>
            <w:r>
              <w:t xml:space="preserve">(* ISO knows Intertie is </w:t>
            </w:r>
            <w:r w:rsidR="00204417">
              <w:t>derated</w:t>
            </w:r>
            <w:r>
              <w:t>)</w:t>
            </w:r>
          </w:p>
        </w:tc>
        <w:tc>
          <w:tcPr>
            <w:tcW w:w="1373" w:type="dxa"/>
          </w:tcPr>
          <w:p w14:paraId="20C61BFA" w14:textId="77777777" w:rsidR="006A39B2" w:rsidRDefault="006A39B2" w:rsidP="0061780B">
            <w:pPr>
              <w:jc w:val="left"/>
            </w:pPr>
            <w:r>
              <w:t>None</w:t>
            </w:r>
          </w:p>
        </w:tc>
      </w:tr>
      <w:tr w:rsidR="006A39B2" w14:paraId="20C61C03" w14:textId="77777777" w:rsidTr="00204417">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327" w:type="dxa"/>
          </w:tcPr>
          <w:p w14:paraId="20C61C01" w14:textId="6281A300" w:rsidR="006A39B2" w:rsidRDefault="00204417" w:rsidP="0061780B">
            <w:pPr>
              <w:jc w:val="left"/>
            </w:pPr>
            <w:r>
              <w:t>Resources (M &amp; N) need to submit a TIGO outage in OMS to get RAAIM exemption</w:t>
            </w:r>
          </w:p>
        </w:tc>
        <w:tc>
          <w:tcPr>
            <w:tcW w:w="1373" w:type="dxa"/>
          </w:tcPr>
          <w:p w14:paraId="20C61C02" w14:textId="77777777" w:rsidR="006A39B2" w:rsidRDefault="006A39B2" w:rsidP="0061780B">
            <w:pPr>
              <w:jc w:val="left"/>
            </w:pPr>
            <w:r>
              <w:t>None</w:t>
            </w:r>
          </w:p>
        </w:tc>
      </w:tr>
      <w:tr w:rsidR="006A39B2" w14:paraId="20C61C0B" w14:textId="77777777" w:rsidTr="00204417">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327" w:type="dxa"/>
            <w:tcBorders>
              <w:top w:val="single" w:sz="8" w:space="0" w:color="4F81BD"/>
              <w:bottom w:val="single" w:sz="8" w:space="0" w:color="4F81BD"/>
            </w:tcBorders>
          </w:tcPr>
          <w:p w14:paraId="20C61C08" w14:textId="1F494E04" w:rsidR="006A39B2" w:rsidRDefault="006A39B2" w:rsidP="00204417">
            <w:pPr>
              <w:jc w:val="left"/>
            </w:pPr>
            <w:r>
              <w:t xml:space="preserve">Resource </w:t>
            </w:r>
            <w:r w:rsidR="00204417">
              <w:t>N needs to submit an</w:t>
            </w:r>
            <w:r>
              <w:t xml:space="preserve"> outage </w:t>
            </w:r>
            <w:r w:rsidR="00204417">
              <w:t xml:space="preserve">in </w:t>
            </w:r>
            <w:r w:rsidR="00330435">
              <w:t>OMS</w:t>
            </w:r>
            <w:r w:rsidR="00204417">
              <w:t xml:space="preserve"> to reflect its availability</w:t>
            </w:r>
          </w:p>
        </w:tc>
        <w:tc>
          <w:tcPr>
            <w:tcW w:w="1373" w:type="dxa"/>
            <w:tcBorders>
              <w:top w:val="single" w:sz="8" w:space="0" w:color="4F81BD"/>
              <w:bottom w:val="single" w:sz="8" w:space="0" w:color="4F81BD"/>
              <w:right w:val="single" w:sz="8" w:space="0" w:color="4F81BD"/>
            </w:tcBorders>
          </w:tcPr>
          <w:p w14:paraId="20C61C09" w14:textId="1F558AEF" w:rsidR="006A39B2" w:rsidRDefault="00204417" w:rsidP="0061780B">
            <w:pPr>
              <w:jc w:val="left"/>
            </w:pPr>
            <w:r>
              <w:t xml:space="preserve">Forced outage resource </w:t>
            </w:r>
            <w:r w:rsidR="005D2695">
              <w:t xml:space="preserve">substitution </w:t>
            </w:r>
            <w:r>
              <w:t>can be submitted to mitigate RAAIM exposure</w:t>
            </w:r>
            <w:r w:rsidR="00330435">
              <w:t>.</w:t>
            </w:r>
          </w:p>
          <w:p w14:paraId="20C61C0A" w14:textId="5455BD39" w:rsidR="006A39B2" w:rsidRDefault="00204417" w:rsidP="00330435">
            <w:pPr>
              <w:jc w:val="left"/>
            </w:pPr>
            <w:r>
              <w:t xml:space="preserve">Planned </w:t>
            </w:r>
            <w:r w:rsidR="006A39B2">
              <w:t>outage</w:t>
            </w:r>
            <w:r w:rsidR="00330435">
              <w:t xml:space="preserve"> substitution </w:t>
            </w:r>
            <w:r>
              <w:t xml:space="preserve">is </w:t>
            </w:r>
            <w:r w:rsidR="00330435">
              <w:t>not required</w:t>
            </w:r>
            <w:r>
              <w:t>.</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9" w:name="_Toc412753120"/>
      <w:bookmarkStart w:id="870" w:name="_Toc216671844"/>
      <w:r w:rsidRPr="006612D8">
        <w:t>Outage Correction Process</w:t>
      </w:r>
      <w:bookmarkEnd w:id="869"/>
      <w:bookmarkEnd w:id="870"/>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w:t>
      </w:r>
      <w:r w:rsidRPr="007906BA">
        <w:lastRenderedPageBreak/>
        <w:t xml:space="preserve">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71" w:name="_Toc216671845"/>
      <w:r>
        <w:rPr>
          <w:sz w:val="30"/>
          <w:szCs w:val="30"/>
        </w:rPr>
        <w:lastRenderedPageBreak/>
        <w:t xml:space="preserve">Acquired </w:t>
      </w:r>
      <w:r w:rsidR="006D2475">
        <w:rPr>
          <w:sz w:val="30"/>
          <w:szCs w:val="30"/>
        </w:rPr>
        <w:t>Resources</w:t>
      </w:r>
      <w:bookmarkEnd w:id="871"/>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2" w:name="_Toc412753151"/>
      <w:bookmarkStart w:id="873" w:name="_Toc216671846"/>
      <w:r w:rsidRPr="00596FEE">
        <w:rPr>
          <w:i w:val="0"/>
        </w:rPr>
        <w:t>Exempting RA Resources</w:t>
      </w:r>
      <w:bookmarkEnd w:id="872"/>
      <w:bookmarkEnd w:id="873"/>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4" w:name="_Toc412753152"/>
      <w:r>
        <w:t xml:space="preserve"> </w:t>
      </w:r>
      <w:bookmarkStart w:id="875" w:name="_Toc216671847"/>
      <w:bookmarkEnd w:id="874"/>
      <w:r w:rsidRPr="00B34E9F">
        <w:rPr>
          <w:i w:val="0"/>
        </w:rPr>
        <w:t xml:space="preserve">Notification of change in Acquired </w:t>
      </w:r>
      <w:r w:rsidR="006D2475">
        <w:rPr>
          <w:i w:val="0"/>
        </w:rPr>
        <w:t>Resources</w:t>
      </w:r>
      <w:bookmarkEnd w:id="875"/>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executed by an executive officer or member of senior management of the generator owner or of the Scheduling Coordinator itself, who is authorized to bind the company legally and financially, and sworn under oath or affirmation that the contract </w:t>
      </w:r>
      <w:r w:rsidR="00B54451">
        <w:lastRenderedPageBreak/>
        <w:t>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76" w:name="_Toc216671848"/>
      <w:r>
        <w:lastRenderedPageBreak/>
        <w:t>Effective Flexible Capacity (EFC)</w:t>
      </w:r>
      <w:bookmarkEnd w:id="876"/>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7" w:name="_Toc216671849"/>
      <w:r>
        <w:t>Process and Timeline</w:t>
      </w:r>
      <w:bookmarkEnd w:id="877"/>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74EF622A"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B136D">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8" w:name="_Toc216671850"/>
      <w:r>
        <w:lastRenderedPageBreak/>
        <w:t>Draft EFC List</w:t>
      </w:r>
      <w:bookmarkEnd w:id="878"/>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9" w:name="_Toc216671851"/>
      <w:r>
        <w:lastRenderedPageBreak/>
        <w:t>Final EFC List</w:t>
      </w:r>
      <w:bookmarkEnd w:id="879"/>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80" w:name="_Toc216671852"/>
      <w:r>
        <w:t>Updating Final EFC List</w:t>
      </w:r>
      <w:bookmarkEnd w:id="880"/>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81" w:name="_Toc216671853"/>
      <w:r>
        <w:lastRenderedPageBreak/>
        <w:t>Ineligible Resources</w:t>
      </w:r>
      <w:bookmarkEnd w:id="881"/>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2" w:name="_Toc216671854"/>
      <w:r>
        <w:t>Flexible Capacity Categories</w:t>
      </w:r>
      <w:bookmarkEnd w:id="882"/>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3" w:name="_Toc216671855"/>
      <w:r>
        <w:t>Overview</w:t>
      </w:r>
      <w:bookmarkEnd w:id="883"/>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 xml:space="preserve">No monthly or annual limitations on number of starts or energy limits that translate to less </w:t>
            </w:r>
            <w:r w:rsidRPr="004534AE">
              <w:rPr>
                <w:sz w:val="20"/>
              </w:rPr>
              <w:lastRenderedPageBreak/>
              <w:t>than the daily requirements</w:t>
            </w:r>
          </w:p>
        </w:tc>
        <w:tc>
          <w:tcPr>
            <w:tcW w:w="2250" w:type="dxa"/>
          </w:tcPr>
          <w:p w14:paraId="20C61C70" w14:textId="77777777" w:rsidR="00F86D31" w:rsidRPr="004534AE" w:rsidRDefault="00F86D31" w:rsidP="004534AE">
            <w:pPr>
              <w:jc w:val="left"/>
              <w:rPr>
                <w:sz w:val="20"/>
              </w:rPr>
            </w:pPr>
            <w:r w:rsidRPr="004534AE">
              <w:rPr>
                <w:sz w:val="20"/>
              </w:rPr>
              <w:lastRenderedPageBreak/>
              <w:t xml:space="preserve">No monthly or annual limitations on number of starts or energy limits that translate to </w:t>
            </w:r>
            <w:r w:rsidRPr="004534AE">
              <w:rPr>
                <w:sz w:val="20"/>
              </w:rPr>
              <w:lastRenderedPageBreak/>
              <w:t>less than the daily requirements</w:t>
            </w:r>
          </w:p>
        </w:tc>
        <w:tc>
          <w:tcPr>
            <w:tcW w:w="2340" w:type="dxa"/>
          </w:tcPr>
          <w:p w14:paraId="20C61C71" w14:textId="77777777" w:rsidR="00F86D31" w:rsidRPr="004534AE" w:rsidRDefault="00F86D31" w:rsidP="004534AE">
            <w:pPr>
              <w:jc w:val="left"/>
              <w:rPr>
                <w:sz w:val="20"/>
              </w:rPr>
            </w:pPr>
            <w:r w:rsidRPr="004534AE">
              <w:rPr>
                <w:sz w:val="20"/>
              </w:rPr>
              <w:lastRenderedPageBreak/>
              <w:t xml:space="preserve">Must be capable of responding to at least 5 dispatches per month during the five-hour </w:t>
            </w:r>
            <w:r w:rsidRPr="004534AE">
              <w:rPr>
                <w:sz w:val="20"/>
              </w:rPr>
              <w:lastRenderedPageBreak/>
              <w:t>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4" w:name="_Toc216671856"/>
      <w:r>
        <w:t>Qualifying for Multiple Categories</w:t>
      </w:r>
      <w:bookmarkEnd w:id="884"/>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5" w:name="_Toc216671857"/>
      <w:r>
        <w:t>Use-</w:t>
      </w:r>
      <w:r w:rsidRPr="00A64D66">
        <w:t>Limited</w:t>
      </w:r>
      <w:r>
        <w:t xml:space="preserve"> Resources</w:t>
      </w:r>
      <w:bookmarkEnd w:id="885"/>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6" w:name="_Toc216671858"/>
      <w:r>
        <w:t>Combining Use-Limited Resources</w:t>
      </w:r>
      <w:bookmarkEnd w:id="886"/>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lastRenderedPageBreak/>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lastRenderedPageBreak/>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lastRenderedPageBreak/>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7" w:name="_Toc216671859"/>
      <w:r>
        <w:t>Establishing Minimum Qualified Flexible Capacity Category</w:t>
      </w:r>
      <w:bookmarkEnd w:id="887"/>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w:t>
      </w:r>
      <w:r w:rsidRPr="004534AE">
        <w:rPr>
          <w:rFonts w:cs="Arial"/>
        </w:rPr>
        <w:lastRenderedPageBreak/>
        <w:t xml:space="preserve">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88" w:name="_Toc216671860"/>
      <w:r>
        <w:lastRenderedPageBreak/>
        <w:t>Flexible Capacity Needs Assessment</w:t>
      </w:r>
      <w:bookmarkEnd w:id="888"/>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20C61D47" w14:textId="5D404DA0" w:rsidR="00273B28" w:rsidRPr="00273B28" w:rsidRDefault="00C53B4F" w:rsidP="004534AE">
      <w:pPr>
        <w:pStyle w:val="ParaText"/>
        <w:rPr>
          <w:rStyle w:val="Hyperlink"/>
        </w:rPr>
      </w:pPr>
      <w:hyperlink r:id="rId99" w:history="1">
        <w:r w:rsidRPr="007F06E3">
          <w:rPr>
            <w:rStyle w:val="Hyperlink"/>
          </w:rPr>
          <w:t>https://stakeholdercenter.caiso.com/RecurringStakeholderProcesses</w:t>
        </w:r>
      </w:hyperlink>
      <w:r>
        <w:t xml:space="preserve"> </w:t>
      </w:r>
    </w:p>
    <w:p w14:paraId="20C61D48" w14:textId="77777777" w:rsidR="00140AF9" w:rsidRDefault="00140AF9">
      <w:pPr>
        <w:spacing w:after="0"/>
        <w:jc w:val="left"/>
        <w:rPr>
          <w:rFonts w:cs="Arial"/>
          <w:b/>
          <w:bCs/>
          <w:kern w:val="32"/>
          <w:sz w:val="32"/>
          <w:szCs w:val="32"/>
        </w:rPr>
      </w:pPr>
      <w:bookmarkStart w:id="889" w:name="_Toc295831182"/>
      <w:bookmarkStart w:id="890" w:name="_Toc369088169"/>
      <w:bookmarkStart w:id="891" w:name="_Toc397496539"/>
      <w:r>
        <w:br w:type="page"/>
      </w:r>
    </w:p>
    <w:p w14:paraId="20C61D49" w14:textId="77777777" w:rsidR="00BF627C" w:rsidRPr="00FA1BA8" w:rsidRDefault="00BF627C" w:rsidP="00FA1BA8">
      <w:pPr>
        <w:pStyle w:val="Heading1"/>
      </w:pPr>
      <w:bookmarkStart w:id="892" w:name="_Toc216671861"/>
      <w:r w:rsidRPr="00FA1BA8">
        <w:lastRenderedPageBreak/>
        <w:t>Procurement Mechanisms and Instruments</w:t>
      </w:r>
      <w:bookmarkEnd w:id="889"/>
      <w:bookmarkEnd w:id="890"/>
      <w:bookmarkEnd w:id="891"/>
      <w:bookmarkEnd w:id="892"/>
      <w:r w:rsidRPr="00FA1BA8">
        <w:t xml:space="preserve"> </w:t>
      </w:r>
    </w:p>
    <w:p w14:paraId="20C61D4A" w14:textId="77777777" w:rsidR="00BF627C" w:rsidRDefault="00BF627C" w:rsidP="00FA1BA8">
      <w:pPr>
        <w:pStyle w:val="Heading2"/>
      </w:pPr>
      <w:bookmarkStart w:id="893" w:name="_Toc295831183"/>
      <w:bookmarkStart w:id="894" w:name="_Toc326763934"/>
      <w:bookmarkStart w:id="895" w:name="_Toc369088170"/>
      <w:bookmarkStart w:id="896" w:name="_Toc397496540"/>
      <w:bookmarkStart w:id="897" w:name="_Toc216671862"/>
      <w:r w:rsidRPr="0065797F">
        <w:t>Reliability Must-Run Contract</w:t>
      </w:r>
      <w:bookmarkEnd w:id="893"/>
      <w:bookmarkEnd w:id="894"/>
      <w:bookmarkEnd w:id="895"/>
      <w:bookmarkEnd w:id="896"/>
      <w:bookmarkEnd w:id="897"/>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8" w:name="_Toc295831184"/>
      <w:bookmarkStart w:id="899" w:name="_Toc326763935"/>
      <w:bookmarkStart w:id="900" w:name="_Toc369088171"/>
      <w:bookmarkStart w:id="901" w:name="_Toc397496541"/>
      <w:bookmarkStart w:id="902" w:name="_Toc216671863"/>
      <w:r w:rsidRPr="0065797F">
        <w:t>Designation as a Reliability Must-Run Unit</w:t>
      </w:r>
      <w:bookmarkEnd w:id="898"/>
      <w:bookmarkEnd w:id="899"/>
      <w:bookmarkEnd w:id="900"/>
      <w:bookmarkEnd w:id="901"/>
      <w:bookmarkEnd w:id="902"/>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lastRenderedPageBreak/>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3" w:name="_Toc295831186"/>
      <w:bookmarkStart w:id="904" w:name="_Toc326763937"/>
      <w:bookmarkStart w:id="905" w:name="_Toc369088173"/>
      <w:bookmarkStart w:id="906" w:name="_Toc397496543"/>
      <w:bookmarkStart w:id="907" w:name="_Toc216671864"/>
      <w:r w:rsidRPr="0065797F">
        <w:t>Other Contract to Ensure Reliability Criteria</w:t>
      </w:r>
      <w:bookmarkEnd w:id="903"/>
      <w:bookmarkEnd w:id="904"/>
      <w:bookmarkEnd w:id="905"/>
      <w:bookmarkEnd w:id="906"/>
      <w:bookmarkEnd w:id="907"/>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lastRenderedPageBreak/>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8" w:name="_Toc295831187"/>
      <w:bookmarkStart w:id="909" w:name="_Toc326763938"/>
      <w:bookmarkStart w:id="910" w:name="_Toc369088174"/>
      <w:bookmarkStart w:id="911" w:name="_Toc397496544"/>
      <w:bookmarkStart w:id="912" w:name="_Toc216671865"/>
      <w:r>
        <w:t xml:space="preserve">Capacity </w:t>
      </w:r>
      <w:r w:rsidRPr="009B51F4">
        <w:t>Procurement Mechanism</w:t>
      </w:r>
      <w:bookmarkEnd w:id="908"/>
      <w:bookmarkEnd w:id="909"/>
      <w:bookmarkEnd w:id="910"/>
      <w:bookmarkEnd w:id="911"/>
      <w:bookmarkEnd w:id="912"/>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AC11167" w:rsidR="00BF627C"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65A542E" w14:textId="77777777" w:rsidR="00635AA1" w:rsidRPr="00635AA1" w:rsidRDefault="00635AA1" w:rsidP="00635AA1">
      <w:pPr>
        <w:pStyle w:val="ListParagraph"/>
        <w:numPr>
          <w:ilvl w:val="0"/>
          <w:numId w:val="19"/>
        </w:numPr>
        <w:rPr>
          <w:rFonts w:cs="Arial"/>
          <w:szCs w:val="22"/>
        </w:rPr>
      </w:pPr>
      <w:r w:rsidRPr="00635AA1">
        <w:rPr>
          <w:rFonts w:cs="Arial"/>
          <w:szCs w:val="22"/>
        </w:rPr>
        <w:t>A cumulative deficiency in the total Flexible RA Capacity included in the annual or monthly Flexible RA Capacity Plans, or in a Flexible Capacity Category in the monthly Flexible RA Capacity Plans.</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3" w:name="_Toc295831188"/>
      <w:bookmarkStart w:id="914" w:name="_Toc326763939"/>
      <w:bookmarkStart w:id="915" w:name="_Toc369088175"/>
      <w:bookmarkStart w:id="916" w:name="_Toc397496545"/>
      <w:bookmarkStart w:id="917" w:name="_Toc216671866"/>
      <w:r w:rsidRPr="0061059A">
        <w:t>Scheduling Coordinator Failure to Demonstrate Sufficient Local Capacity Area Resources</w:t>
      </w:r>
      <w:bookmarkEnd w:id="913"/>
      <w:bookmarkEnd w:id="914"/>
      <w:bookmarkEnd w:id="915"/>
      <w:bookmarkEnd w:id="916"/>
      <w:bookmarkEnd w:id="917"/>
    </w:p>
    <w:p w14:paraId="20C61D68" w14:textId="77777777" w:rsidR="00BF627C" w:rsidRPr="006669AA" w:rsidRDefault="00BF627C" w:rsidP="00BF627C"/>
    <w:p w14:paraId="20C61D69" w14:textId="77777777" w:rsidR="00BF627C" w:rsidRPr="0061059A" w:rsidRDefault="00BF627C" w:rsidP="00BF627C">
      <w:bookmarkStart w:id="918" w:name="_Toc295831189"/>
      <w:bookmarkStart w:id="919" w:name="_Toc326763940"/>
      <w:r w:rsidRPr="0061059A">
        <w:t>Annual Resource Adequacy Plan</w:t>
      </w:r>
      <w:bookmarkEnd w:id="918"/>
      <w:bookmarkEnd w:id="919"/>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 xml:space="preserve">Those annual Resource Adequacy plans must, at </w:t>
      </w:r>
      <w:r w:rsidRPr="00EC3B07">
        <w:rPr>
          <w:rFonts w:cs="Arial"/>
          <w:szCs w:val="22"/>
        </w:rPr>
        <w:lastRenderedPageBreak/>
        <w:t>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20" w:name="_Toc295831190"/>
      <w:bookmarkStart w:id="921" w:name="_Toc326763941"/>
      <w:r w:rsidRPr="0061059A">
        <w:t>Monthly Resource Adequacy Plan</w:t>
      </w:r>
      <w:bookmarkEnd w:id="920"/>
      <w:bookmarkEnd w:id="921"/>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2" w:name="_Toc295831191"/>
      <w:bookmarkStart w:id="923" w:name="_Toc326763942"/>
      <w:r w:rsidRPr="0061059A">
        <w:t>Collective Deficiency in Local Capacity Area Resources</w:t>
      </w:r>
      <w:bookmarkEnd w:id="922"/>
      <w:bookmarkEnd w:id="923"/>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w:t>
      </w:r>
      <w:r w:rsidRPr="00EC3B07">
        <w:rPr>
          <w:rFonts w:cs="Arial"/>
          <w:szCs w:val="22"/>
        </w:rPr>
        <w:lastRenderedPageBreak/>
        <w:t>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4" w:name="_Toc295831192"/>
      <w:bookmarkStart w:id="925" w:name="_Toc326763943"/>
      <w:r w:rsidRPr="0061059A">
        <w:t>Scheduling Coordinator Failure to Demonstrate Sufficient Resource Adequacy Resources to Meet Annual and Monthly Demand and Reserve Margin Requirements.</w:t>
      </w:r>
      <w:bookmarkEnd w:id="924"/>
      <w:bookmarkEnd w:id="925"/>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w:t>
      </w:r>
      <w:r w:rsidRPr="00EC3B07">
        <w:rPr>
          <w:rFonts w:cs="Arial"/>
          <w:szCs w:val="22"/>
        </w:rPr>
        <w:lastRenderedPageBreak/>
        <w:t xml:space="preserve">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6" w:name="_Toc295831193"/>
      <w:bookmarkStart w:id="927" w:name="_Toc326763944"/>
      <w:r w:rsidRPr="0061059A">
        <w:t>CPM Significant Events</w:t>
      </w:r>
      <w:bookmarkEnd w:id="926"/>
      <w:bookmarkEnd w:id="927"/>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lastRenderedPageBreak/>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311BEE55"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w:t>
      </w:r>
      <w:r w:rsidR="00635AA1">
        <w:rPr>
          <w:rFonts w:cs="Arial"/>
          <w:szCs w:val="22"/>
        </w:rPr>
        <w:t xml:space="preserve"> default</w:t>
      </w:r>
      <w:r w:rsidRPr="00EC3B07">
        <w:rPr>
          <w:rFonts w:cs="Arial"/>
          <w:szCs w:val="22"/>
        </w:rPr>
        <w:t xml:space="preserve"> initial term of thirty (30) days</w:t>
      </w:r>
      <w:r>
        <w:rPr>
          <w:rFonts w:cs="Arial"/>
          <w:szCs w:val="22"/>
        </w:rPr>
        <w:t xml:space="preserve">.  </w:t>
      </w:r>
      <w:r w:rsidR="00635AA1" w:rsidRPr="00635AA1">
        <w:rPr>
          <w:rFonts w:cs="Arial"/>
          <w:szCs w:val="22"/>
        </w:rPr>
        <w:t>The Scheduling Coordinator for capacity that did not submit an offer to the CSP but can meet the minimum designation criteria may request a single continuous term shorter than thirty (30) days by submitting a CIDI ticket to the CAISO with the desired term. If the CAISO designates such capacity requesting a shorter designation term, then the term of designation will be for the number of days specified in the Scheduling Coordinator’s request.</w:t>
      </w:r>
    </w:p>
    <w:p w14:paraId="20C61D93" w14:textId="39AB1D08"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w:t>
      </w:r>
      <w:r w:rsidR="00635AA1">
        <w:rPr>
          <w:rFonts w:cs="Arial"/>
          <w:szCs w:val="22"/>
        </w:rPr>
        <w:t xml:space="preserve"> offer to</w:t>
      </w:r>
      <w:r w:rsidRPr="00EC3B07">
        <w:rPr>
          <w:rFonts w:cs="Arial"/>
          <w:szCs w:val="22"/>
        </w:rPr>
        <w:t xml:space="preserve"> extend the</w:t>
      </w:r>
      <w:r>
        <w:rPr>
          <w:rFonts w:cs="Arial"/>
          <w:szCs w:val="22"/>
        </w:rPr>
        <w:t xml:space="preserve"> CPM </w:t>
      </w:r>
      <w:r w:rsidRPr="00EC3B07">
        <w:rPr>
          <w:rFonts w:cs="Arial"/>
          <w:szCs w:val="22"/>
        </w:rPr>
        <w:t>Capacity designation for another sixty (60) days</w:t>
      </w:r>
      <w:r w:rsidR="00635AA1">
        <w:rPr>
          <w:rFonts w:cs="Arial"/>
          <w:szCs w:val="22"/>
        </w:rPr>
        <w:t xml:space="preserve"> to capacity that held an initial term of thirty (30) days. </w:t>
      </w:r>
      <w:r w:rsidR="00635AA1" w:rsidRPr="00D3355E">
        <w:rPr>
          <w:rFonts w:cs="Arial"/>
          <w:szCs w:val="22"/>
        </w:rPr>
        <w:t xml:space="preserve">This offer of extension to the Scheduling Coordinator may be accepted or </w:t>
      </w:r>
      <w:r w:rsidR="00635AA1" w:rsidRPr="00D3355E">
        <w:rPr>
          <w:rFonts w:cs="Arial"/>
          <w:szCs w:val="22"/>
        </w:rPr>
        <w:lastRenderedPageBreak/>
        <w:t>denied through CIDI. If the Scheduling Coordinator declines an offer to extend the designation for an additional sixty (60) days, then the CAISO shall re-run the Intra-monthly CSP based on the existing offers. The Scheduling Coordinator for the resource declining an extension of the CPM designation shall be given the opportunity to provide an offer to that re-run Intra-monthly CSP, provided the offer is below the offer price at which its initial thirty (30) day designation was granted. If the Scheduling Coordinator accepts an offer to extend the designation for an additional sixty (60) days, then the CPM Capacity shall continue to be compensated on the same terms as it was during the initial thirty (30) day designation</w:t>
      </w:r>
      <w:r w:rsidRPr="00635AA1">
        <w:rPr>
          <w:rFonts w:cs="Arial"/>
          <w:szCs w:val="22"/>
        </w:rPr>
        <w:t>.</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92C3278" w:rsidR="00BF627C" w:rsidRDefault="00BF627C" w:rsidP="00BF627C">
      <w:pPr>
        <w:tabs>
          <w:tab w:val="left" w:pos="1440"/>
        </w:tabs>
        <w:spacing w:after="60" w:line="300" w:lineRule="auto"/>
        <w:rPr>
          <w:rFonts w:cs="Arial"/>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F992EB7" w14:textId="77777777" w:rsidR="005163CD" w:rsidRPr="00F9697B" w:rsidRDefault="005163CD" w:rsidP="00BF627C">
      <w:pPr>
        <w:tabs>
          <w:tab w:val="left" w:pos="1440"/>
        </w:tabs>
        <w:spacing w:after="60" w:line="300" w:lineRule="auto"/>
        <w:rPr>
          <w:rFonts w:cs="Arial"/>
          <w:b/>
          <w:color w:val="000000"/>
          <w:szCs w:val="22"/>
        </w:rPr>
      </w:pPr>
    </w:p>
    <w:p w14:paraId="1E971D12" w14:textId="77777777" w:rsidR="00635AA1" w:rsidRPr="00635AA1" w:rsidRDefault="00635AA1" w:rsidP="00635AA1">
      <w:pPr>
        <w:tabs>
          <w:tab w:val="left" w:pos="1440"/>
        </w:tabs>
        <w:spacing w:after="60" w:line="300" w:lineRule="auto"/>
        <w:rPr>
          <w:rFonts w:cs="Arial"/>
          <w:szCs w:val="22"/>
        </w:rPr>
      </w:pPr>
      <w:r w:rsidRPr="00635AA1">
        <w:rPr>
          <w:rFonts w:cs="Arial"/>
          <w:szCs w:val="22"/>
        </w:rPr>
        <w:t>Quantity of Capacity included in a Significant Event CPM Designation and Change in Status as committed RA Capacity or RMR Capacity</w:t>
      </w:r>
    </w:p>
    <w:p w14:paraId="2642EFB1" w14:textId="77777777" w:rsidR="00635AA1" w:rsidRPr="00635AA1" w:rsidRDefault="00635AA1" w:rsidP="00635AA1">
      <w:pPr>
        <w:tabs>
          <w:tab w:val="left" w:pos="1440"/>
        </w:tabs>
        <w:spacing w:after="60" w:line="300" w:lineRule="auto"/>
        <w:rPr>
          <w:rFonts w:cs="Arial"/>
          <w:szCs w:val="22"/>
        </w:rPr>
      </w:pPr>
    </w:p>
    <w:p w14:paraId="70F21CF5"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and Effective Capacity Obligations:</w:t>
      </w:r>
    </w:p>
    <w:p w14:paraId="134DE409" w14:textId="77777777" w:rsidR="00635AA1" w:rsidRPr="00635AA1" w:rsidRDefault="00635AA1" w:rsidP="00635AA1">
      <w:pPr>
        <w:tabs>
          <w:tab w:val="left" w:pos="1440"/>
        </w:tabs>
        <w:spacing w:after="60" w:line="300" w:lineRule="auto"/>
        <w:rPr>
          <w:rFonts w:cs="Arial"/>
          <w:szCs w:val="22"/>
        </w:rPr>
      </w:pPr>
      <w:r w:rsidRPr="00635AA1">
        <w:rPr>
          <w:rFonts w:cs="Arial"/>
          <w:szCs w:val="22"/>
        </w:rPr>
        <w:t xml:space="preserve">A resource’s capacity may already be Committed RA Capacity or RMR Capacity at the time a resource’s CPM Significant Event designation becomes effective. If the amount of that pre-existing and effective obligation to serve as Committed RA Capacity or RMR Capacity is reduced during the term of the resource’s CPM Significant Event designation other than because of an Outage for which the resource secures RA Substitute Capacity, </w:t>
      </w:r>
      <w:r w:rsidRPr="00635AA1">
        <w:rPr>
          <w:rFonts w:cs="Arial"/>
          <w:szCs w:val="22"/>
        </w:rPr>
        <w:lastRenderedPageBreak/>
        <w:t>then the CAISO will increase the CPM designation by the amount, if any, necessary to ensure that the post-reduction Committed RA Capacity and/or RMR Capacity is not less than PMin. The CAISO does not increase the CPM designation quantity pursuant to this Section 43A.2.4.1.1 due to a pre-existing capacity obligation other than an obligation to be Committed RA Capacity or RMR Capacity.</w:t>
      </w:r>
    </w:p>
    <w:p w14:paraId="2E31D8A8"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but not yet Effective Capacity Obligations:</w:t>
      </w:r>
    </w:p>
    <w:p w14:paraId="49515F07" w14:textId="77777777" w:rsidR="00635AA1" w:rsidRPr="00635AA1"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have a pre-existing but not yet effective obligation to be Committed RA Capacity or RMR Capacity. Upon that pre-existing obligation to be Committed RA Capacity or RMR Capacity becoming effective, the CAISO reduces the CPM Significant Event designation by the amount of pre-existing obligation from the effective date through the earlier of the: (a) expiration of the CPM Significant Event designation term; or (b) expiration of the term of the pre-existing obligation to be Committed RA Capacity or RMR Capacity. The CAISO does not reduce the CPM Significant Event designation quantity pursuant to this Section 43A.2.4.1.2 because of either a: (i) pre-existing obligation to be Committed RA Capacity or RMR Capacity that already is in effect at the start of the CPM Significant Event designation term; or (ii) pre-existing but not yet effective capacity obligation other than an obligation to be Committed RA Capacity or RMR Capacity.</w:t>
      </w:r>
    </w:p>
    <w:p w14:paraId="51B759A5" w14:textId="77777777" w:rsidR="00635AA1" w:rsidRPr="00635AA1" w:rsidRDefault="00635AA1" w:rsidP="00635AA1">
      <w:pPr>
        <w:tabs>
          <w:tab w:val="left" w:pos="1440"/>
        </w:tabs>
        <w:spacing w:after="60" w:line="300" w:lineRule="auto"/>
        <w:rPr>
          <w:rFonts w:cs="Arial"/>
          <w:szCs w:val="22"/>
        </w:rPr>
      </w:pPr>
    </w:p>
    <w:p w14:paraId="01F70170" w14:textId="77777777" w:rsidR="00635AA1" w:rsidRPr="00635AA1" w:rsidRDefault="00635AA1" w:rsidP="00635AA1">
      <w:pPr>
        <w:tabs>
          <w:tab w:val="left" w:pos="1440"/>
        </w:tabs>
        <w:spacing w:after="60" w:line="300" w:lineRule="auto"/>
        <w:rPr>
          <w:rFonts w:cs="Arial"/>
          <w:szCs w:val="22"/>
        </w:rPr>
      </w:pPr>
      <w:r w:rsidRPr="00635AA1">
        <w:rPr>
          <w:rFonts w:cs="Arial"/>
          <w:szCs w:val="22"/>
        </w:rPr>
        <w:t>New Capacity Obligations:</w:t>
      </w:r>
    </w:p>
    <w:p w14:paraId="20C61D95" w14:textId="001FF6CE" w:rsidR="00BF627C"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enter a new obligation to be Committed RA Capacity or RMR Capacity that becomes effective during the term of the CPM Significant Event designation. Upon that new capacity obligation becoming effective, the CAISO reduces the CPM Significant Event designation by the amount of new capacity obligation from the effective date through the earlier of the: (a) expiration of the CPM Significant Event designation term; or (b) expiration of the term of the new obligation to be Committed RA Capacity or RMR Capacity. Provided, however, that during the term of a CPM Significant Event designation, a resource may not enter new obligations to be either Substitute RA Capacity or capacity outside the CAISO Balancing Authority Area that become effective during the term of the CPM Significant Event designation if the existing obligations to be Committed RA Capacity and RMR Capacity plus the quantity of the new obligations would exceed the resource’s Net Qualifying Capacity.</w:t>
      </w:r>
    </w:p>
    <w:p w14:paraId="654BEA64" w14:textId="77777777" w:rsidR="005163CD" w:rsidRDefault="005163CD" w:rsidP="00635AA1">
      <w:pPr>
        <w:tabs>
          <w:tab w:val="left" w:pos="1440"/>
        </w:tabs>
        <w:spacing w:after="60" w:line="300" w:lineRule="auto"/>
        <w:rPr>
          <w:rFonts w:cs="Arial"/>
          <w:szCs w:val="22"/>
        </w:rPr>
      </w:pPr>
    </w:p>
    <w:p w14:paraId="20C61D96" w14:textId="77777777" w:rsidR="00BF627C" w:rsidRPr="0061059A" w:rsidRDefault="00BF627C" w:rsidP="00BF627C">
      <w:bookmarkStart w:id="928" w:name="_Toc295831194"/>
      <w:bookmarkStart w:id="929" w:name="_Toc326763945"/>
      <w:r w:rsidRPr="0061059A">
        <w:t>Exceptional Dispatch CPM</w:t>
      </w:r>
      <w:bookmarkEnd w:id="928"/>
      <w:bookmarkEnd w:id="929"/>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w:t>
      </w:r>
      <w:r w:rsidRPr="00984C2C">
        <w:rPr>
          <w:rFonts w:cs="Arial"/>
          <w:color w:val="000000"/>
          <w:szCs w:val="22"/>
        </w:rPr>
        <w:lastRenderedPageBreak/>
        <w:t>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 xml:space="preserve">If capacity that receives an Exceptional </w:t>
      </w:r>
      <w:r w:rsidRPr="00910CBF">
        <w:rPr>
          <w:rStyle w:val="DeltaViewInsertion"/>
          <w:color w:val="auto"/>
          <w:szCs w:val="22"/>
          <w:u w:val="none"/>
        </w:rPr>
        <w:lastRenderedPageBreak/>
        <w:t>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4E26D855" w:rsidR="00BF627C" w:rsidRPr="00D81956" w:rsidRDefault="00BF627C" w:rsidP="00FA1BA8">
      <w:pPr>
        <w:pStyle w:val="Heading3"/>
        <w:rPr>
          <w:rStyle w:val="DeltaViewInsertion"/>
          <w:color w:val="auto"/>
          <w:sz w:val="24"/>
          <w:u w:val="none"/>
        </w:rPr>
      </w:pPr>
      <w:bookmarkStart w:id="930" w:name="_Toc216671867"/>
      <w:r w:rsidRPr="00FA1BA8">
        <w:rPr>
          <w:rStyle w:val="DeltaViewInsertion"/>
          <w:b w:val="0"/>
          <w:color w:val="auto"/>
          <w:sz w:val="24"/>
          <w:u w:val="none"/>
        </w:rPr>
        <w:t>Examples of different CPM scenarios</w:t>
      </w:r>
      <w:r w:rsidR="005163CD">
        <w:rPr>
          <w:rStyle w:val="DeltaViewInsertion"/>
          <w:b w:val="0"/>
          <w:color w:val="auto"/>
          <w:sz w:val="24"/>
          <w:u w:val="none"/>
        </w:rPr>
        <w:t xml:space="preserve"> for Exceptional Dispatch and Significant Event CPMs</w:t>
      </w:r>
      <w:r w:rsidRPr="00FA1BA8">
        <w:rPr>
          <w:rStyle w:val="DeltaViewInsertion"/>
          <w:b w:val="0"/>
          <w:color w:val="auto"/>
          <w:sz w:val="24"/>
          <w:u w:val="none"/>
        </w:rPr>
        <w:t>:</w:t>
      </w:r>
      <w:bookmarkEnd w:id="930"/>
    </w:p>
    <w:p w14:paraId="20C61DA4" w14:textId="1842D905" w:rsidR="00BF627C" w:rsidRPr="00FA1BA8" w:rsidRDefault="00BF627C" w:rsidP="00FA1BA8">
      <w:r w:rsidRPr="00FA1BA8">
        <w:t>Tariff Section</w:t>
      </w:r>
      <w:r w:rsidR="005163CD">
        <w:t>s</w:t>
      </w:r>
      <w:r w:rsidRPr="00FA1BA8">
        <w:t xml:space="preserve"> </w:t>
      </w:r>
      <w:r w:rsidR="005C4229">
        <w:t>43A</w:t>
      </w:r>
      <w:r w:rsidRPr="00FA1BA8">
        <w:t xml:space="preserve">.2.5.2.4 </w:t>
      </w:r>
      <w:r w:rsidR="005163CD">
        <w:t>and 43A.2.4.1</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31" w:name="_Toc326763946"/>
      <w:bookmarkStart w:id="932" w:name="_Toc369088176"/>
      <w:bookmarkStart w:id="933" w:name="_Toc397496546"/>
      <w:bookmarkStart w:id="934" w:name="_Toc216671868"/>
      <w:r w:rsidRPr="00CC6567">
        <w:t>Example of CPM with Increasing RA</w:t>
      </w:r>
      <w:bookmarkEnd w:id="931"/>
      <w:bookmarkEnd w:id="932"/>
      <w:bookmarkEnd w:id="933"/>
      <w:bookmarkEnd w:id="934"/>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689894C6" w:rsidR="00635AA1" w:rsidRPr="00D36480" w:rsidRDefault="00C3411E" w:rsidP="00BF627C">
                              <w:pPr>
                                <w:rPr>
                                  <w:sz w:val="18"/>
                                </w:rPr>
                              </w:pPr>
                              <w:r>
                                <w:rPr>
                                  <w:sz w:val="18"/>
                                </w:rPr>
                                <w:t>Start+30 Days</w:t>
                              </w: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1C165865" w:rsidR="00635AA1" w:rsidRPr="00D36480" w:rsidRDefault="00C3411E" w:rsidP="00BF627C">
                              <w:pPr>
                                <w:rPr>
                                  <w:sz w:val="18"/>
                                </w:rPr>
                              </w:pPr>
                              <w:r>
                                <w:rPr>
                                  <w:sz w:val="18"/>
                                </w:rPr>
                                <w:t>Start</w:t>
                              </w: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CEEE878" w:rsidR="00635AA1" w:rsidRPr="00D36480" w:rsidRDefault="005163CD" w:rsidP="00BF627C">
                              <w:pPr>
                                <w:rPr>
                                  <w:sz w:val="18"/>
                                </w:rPr>
                              </w:pPr>
                              <w:r>
                                <w:rPr>
                                  <w:sz w:val="18"/>
                                </w:rPr>
                                <w:t>RA</w:t>
                              </w: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F4E132C" w:rsidR="00635AA1" w:rsidRPr="00D36480" w:rsidRDefault="005163CD" w:rsidP="00BF627C">
                              <w:pPr>
                                <w:rPr>
                                  <w:sz w:val="18"/>
                                </w:rPr>
                              </w:pPr>
                              <w:r>
                                <w:rPr>
                                  <w:sz w:val="18"/>
                                </w:rPr>
                                <w:t>Pmax</w:t>
                              </w: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342654BC" w:rsidR="00635AA1" w:rsidRPr="00D36480" w:rsidRDefault="005163CD" w:rsidP="00BF627C">
                              <w:pPr>
                                <w:rPr>
                                  <w:sz w:val="18"/>
                                </w:rPr>
                              </w:pPr>
                              <w:r>
                                <w:rPr>
                                  <w:sz w:val="18"/>
                                </w:rPr>
                                <w:t>Pmin</w:t>
                              </w: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635AA1" w:rsidRPr="00D36480" w:rsidRDefault="00635AA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A" w14:textId="27FF5D6C" w:rsidR="00635AA1" w:rsidRPr="00D36480" w:rsidRDefault="00635AA1" w:rsidP="00BF627C">
                              <w:pPr>
                                <w:spacing w:after="0"/>
                                <w:jc w:val="left"/>
                                <w:rPr>
                                  <w:sz w:val="18"/>
                                </w:rPr>
                              </w:pPr>
                              <w:r>
                                <w:rPr>
                                  <w:sz w:val="18"/>
                                </w:rPr>
                                <w:t>Month BCPM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635AA1" w:rsidRPr="00D36480" w:rsidRDefault="00635AA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689894C6" w:rsidR="00635AA1" w:rsidRPr="00D36480" w:rsidRDefault="00C3411E" w:rsidP="00BF627C">
                        <w:pPr>
                          <w:rPr>
                            <w:sz w:val="18"/>
                          </w:rPr>
                        </w:pPr>
                        <w:r>
                          <w:rPr>
                            <w:sz w:val="18"/>
                          </w:rPr>
                          <w:t>Start+30 Days</w:t>
                        </w: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1C165865" w:rsidR="00635AA1" w:rsidRPr="00D36480" w:rsidRDefault="00C3411E" w:rsidP="00BF627C">
                        <w:pPr>
                          <w:rPr>
                            <w:sz w:val="18"/>
                          </w:rPr>
                        </w:pPr>
                        <w:r>
                          <w:rPr>
                            <w:sz w:val="18"/>
                          </w:rPr>
                          <w:t>Start</w:t>
                        </w: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CEEE878" w:rsidR="00635AA1" w:rsidRPr="00D36480" w:rsidRDefault="005163CD" w:rsidP="00BF627C">
                        <w:pPr>
                          <w:rPr>
                            <w:sz w:val="18"/>
                          </w:rPr>
                        </w:pPr>
                        <w:r>
                          <w:rPr>
                            <w:sz w:val="18"/>
                          </w:rPr>
                          <w:t>RA</w:t>
                        </w: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F4E132C" w:rsidR="00635AA1" w:rsidRPr="00D36480" w:rsidRDefault="005163CD" w:rsidP="00BF627C">
                        <w:pPr>
                          <w:rPr>
                            <w:sz w:val="18"/>
                          </w:rPr>
                        </w:pPr>
                        <w:r>
                          <w:rPr>
                            <w:sz w:val="18"/>
                          </w:rPr>
                          <w:t>Pmax</w:t>
                        </w: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342654BC" w:rsidR="00635AA1" w:rsidRPr="00D36480" w:rsidRDefault="005163CD" w:rsidP="00BF627C">
                        <w:pPr>
                          <w:rPr>
                            <w:sz w:val="18"/>
                          </w:rPr>
                        </w:pPr>
                        <w:r>
                          <w:rPr>
                            <w:sz w:val="18"/>
                          </w:rPr>
                          <w:t>Pmin</w:t>
                        </w: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635AA1" w:rsidRPr="00D36480" w:rsidRDefault="00635AA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635AA1" w:rsidRPr="00D36480" w:rsidRDefault="00635AA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A" w14:textId="27FF5D6C" w:rsidR="00635AA1" w:rsidRPr="00D36480" w:rsidRDefault="00635AA1" w:rsidP="00BF627C">
                        <w:pPr>
                          <w:spacing w:after="0"/>
                          <w:jc w:val="left"/>
                          <w:rPr>
                            <w:sz w:val="18"/>
                          </w:rPr>
                        </w:pPr>
                        <w:r>
                          <w:rPr>
                            <w:sz w:val="18"/>
                          </w:rPr>
                          <w:t>Month BCPM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4004C5C8"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B0" w14:textId="75626E2D"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w:t>
      </w:r>
      <w:r w:rsidR="005163CD">
        <w:rPr>
          <w:szCs w:val="22"/>
        </w:rPr>
        <w:t xml:space="preserve"> Month A Substitution</w:t>
      </w:r>
      <w:r w:rsidRPr="00CC6567">
        <w:rPr>
          <w:szCs w:val="22"/>
        </w:rPr>
        <w:t xml:space="preserve">) </w:t>
      </w:r>
    </w:p>
    <w:p w14:paraId="20C61DB1" w14:textId="77777777" w:rsidR="00BF627C" w:rsidRPr="00CC6567" w:rsidRDefault="00BF627C" w:rsidP="00BF627C">
      <w:pPr>
        <w:tabs>
          <w:tab w:val="left" w:pos="1440"/>
        </w:tabs>
        <w:spacing w:after="60" w:line="300" w:lineRule="auto"/>
        <w:rPr>
          <w:szCs w:val="22"/>
        </w:rPr>
      </w:pPr>
      <w:r w:rsidRPr="00CC6567">
        <w:rPr>
          <w:szCs w:val="22"/>
        </w:rPr>
        <w:lastRenderedPageBreak/>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2C75797B" w:rsidR="00BF627C" w:rsidRPr="00CC6567" w:rsidRDefault="00BF627C" w:rsidP="00BF627C">
      <w:pPr>
        <w:tabs>
          <w:tab w:val="left" w:pos="1440"/>
        </w:tabs>
        <w:spacing w:after="60" w:line="300" w:lineRule="auto"/>
        <w:rPr>
          <w:szCs w:val="22"/>
        </w:rPr>
      </w:pPr>
      <w:r w:rsidRPr="00CC6567">
        <w:rPr>
          <w:szCs w:val="22"/>
        </w:rPr>
        <w:t xml:space="preserve">CPM Month B: CPM Dispatch Level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6B170214" w:rsidR="00BF627C" w:rsidRPr="00CC6567" w:rsidRDefault="00BF627C" w:rsidP="00BF627C">
      <w:pPr>
        <w:tabs>
          <w:tab w:val="left" w:pos="1440"/>
        </w:tabs>
        <w:spacing w:after="60" w:line="300" w:lineRule="auto"/>
        <w:rPr>
          <w:b/>
          <w:szCs w:val="22"/>
        </w:rPr>
      </w:pP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5" w:name="_Toc326763947"/>
      <w:bookmarkStart w:id="936" w:name="_Toc369088177"/>
      <w:bookmarkStart w:id="937" w:name="_Toc397496547"/>
      <w:bookmarkStart w:id="938" w:name="_Toc216671869"/>
      <w:r w:rsidRPr="00CC6567">
        <w:t>Example of CPM with Decreasing RA above Pmin</w:t>
      </w:r>
      <w:bookmarkEnd w:id="935"/>
      <w:bookmarkEnd w:id="936"/>
      <w:bookmarkEnd w:id="937"/>
      <w:bookmarkEnd w:id="938"/>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635AA1" w:rsidRPr="00D36480" w:rsidRDefault="00635AA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635AA1" w:rsidRPr="00D36480" w:rsidRDefault="00635AA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635AA1" w:rsidRPr="00D36480" w:rsidRDefault="00635AA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635AA1" w:rsidRPr="00D36480" w:rsidRDefault="00635AA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635AA1" w:rsidRPr="00D36480" w:rsidRDefault="00635AA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635AA1" w:rsidRPr="00D36480" w:rsidRDefault="00635AA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635AA1" w:rsidRPr="00D36480" w:rsidRDefault="00635AA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635AA1" w:rsidRPr="00D36480" w:rsidRDefault="00635AA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635AA1" w:rsidRPr="00D36480" w:rsidRDefault="00635AA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635AA1" w:rsidRPr="00D36480" w:rsidRDefault="00635AA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4862403D"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C4" w14:textId="130F54D5"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1B8E7237" w:rsidR="00BF627C" w:rsidRPr="00CC6567" w:rsidRDefault="00BF627C" w:rsidP="00BF627C">
      <w:pPr>
        <w:tabs>
          <w:tab w:val="left" w:pos="1440"/>
        </w:tabs>
        <w:spacing w:after="60" w:line="300" w:lineRule="auto"/>
        <w:rPr>
          <w:szCs w:val="22"/>
        </w:rPr>
      </w:pPr>
      <w:r w:rsidRPr="00CC6567">
        <w:rPr>
          <w:szCs w:val="22"/>
        </w:rPr>
        <w:t>CPM Month B: same ICPM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9" w:name="_Toc326763948"/>
      <w:bookmarkStart w:id="940" w:name="_Toc369088178"/>
      <w:bookmarkStart w:id="941" w:name="_Toc397496548"/>
      <w:bookmarkStart w:id="942" w:name="_Toc216671870"/>
      <w:r w:rsidRPr="00CC6567">
        <w:t>Example of CPM with decreasing RA below Pmin, or Zero RA</w:t>
      </w:r>
      <w:bookmarkEnd w:id="939"/>
      <w:bookmarkEnd w:id="940"/>
      <w:bookmarkEnd w:id="941"/>
      <w:bookmarkEnd w:id="942"/>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635AA1" w:rsidRPr="00D36480" w:rsidRDefault="00635AA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635AA1" w:rsidRPr="00D36480" w:rsidRDefault="00635AA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635AA1" w:rsidRPr="00D36480" w:rsidRDefault="00635AA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635AA1" w:rsidRPr="00D36480" w:rsidRDefault="00635AA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635AA1" w:rsidRPr="00D36480" w:rsidRDefault="00635AA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635AA1" w:rsidRPr="00D36480" w:rsidRDefault="00635AA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635AA1" w:rsidRPr="00D36480" w:rsidRDefault="00635AA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635AA1" w:rsidRPr="00D36480" w:rsidRDefault="00635AA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635AA1" w:rsidRPr="00D36480" w:rsidRDefault="00635AA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635AA1" w:rsidRPr="00D36480" w:rsidRDefault="00635AA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3AD884BC"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D8" w14:textId="1F5308F9"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1ED52B21" w:rsidR="00BF627C" w:rsidRPr="00CC6567" w:rsidRDefault="00BF627C" w:rsidP="00BF627C">
      <w:pPr>
        <w:tabs>
          <w:tab w:val="left" w:pos="1440"/>
        </w:tabs>
        <w:spacing w:after="60" w:line="300" w:lineRule="auto"/>
        <w:rPr>
          <w:szCs w:val="22"/>
        </w:rPr>
      </w:pPr>
      <w:r w:rsidRPr="00CC6567">
        <w:rPr>
          <w:szCs w:val="22"/>
        </w:rPr>
        <w:t xml:space="preserve">CPM Month B: Pmin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DD" w14:textId="23D6D52B" w:rsidR="00BF627C" w:rsidRDefault="00BF627C" w:rsidP="00BF627C">
      <w:pPr>
        <w:tabs>
          <w:tab w:val="left" w:pos="1440"/>
        </w:tabs>
        <w:spacing w:after="60" w:line="300" w:lineRule="auto"/>
        <w:rPr>
          <w:szCs w:val="22"/>
        </w:rPr>
      </w:pPr>
      <w:r w:rsidRPr="00CC6567">
        <w:rPr>
          <w:szCs w:val="22"/>
        </w:rPr>
        <w:t>Month B CPM Days: 30 – Month A CPM Days</w:t>
      </w:r>
    </w:p>
    <w:p w14:paraId="03BC9563" w14:textId="3B998EE3" w:rsidR="005163CD" w:rsidRDefault="005163CD" w:rsidP="00BF627C">
      <w:pPr>
        <w:tabs>
          <w:tab w:val="left" w:pos="1440"/>
        </w:tabs>
        <w:spacing w:after="60" w:line="300" w:lineRule="auto"/>
        <w:rPr>
          <w:szCs w:val="22"/>
        </w:rPr>
      </w:pPr>
    </w:p>
    <w:p w14:paraId="02B0654E" w14:textId="77777777" w:rsidR="005163CD" w:rsidRPr="00774D2F" w:rsidRDefault="005163CD" w:rsidP="005163CD">
      <w:pPr>
        <w:pStyle w:val="Heading6"/>
        <w:numPr>
          <w:ilvl w:val="0"/>
          <w:numId w:val="0"/>
        </w:numPr>
        <w:ind w:left="1080"/>
        <w:jc w:val="center"/>
      </w:pPr>
      <w:bookmarkStart w:id="943" w:name="_Toc216671871"/>
      <w:r>
        <w:lastRenderedPageBreak/>
        <w:t>Example of CPM adjustment in the presence of an RA substitution</w:t>
      </w:r>
      <w:bookmarkEnd w:id="943"/>
    </w:p>
    <w:p w14:paraId="442B07A0" w14:textId="77777777" w:rsidR="005163CD" w:rsidRDefault="005163CD" w:rsidP="005163CD">
      <w:pPr>
        <w:tabs>
          <w:tab w:val="left" w:pos="1440"/>
        </w:tabs>
        <w:spacing w:after="60" w:line="300" w:lineRule="auto"/>
        <w:jc w:val="center"/>
        <w:rPr>
          <w:szCs w:val="22"/>
        </w:rPr>
      </w:pPr>
      <w:r>
        <w:rPr>
          <w:noProof/>
        </w:rPr>
        <w:drawing>
          <wp:inline distT="0" distB="0" distL="0" distR="0" wp14:anchorId="067A6586" wp14:editId="20958B24">
            <wp:extent cx="5486400" cy="4232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4232910"/>
                    </a:xfrm>
                    <a:prstGeom prst="rect">
                      <a:avLst/>
                    </a:prstGeom>
                  </pic:spPr>
                </pic:pic>
              </a:graphicData>
            </a:graphic>
          </wp:inline>
        </w:drawing>
      </w:r>
    </w:p>
    <w:p w14:paraId="41D05800" w14:textId="77777777" w:rsidR="005163CD" w:rsidRDefault="005163CD" w:rsidP="005163CD">
      <w:pPr>
        <w:tabs>
          <w:tab w:val="left" w:pos="1440"/>
        </w:tabs>
        <w:spacing w:after="60" w:line="300" w:lineRule="auto"/>
        <w:rPr>
          <w:szCs w:val="22"/>
        </w:rPr>
      </w:pPr>
      <w:r>
        <w:rPr>
          <w:szCs w:val="22"/>
        </w:rPr>
        <w:t xml:space="preserve">Note: If the substitution is cancelled in advance, then the CPM MW will be adjusted up accordingly. </w:t>
      </w:r>
    </w:p>
    <w:p w14:paraId="70CCBE6E" w14:textId="77777777" w:rsidR="005163CD" w:rsidRDefault="005163CD" w:rsidP="005163CD">
      <w:pPr>
        <w:tabs>
          <w:tab w:val="left" w:pos="1440"/>
        </w:tabs>
        <w:spacing w:after="60" w:line="300" w:lineRule="auto"/>
        <w:rPr>
          <w:szCs w:val="22"/>
        </w:rPr>
      </w:pPr>
    </w:p>
    <w:p w14:paraId="79B27845"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4EBCE813"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4020083B" w14:textId="77777777" w:rsidR="005163CD" w:rsidRPr="00CC6567" w:rsidRDefault="005163CD" w:rsidP="005163CD">
      <w:pPr>
        <w:tabs>
          <w:tab w:val="left" w:pos="1440"/>
        </w:tabs>
        <w:spacing w:after="60" w:line="300" w:lineRule="auto"/>
        <w:rPr>
          <w:szCs w:val="22"/>
        </w:rPr>
      </w:pPr>
      <w:r w:rsidRPr="00CC6567">
        <w:rPr>
          <w:szCs w:val="22"/>
        </w:rPr>
        <w:t>Pmin: RA is above Pmin</w:t>
      </w:r>
    </w:p>
    <w:p w14:paraId="27E8856B" w14:textId="77777777" w:rsidR="005163CD" w:rsidRPr="00CC6567" w:rsidRDefault="005163CD" w:rsidP="005163CD">
      <w:pPr>
        <w:tabs>
          <w:tab w:val="left" w:pos="1440"/>
        </w:tabs>
        <w:spacing w:after="60" w:line="300" w:lineRule="auto"/>
        <w:rPr>
          <w:szCs w:val="22"/>
        </w:rPr>
      </w:pPr>
    </w:p>
    <w:p w14:paraId="1E532660"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76F3F5CE" w14:textId="77777777" w:rsidR="005163CD" w:rsidRDefault="005163CD" w:rsidP="005163CD">
      <w:pPr>
        <w:tabs>
          <w:tab w:val="left" w:pos="1440"/>
        </w:tabs>
        <w:spacing w:after="60" w:line="300" w:lineRule="auto"/>
        <w:rPr>
          <w:szCs w:val="22"/>
        </w:rPr>
      </w:pPr>
      <w:r w:rsidRPr="00CC6567">
        <w:rPr>
          <w:szCs w:val="22"/>
        </w:rPr>
        <w:t xml:space="preserve">CPM: CPM Dispatch Level – </w:t>
      </w:r>
      <w:r w:rsidRPr="00CC6567">
        <w:rPr>
          <w:szCs w:val="22"/>
        </w:rPr>
        <w:sym w:font="Symbol" w:char="F0E5"/>
      </w:r>
      <w:r w:rsidRPr="00CC6567">
        <w:rPr>
          <w:szCs w:val="22"/>
        </w:rPr>
        <w:t xml:space="preserve"> (</w:t>
      </w:r>
      <w:r>
        <w:rPr>
          <w:szCs w:val="22"/>
        </w:rPr>
        <w:t xml:space="preserve">Total </w:t>
      </w:r>
      <w:r w:rsidRPr="00CC6567">
        <w:rPr>
          <w:szCs w:val="22"/>
        </w:rPr>
        <w:t>RA</w:t>
      </w:r>
      <w:r>
        <w:rPr>
          <w:szCs w:val="22"/>
        </w:rPr>
        <w:t xml:space="preserve"> Capacity, RA Substitution</w:t>
      </w:r>
      <w:r w:rsidRPr="00CC6567">
        <w:rPr>
          <w:szCs w:val="22"/>
        </w:rPr>
        <w:t>)</w:t>
      </w:r>
    </w:p>
    <w:p w14:paraId="0829E43D" w14:textId="77777777" w:rsidR="005163CD" w:rsidRDefault="005163CD" w:rsidP="005163CD">
      <w:pPr>
        <w:tabs>
          <w:tab w:val="left" w:pos="1440"/>
        </w:tabs>
        <w:spacing w:after="60" w:line="300" w:lineRule="auto"/>
        <w:rPr>
          <w:szCs w:val="22"/>
        </w:rPr>
      </w:pPr>
      <w:r>
        <w:rPr>
          <w:szCs w:val="22"/>
        </w:rPr>
        <w:t>When the CPM designation starts in this example, RA Substitution = 0</w:t>
      </w:r>
    </w:p>
    <w:p w14:paraId="4A25AA23" w14:textId="77777777" w:rsidR="005163CD" w:rsidRDefault="005163CD" w:rsidP="005163CD">
      <w:pPr>
        <w:tabs>
          <w:tab w:val="left" w:pos="1440"/>
        </w:tabs>
        <w:spacing w:after="60" w:line="300" w:lineRule="auto"/>
        <w:rPr>
          <w:szCs w:val="22"/>
        </w:rPr>
      </w:pPr>
    </w:p>
    <w:p w14:paraId="21FCE07A" w14:textId="77777777" w:rsidR="005163CD" w:rsidRPr="00774D2F" w:rsidRDefault="005163CD" w:rsidP="005163CD">
      <w:pPr>
        <w:pStyle w:val="Heading6"/>
        <w:numPr>
          <w:ilvl w:val="0"/>
          <w:numId w:val="0"/>
        </w:numPr>
        <w:ind w:left="1080"/>
        <w:jc w:val="center"/>
      </w:pPr>
      <w:bookmarkStart w:id="944" w:name="_Toc216671872"/>
      <w:r w:rsidRPr="00774D2F">
        <w:lastRenderedPageBreak/>
        <w:t>Example where resource goes on outage</w:t>
      </w:r>
      <w:bookmarkEnd w:id="944"/>
    </w:p>
    <w:p w14:paraId="7D3C610A" w14:textId="77777777" w:rsidR="005163CD" w:rsidRDefault="005163CD" w:rsidP="005163CD">
      <w:pPr>
        <w:tabs>
          <w:tab w:val="left" w:pos="1440"/>
        </w:tabs>
        <w:spacing w:after="60" w:line="300" w:lineRule="auto"/>
        <w:jc w:val="center"/>
        <w:rPr>
          <w:szCs w:val="22"/>
        </w:rPr>
      </w:pPr>
      <w:r>
        <w:rPr>
          <w:noProof/>
        </w:rPr>
        <w:drawing>
          <wp:inline distT="0" distB="0" distL="0" distR="0" wp14:anchorId="2407A62B" wp14:editId="547E7B0A">
            <wp:extent cx="5486400" cy="4525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4525645"/>
                    </a:xfrm>
                    <a:prstGeom prst="rect">
                      <a:avLst/>
                    </a:prstGeom>
                  </pic:spPr>
                </pic:pic>
              </a:graphicData>
            </a:graphic>
          </wp:inline>
        </w:drawing>
      </w:r>
    </w:p>
    <w:p w14:paraId="1063A9BB" w14:textId="77777777" w:rsidR="005163CD" w:rsidRDefault="005163CD" w:rsidP="005163CD">
      <w:pPr>
        <w:tabs>
          <w:tab w:val="left" w:pos="1440"/>
        </w:tabs>
        <w:spacing w:after="60" w:line="300" w:lineRule="auto"/>
        <w:rPr>
          <w:szCs w:val="22"/>
        </w:rPr>
      </w:pPr>
      <w:r>
        <w:rPr>
          <w:szCs w:val="22"/>
        </w:rPr>
        <w:t xml:space="preserve">If a resource goes on outage and fully substitutes, the total RA will go to 0. This brings the CPM below Pmin. In this case, the CPM remains the same and does not bump up to Pmin. </w:t>
      </w:r>
    </w:p>
    <w:p w14:paraId="5A733064" w14:textId="77777777" w:rsidR="005163CD" w:rsidRDefault="005163CD" w:rsidP="005163CD">
      <w:pPr>
        <w:tabs>
          <w:tab w:val="left" w:pos="1440"/>
        </w:tabs>
        <w:spacing w:after="60" w:line="300" w:lineRule="auto"/>
        <w:rPr>
          <w:szCs w:val="22"/>
        </w:rPr>
      </w:pPr>
    </w:p>
    <w:p w14:paraId="101454C8"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7053812"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1E450C51" w14:textId="77777777" w:rsidR="005163CD" w:rsidRPr="00CC6567" w:rsidRDefault="005163CD" w:rsidP="005163CD">
      <w:pPr>
        <w:tabs>
          <w:tab w:val="left" w:pos="1440"/>
        </w:tabs>
        <w:spacing w:after="60" w:line="300" w:lineRule="auto"/>
        <w:rPr>
          <w:szCs w:val="22"/>
        </w:rPr>
      </w:pPr>
      <w:r w:rsidRPr="00CC6567">
        <w:rPr>
          <w:szCs w:val="22"/>
        </w:rPr>
        <w:t>Pmin: RA is below Pmin</w:t>
      </w:r>
    </w:p>
    <w:p w14:paraId="59F649FA" w14:textId="77777777" w:rsidR="005163CD" w:rsidRPr="00CC6567" w:rsidRDefault="005163CD" w:rsidP="005163CD">
      <w:pPr>
        <w:tabs>
          <w:tab w:val="left" w:pos="1440"/>
        </w:tabs>
        <w:spacing w:after="60" w:line="300" w:lineRule="auto"/>
        <w:rPr>
          <w:szCs w:val="22"/>
        </w:rPr>
      </w:pPr>
    </w:p>
    <w:p w14:paraId="5880F1C2"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65C77591"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Total committed RA and CPM</w:t>
      </w:r>
    </w:p>
    <w:p w14:paraId="2FF63091"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12B1EBF1" w14:textId="77777777" w:rsidR="005163CD" w:rsidRPr="00CC6567" w:rsidRDefault="005163CD" w:rsidP="005163CD">
      <w:pPr>
        <w:tabs>
          <w:tab w:val="left" w:pos="1440"/>
        </w:tabs>
        <w:spacing w:after="60" w:line="300" w:lineRule="auto"/>
        <w:rPr>
          <w:szCs w:val="22"/>
        </w:rPr>
      </w:pPr>
    </w:p>
    <w:p w14:paraId="4EB5380B"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Decreasing RA </w:t>
      </w:r>
      <w:r>
        <w:rPr>
          <w:szCs w:val="22"/>
        </w:rPr>
        <w:t>to</w:t>
      </w:r>
      <w:r w:rsidRPr="00CC6567">
        <w:rPr>
          <w:szCs w:val="22"/>
        </w:rPr>
        <w:t xml:space="preserve"> Zero RA</w:t>
      </w:r>
    </w:p>
    <w:p w14:paraId="1933E061" w14:textId="77777777" w:rsidR="005163CD" w:rsidRDefault="005163CD" w:rsidP="005163CD">
      <w:pPr>
        <w:tabs>
          <w:tab w:val="left" w:pos="1440"/>
        </w:tabs>
        <w:spacing w:after="60" w:line="300" w:lineRule="auto"/>
        <w:rPr>
          <w:szCs w:val="22"/>
        </w:rPr>
      </w:pPr>
      <w:r>
        <w:rPr>
          <w:szCs w:val="22"/>
        </w:rPr>
        <w:t>CPM Day B: Same as Day A</w:t>
      </w:r>
      <w:r w:rsidRPr="00CC6567">
        <w:rPr>
          <w:szCs w:val="22"/>
        </w:rPr>
        <w:t xml:space="preserve"> </w:t>
      </w:r>
    </w:p>
    <w:p w14:paraId="7633AFAB" w14:textId="77777777" w:rsidR="005163CD" w:rsidRDefault="005163CD" w:rsidP="005163CD">
      <w:pPr>
        <w:tabs>
          <w:tab w:val="left" w:pos="1440"/>
        </w:tabs>
        <w:spacing w:after="60" w:line="300" w:lineRule="auto"/>
        <w:rPr>
          <w:szCs w:val="22"/>
        </w:rPr>
      </w:pPr>
    </w:p>
    <w:p w14:paraId="37E7296F" w14:textId="77777777" w:rsidR="005163CD" w:rsidRDefault="005163CD" w:rsidP="005163CD">
      <w:pPr>
        <w:tabs>
          <w:tab w:val="left" w:pos="1440"/>
        </w:tabs>
        <w:spacing w:after="60" w:line="300" w:lineRule="auto"/>
        <w:rPr>
          <w:szCs w:val="22"/>
        </w:rPr>
      </w:pPr>
      <w:r>
        <w:rPr>
          <w:szCs w:val="22"/>
        </w:rPr>
        <w:lastRenderedPageBreak/>
        <w:br/>
      </w:r>
    </w:p>
    <w:p w14:paraId="3A2D59F9" w14:textId="77777777" w:rsidR="005163CD" w:rsidRDefault="005163CD" w:rsidP="005163CD">
      <w:pPr>
        <w:tabs>
          <w:tab w:val="left" w:pos="1440"/>
        </w:tabs>
        <w:spacing w:after="60" w:line="300" w:lineRule="auto"/>
        <w:rPr>
          <w:szCs w:val="22"/>
        </w:rPr>
      </w:pPr>
    </w:p>
    <w:p w14:paraId="78E16657" w14:textId="77777777" w:rsidR="005163CD" w:rsidRDefault="005163CD" w:rsidP="005163CD">
      <w:pPr>
        <w:tabs>
          <w:tab w:val="left" w:pos="1440"/>
        </w:tabs>
        <w:spacing w:after="60" w:line="300" w:lineRule="auto"/>
        <w:rPr>
          <w:szCs w:val="22"/>
        </w:rPr>
      </w:pPr>
    </w:p>
    <w:p w14:paraId="7A202358" w14:textId="77777777" w:rsidR="005163CD" w:rsidRDefault="005163CD" w:rsidP="005163CD">
      <w:pPr>
        <w:tabs>
          <w:tab w:val="left" w:pos="1440"/>
        </w:tabs>
        <w:spacing w:after="60" w:line="300" w:lineRule="auto"/>
        <w:rPr>
          <w:szCs w:val="22"/>
        </w:rPr>
      </w:pPr>
    </w:p>
    <w:p w14:paraId="3DF8DE08" w14:textId="77777777" w:rsidR="005163CD" w:rsidRPr="00774D2F" w:rsidRDefault="005163CD" w:rsidP="005163CD">
      <w:pPr>
        <w:pStyle w:val="Heading6"/>
        <w:numPr>
          <w:ilvl w:val="0"/>
          <w:numId w:val="0"/>
        </w:numPr>
        <w:ind w:left="1080"/>
        <w:jc w:val="center"/>
      </w:pPr>
      <w:bookmarkStart w:id="945" w:name="_Toc216671873"/>
      <w:r w:rsidRPr="00774D2F">
        <w:t xml:space="preserve">Example where </w:t>
      </w:r>
      <w:r>
        <w:t>RA increases beyond CPM</w:t>
      </w:r>
      <w:r w:rsidRPr="00774D2F">
        <w:t>:</w:t>
      </w:r>
      <w:bookmarkEnd w:id="945"/>
    </w:p>
    <w:p w14:paraId="0F6AA483" w14:textId="77777777" w:rsidR="005163CD" w:rsidRDefault="005163CD" w:rsidP="005163CD">
      <w:pPr>
        <w:tabs>
          <w:tab w:val="left" w:pos="1440"/>
        </w:tabs>
        <w:spacing w:after="60" w:line="300" w:lineRule="auto"/>
        <w:jc w:val="center"/>
        <w:rPr>
          <w:szCs w:val="22"/>
        </w:rPr>
      </w:pPr>
      <w:r>
        <w:rPr>
          <w:noProof/>
        </w:rPr>
        <w:drawing>
          <wp:inline distT="0" distB="0" distL="0" distR="0" wp14:anchorId="13430A0C" wp14:editId="0DE538EB">
            <wp:extent cx="5486400" cy="428180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4281805"/>
                    </a:xfrm>
                    <a:prstGeom prst="rect">
                      <a:avLst/>
                    </a:prstGeom>
                  </pic:spPr>
                </pic:pic>
              </a:graphicData>
            </a:graphic>
          </wp:inline>
        </w:drawing>
      </w:r>
    </w:p>
    <w:p w14:paraId="0935F3A2"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5D0509C"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53B16ACE" w14:textId="77777777" w:rsidR="005163CD" w:rsidRPr="00CC6567" w:rsidRDefault="005163CD" w:rsidP="005163CD">
      <w:pPr>
        <w:tabs>
          <w:tab w:val="left" w:pos="1440"/>
        </w:tabs>
        <w:spacing w:after="60" w:line="300" w:lineRule="auto"/>
        <w:rPr>
          <w:szCs w:val="22"/>
        </w:rPr>
      </w:pPr>
      <w:r w:rsidRPr="00CC6567">
        <w:rPr>
          <w:szCs w:val="22"/>
        </w:rPr>
        <w:t xml:space="preserve">Pmin: RA is </w:t>
      </w:r>
      <w:r>
        <w:rPr>
          <w:szCs w:val="22"/>
        </w:rPr>
        <w:t>above</w:t>
      </w:r>
      <w:r w:rsidRPr="00CC6567">
        <w:rPr>
          <w:szCs w:val="22"/>
        </w:rPr>
        <w:t xml:space="preserve"> Pmin</w:t>
      </w:r>
    </w:p>
    <w:p w14:paraId="585B3DAC" w14:textId="77777777" w:rsidR="005163CD" w:rsidRPr="00CC6567" w:rsidRDefault="005163CD" w:rsidP="005163CD">
      <w:pPr>
        <w:tabs>
          <w:tab w:val="left" w:pos="1440"/>
        </w:tabs>
        <w:spacing w:after="60" w:line="300" w:lineRule="auto"/>
        <w:rPr>
          <w:szCs w:val="22"/>
        </w:rPr>
      </w:pPr>
    </w:p>
    <w:p w14:paraId="3F59CB59"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72DAE354" w14:textId="77777777" w:rsidR="005163CD"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52501117"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64AC77B2" w14:textId="77777777" w:rsidR="005163CD" w:rsidRPr="00CC6567" w:rsidRDefault="005163CD" w:rsidP="005163CD">
      <w:pPr>
        <w:tabs>
          <w:tab w:val="left" w:pos="1440"/>
        </w:tabs>
        <w:spacing w:after="60" w:line="300" w:lineRule="auto"/>
        <w:rPr>
          <w:szCs w:val="22"/>
        </w:rPr>
      </w:pPr>
    </w:p>
    <w:p w14:paraId="4778C76C"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w:t>
      </w:r>
      <w:r>
        <w:rPr>
          <w:szCs w:val="22"/>
        </w:rPr>
        <w:t>Increasing RA above CPM</w:t>
      </w:r>
    </w:p>
    <w:p w14:paraId="7F875951" w14:textId="77777777" w:rsidR="005163CD" w:rsidRDefault="005163CD" w:rsidP="005163CD">
      <w:pPr>
        <w:tabs>
          <w:tab w:val="left" w:pos="1440"/>
        </w:tabs>
        <w:spacing w:after="60" w:line="300" w:lineRule="auto"/>
        <w:rPr>
          <w:szCs w:val="22"/>
        </w:rPr>
      </w:pPr>
      <w:r>
        <w:rPr>
          <w:szCs w:val="22"/>
        </w:rPr>
        <w:t>Incremental CPM Day</w:t>
      </w:r>
      <w:r w:rsidRPr="00CC6567">
        <w:rPr>
          <w:szCs w:val="22"/>
        </w:rPr>
        <w:t xml:space="preserve"> B: </w:t>
      </w:r>
      <w:r>
        <w:rPr>
          <w:szCs w:val="22"/>
        </w:rPr>
        <w:t>0</w:t>
      </w:r>
      <w:r w:rsidRPr="00CC6567">
        <w:rPr>
          <w:szCs w:val="22"/>
        </w:rPr>
        <w:t xml:space="preserve"> </w:t>
      </w:r>
    </w:p>
    <w:p w14:paraId="0D0B80D2" w14:textId="77777777" w:rsidR="005163CD" w:rsidRDefault="005163CD" w:rsidP="00BF627C">
      <w:pPr>
        <w:tabs>
          <w:tab w:val="left" w:pos="1440"/>
        </w:tabs>
        <w:spacing w:after="60" w:line="300" w:lineRule="auto"/>
        <w:rPr>
          <w:szCs w:val="22"/>
        </w:rPr>
      </w:pPr>
    </w:p>
    <w:p w14:paraId="6B7A2785" w14:textId="77777777" w:rsidR="005163CD" w:rsidRPr="00CC6567" w:rsidRDefault="005163CD" w:rsidP="00BF627C">
      <w:pPr>
        <w:tabs>
          <w:tab w:val="left" w:pos="1440"/>
        </w:tabs>
        <w:spacing w:after="60" w:line="300" w:lineRule="auto"/>
        <w:rPr>
          <w:szCs w:val="22"/>
        </w:rPr>
      </w:pP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6" w:name="_Toc326763949"/>
      <w:bookmarkStart w:id="947" w:name="_Toc369088179"/>
      <w:bookmarkStart w:id="948" w:name="_Toc397496549"/>
      <w:bookmarkStart w:id="949" w:name="_Toc216671874"/>
      <w:r w:rsidRPr="00CC6567">
        <w:t>Example of Second CPM occurring in the first month</w:t>
      </w:r>
      <w:bookmarkEnd w:id="946"/>
      <w:bookmarkEnd w:id="947"/>
      <w:bookmarkEnd w:id="948"/>
      <w:bookmarkEnd w:id="949"/>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635AA1" w:rsidRPr="00D36480" w:rsidRDefault="00635AA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635AA1" w:rsidRPr="00D36480" w:rsidRDefault="00635AA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635AA1" w:rsidRPr="00D36480" w:rsidRDefault="00635AA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635AA1" w:rsidRPr="00D36480" w:rsidRDefault="00635AA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635AA1" w:rsidRPr="00D36480" w:rsidRDefault="00635AA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635AA1" w:rsidRPr="00D36480" w:rsidRDefault="00635AA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635AA1" w:rsidRPr="00D36480" w:rsidRDefault="00635AA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635AA1" w:rsidRPr="00D36480" w:rsidRDefault="00635AA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635AA1" w:rsidRPr="00D36480" w:rsidRDefault="00635AA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635AA1" w:rsidRPr="00D36480" w:rsidRDefault="00635AA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635AA1" w:rsidRPr="00D36480" w:rsidRDefault="00635AA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635AA1" w:rsidRPr="00D36480" w:rsidRDefault="00635AA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635AA1" w:rsidRPr="00D36480" w:rsidRDefault="00635AA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50" w:name="_Toc326763950"/>
      <w:bookmarkStart w:id="951" w:name="_Toc369088180"/>
      <w:bookmarkStart w:id="952" w:name="_Toc397496550"/>
      <w:bookmarkStart w:id="953" w:name="_Toc216671875"/>
      <w:r w:rsidRPr="00CC6567">
        <w:t>Example of Second CPM occurring in the second month</w:t>
      </w:r>
      <w:bookmarkEnd w:id="950"/>
      <w:bookmarkEnd w:id="951"/>
      <w:bookmarkEnd w:id="952"/>
      <w:bookmarkEnd w:id="953"/>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635AA1" w:rsidRPr="00D36480" w:rsidRDefault="00635AA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635AA1" w:rsidRPr="00D36480" w:rsidRDefault="00635AA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635AA1" w:rsidRPr="00D36480" w:rsidRDefault="00635AA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635AA1" w:rsidRPr="00D36480" w:rsidRDefault="00635AA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635AA1" w:rsidRPr="00D36480" w:rsidRDefault="00635AA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635AA1" w:rsidRPr="00D36480" w:rsidRDefault="00635AA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635AA1" w:rsidRPr="00D36480" w:rsidRDefault="00635AA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635AA1" w:rsidRPr="00D36480" w:rsidRDefault="00635AA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635AA1" w:rsidRPr="00D36480" w:rsidRDefault="00635AA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635AA1" w:rsidRPr="00D36480" w:rsidRDefault="00635AA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635AA1" w:rsidRPr="00D36480" w:rsidRDefault="00635AA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635AA1" w:rsidRPr="00D36480" w:rsidRDefault="00635AA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635AA1" w:rsidRPr="00D36480" w:rsidRDefault="00635AA1"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54" w:name="_Toc295831195"/>
      <w:bookmarkStart w:id="955" w:name="_Toc326763951"/>
      <w:r w:rsidRPr="0061059A">
        <w:t>Selection of Eligible Capacity under the CPM Generally</w:t>
      </w:r>
      <w:bookmarkEnd w:id="954"/>
      <w:bookmarkEnd w:id="955"/>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6" w:name="_Toc295831196"/>
      <w:bookmarkStart w:id="957" w:name="_Toc326763952"/>
      <w:r w:rsidRPr="0061059A">
        <w:t>Quantity of Capacity included in an Exceptional Dispatch CPM Designation</w:t>
      </w:r>
      <w:bookmarkEnd w:id="956"/>
      <w:bookmarkEnd w:id="957"/>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lastRenderedPageBreak/>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1C492D01" w:rsidR="00BF627C"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6A0CCB9" w14:textId="04DF9EA4" w:rsidR="00C3411E" w:rsidRDefault="00C3411E" w:rsidP="00C3411E">
      <w:pPr>
        <w:tabs>
          <w:tab w:val="left" w:pos="1440"/>
        </w:tabs>
        <w:spacing w:after="60" w:line="300" w:lineRule="auto"/>
        <w:rPr>
          <w:szCs w:val="22"/>
        </w:rPr>
      </w:pPr>
    </w:p>
    <w:p w14:paraId="01DA986C" w14:textId="77777777" w:rsidR="00C3411E" w:rsidRDefault="00C3411E" w:rsidP="00C3411E">
      <w:pPr>
        <w:tabs>
          <w:tab w:val="left" w:pos="1440"/>
        </w:tabs>
        <w:spacing w:after="60" w:line="300" w:lineRule="auto"/>
        <w:rPr>
          <w:szCs w:val="22"/>
        </w:rPr>
      </w:pPr>
      <w:r>
        <w:rPr>
          <w:szCs w:val="22"/>
        </w:rPr>
        <w:t>Change in Status as Committed RA Capacity or RMR Capacity:</w:t>
      </w:r>
    </w:p>
    <w:p w14:paraId="3A161817" w14:textId="77777777" w:rsidR="00C3411E" w:rsidRDefault="00C3411E" w:rsidP="00C3411E">
      <w:pPr>
        <w:tabs>
          <w:tab w:val="left" w:pos="1440"/>
        </w:tabs>
        <w:spacing w:after="60" w:line="300" w:lineRule="auto"/>
      </w:pPr>
      <w:r>
        <w:rPr>
          <w:szCs w:val="22"/>
        </w:rPr>
        <w:t>O</w:t>
      </w:r>
      <w:r>
        <w:t>ther Pre-existing and Effective Capacity Obligations:</w:t>
      </w:r>
    </w:p>
    <w:p w14:paraId="7CA6EE50" w14:textId="77777777" w:rsidR="00C3411E" w:rsidRDefault="00C3411E" w:rsidP="00C3411E">
      <w:pPr>
        <w:tabs>
          <w:tab w:val="left" w:pos="1440"/>
        </w:tabs>
        <w:spacing w:after="60" w:line="300" w:lineRule="auto"/>
      </w:pPr>
      <w:r>
        <w:t>A resource’s capacity may already be Committed RA Capacity or RMR Capacity at the time a resource’s Exceptional Dispatch CPM designation becomes effective. If the amount of that pre-existing and effective obligation to serve as Committed RA Capacity or RMR Capacity is reduced during the term of the resource’s Exceptional Dispatch CPM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43A.2.5.2.4.1 due to a pre-existing capacity obligation other than an obligation to be Committed RA Capacity or RMR Capacity.</w:t>
      </w:r>
    </w:p>
    <w:p w14:paraId="2B11809B" w14:textId="77777777" w:rsidR="00C3411E" w:rsidRDefault="00C3411E" w:rsidP="00C3411E">
      <w:pPr>
        <w:tabs>
          <w:tab w:val="left" w:pos="1440"/>
        </w:tabs>
        <w:spacing w:after="60" w:line="300" w:lineRule="auto"/>
      </w:pPr>
    </w:p>
    <w:p w14:paraId="597F726E" w14:textId="77777777" w:rsidR="00C3411E" w:rsidRDefault="00C3411E" w:rsidP="00C3411E">
      <w:pPr>
        <w:tabs>
          <w:tab w:val="left" w:pos="1440"/>
        </w:tabs>
        <w:spacing w:after="60" w:line="300" w:lineRule="auto"/>
      </w:pPr>
      <w:r>
        <w:t>Other Pre-existing but not yet Effective Capacity Obligations:</w:t>
      </w:r>
    </w:p>
    <w:p w14:paraId="0955C1AD" w14:textId="77777777" w:rsidR="00C3411E" w:rsidRDefault="00C3411E" w:rsidP="00C3411E">
      <w:pPr>
        <w:tabs>
          <w:tab w:val="left" w:pos="1440"/>
        </w:tabs>
        <w:spacing w:after="60" w:line="300" w:lineRule="auto"/>
      </w:pPr>
      <w:r>
        <w:lastRenderedPageBreak/>
        <w:t>During the term of a resource’s Exceptional Dispatch CPM designation, a resource may have a pre-existing but not yet effective obligation to be Committed RA Capacity or RMR Capacity. Upon that pre-existing obligation to be Committed RA Capacity or RMR Capacity becoming effective, the CAISO reduces the Exceptional Dispatch CPM designation by the amount of pre-existing obligation from the effective date through the earlier of the: (a) expiration of the Exceptional Dispatch CPM designation term; or (b) expiration of the term of the pre-existing obligation to be Committed RA Capacity or RMR Capacity. The CAISO does not reduce the Exceptional Dispatch CPM designation quantity pursuant to this Section 43A.2.5.2.4.2 because of either a: (i) pre-existing obligation to be Committed RA Capacity or RMR Capacity that already is in effect at the start of the Exceptional Dispatch CPM designation term; or (ii) pre-existing but not yet effective capacity obligation other than an obligation to be Committed RA Capacity or RMR Capacity.</w:t>
      </w:r>
    </w:p>
    <w:p w14:paraId="39F3C9E9" w14:textId="77777777" w:rsidR="00C3411E" w:rsidRDefault="00C3411E" w:rsidP="00C3411E">
      <w:pPr>
        <w:tabs>
          <w:tab w:val="left" w:pos="1440"/>
        </w:tabs>
        <w:spacing w:after="60" w:line="300" w:lineRule="auto"/>
        <w:rPr>
          <w:szCs w:val="22"/>
        </w:rPr>
      </w:pPr>
    </w:p>
    <w:p w14:paraId="5895D519" w14:textId="77777777" w:rsidR="00C3411E" w:rsidRDefault="00C3411E" w:rsidP="00C3411E">
      <w:pPr>
        <w:tabs>
          <w:tab w:val="left" w:pos="1440"/>
        </w:tabs>
        <w:spacing w:after="60" w:line="300" w:lineRule="auto"/>
        <w:rPr>
          <w:szCs w:val="22"/>
        </w:rPr>
      </w:pPr>
      <w:r>
        <w:rPr>
          <w:szCs w:val="22"/>
        </w:rPr>
        <w:t>New Capacity Obligations:</w:t>
      </w:r>
    </w:p>
    <w:p w14:paraId="3E503862" w14:textId="7A6CB363" w:rsidR="00C3411E" w:rsidRDefault="00C3411E" w:rsidP="00C3411E">
      <w:pPr>
        <w:tabs>
          <w:tab w:val="left" w:pos="1440"/>
        </w:tabs>
        <w:spacing w:after="60" w:line="300" w:lineRule="auto"/>
      </w:pPr>
      <w:r>
        <w:t>During the term of a resource’s Exceptional Dispatch CPM designation, a resource may enter a new obligation to be Committed RA Capacity or RMR Capacity that becomes effective during the term of the Exceptional Dispatch CPM designation. Upon that new capacity obligation becoming effective, the CAISO reduces the Exceptional Dispatch CPM designation by the amount of new capacity obligation from the effective date of the new obligation through the earlier of the: (a) expiration of the Exceptional Dispatch CPM designation term; or (b) expiration of the term of the new obligation to be Committed RA Capacity or RMR Capacity. Provided, however, that during the term of an Exceptional Dispatch CPM designation, a resource may not enter new obligations to be either Substitute RA Capacity or capacity outside the CAISO Balancing Authority Area that become effective during the term of the Exceptional Dispatch CPM designation if the existing obligations to be Committed RA Capacity and RMR Capacity plus the quantity of the new obligations would exceed the resource’s Net Qualifying Capacity.</w:t>
      </w:r>
    </w:p>
    <w:p w14:paraId="372AE662" w14:textId="77777777" w:rsidR="00C3411E" w:rsidRPr="00244264" w:rsidRDefault="00C3411E" w:rsidP="00C3411E">
      <w:pPr>
        <w:tabs>
          <w:tab w:val="left" w:pos="1440"/>
        </w:tabs>
        <w:spacing w:after="60" w:line="300" w:lineRule="auto"/>
        <w:rPr>
          <w:szCs w:val="22"/>
        </w:rPr>
      </w:pP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8" w:name="_Toc326763953"/>
      <w:bookmarkStart w:id="959" w:name="_Toc369088181"/>
      <w:bookmarkStart w:id="960" w:name="_Toc397496551"/>
      <w:bookmarkStart w:id="961" w:name="_Toc216671876"/>
      <w:r w:rsidRPr="005556C7">
        <w:t>Procedure for Exceptional Dispatch CPM Quantity Designation</w:t>
      </w:r>
      <w:bookmarkEnd w:id="958"/>
      <w:bookmarkEnd w:id="959"/>
      <w:bookmarkEnd w:id="960"/>
      <w:bookmarkEnd w:id="961"/>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w:t>
      </w:r>
      <w:r w:rsidRPr="00250BD5">
        <w:rPr>
          <w:szCs w:val="22"/>
        </w:rPr>
        <w:lastRenderedPageBreak/>
        <w:t xml:space="preserve">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The day-ahead reliability assessment study process to calculate a capacity value for CPM dispatches will include development of a power flow model that simulates peak hour day-</w:t>
      </w:r>
      <w:r w:rsidRPr="00250BD5">
        <w:rPr>
          <w:szCs w:val="22"/>
        </w:rPr>
        <w:lastRenderedPageBreak/>
        <w:t xml:space="preserve">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w:t>
      </w:r>
      <w:r w:rsidRPr="00250BD5">
        <w:rPr>
          <w:szCs w:val="22"/>
        </w:rPr>
        <w:lastRenderedPageBreak/>
        <w:t xml:space="preserve">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62" w:name="_Toc326763954"/>
      <w:bookmarkStart w:id="963" w:name="_Toc369088182"/>
      <w:bookmarkStart w:id="964" w:name="_Toc397496552"/>
      <w:bookmarkStart w:id="965" w:name="_Toc216671877"/>
      <w:r w:rsidRPr="005556C7">
        <w:lastRenderedPageBreak/>
        <w:t>Procedure for Exceptional Dispatch CPM Quantity Designation for Reactive Power Support</w:t>
      </w:r>
      <w:bookmarkEnd w:id="962"/>
      <w:bookmarkEnd w:id="963"/>
      <w:bookmarkEnd w:id="964"/>
      <w:bookmarkEnd w:id="965"/>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 xml:space="preserve">The analysis includes simulation of expected system conditions in the time frame of interest using a power flow model and/or other appropriate in-house tools. All credible </w:t>
      </w:r>
      <w:r w:rsidRPr="00250BD5">
        <w:rPr>
          <w:szCs w:val="22"/>
        </w:rPr>
        <w:lastRenderedPageBreak/>
        <w:t>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6" w:name="_Toc295831197"/>
      <w:bookmarkStart w:id="967" w:name="_Toc326763955"/>
      <w:r w:rsidRPr="0061059A">
        <w:t>Selection of Eligible Capacity or Exceptional Dispatch CPM Designations</w:t>
      </w:r>
      <w:bookmarkEnd w:id="966"/>
      <w:bookmarkEnd w:id="967"/>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lastRenderedPageBreak/>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8" w:name="_Toc295831201"/>
      <w:bookmarkStart w:id="969" w:name="_Toc326763957"/>
      <w:bookmarkStart w:id="970" w:name="_Toc369088184"/>
      <w:bookmarkStart w:id="971" w:name="_Toc397496554"/>
      <w:bookmarkStart w:id="972" w:name="_Toc216671878"/>
      <w:r w:rsidRPr="0061059A">
        <w:t>Obligations of a Resource Designated under the CPM.</w:t>
      </w:r>
      <w:bookmarkEnd w:id="968"/>
      <w:bookmarkEnd w:id="969"/>
      <w:bookmarkEnd w:id="970"/>
      <w:bookmarkEnd w:id="971"/>
      <w:bookmarkEnd w:id="972"/>
    </w:p>
    <w:p w14:paraId="20C61E5A" w14:textId="77777777" w:rsidR="00EF1431" w:rsidRPr="00EF1431" w:rsidRDefault="00EF1431" w:rsidP="00EF1431"/>
    <w:p w14:paraId="20C61E5B" w14:textId="77777777" w:rsidR="00BF627C" w:rsidRPr="0061059A" w:rsidRDefault="00BF627C" w:rsidP="00BF627C">
      <w:bookmarkStart w:id="973" w:name="_Toc295831202"/>
      <w:bookmarkStart w:id="974" w:name="_Toc326763958"/>
      <w:r w:rsidRPr="0061059A">
        <w:t>Availability Obligations.</w:t>
      </w:r>
      <w:bookmarkEnd w:id="973"/>
      <w:bookmarkEnd w:id="974"/>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5" w:name="_Toc295831203"/>
      <w:bookmarkStart w:id="976" w:name="_Toc326763959"/>
      <w:r w:rsidRPr="0061059A">
        <w:t>Obligation to Provide Capacity and Termination</w:t>
      </w:r>
      <w:bookmarkEnd w:id="975"/>
      <w:bookmarkEnd w:id="976"/>
    </w:p>
    <w:p w14:paraId="20C61E62"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67E3FB20"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00C3411E">
        <w:rPr>
          <w:rFonts w:cs="Arial"/>
          <w:szCs w:val="22"/>
        </w:rPr>
        <w:t>If the Scheduling Coordinator for a resource accepts a Flexible Capacity CPM designation, the resource shall be obligated to perform for the full quantity and full period of the designation, subject to the must-offer obligation in Section 40.10.6 that applies to Flexible Capacity Category of the resource that was designated. Except as permitted under Section 43A.2.4.1 or Section 43A.2.5.2.4, a resource that accepts a CPM designation may not enter into any other new capacity obligations, whether those obligations are within or outside the CAISO Balancing Authority Area, that conflict with the resource’s ability to meet its obligations to perform for the full quantity and full period of the 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7" w:name="_Toc295831205"/>
      <w:bookmarkStart w:id="978" w:name="_Toc326763961"/>
      <w:bookmarkStart w:id="979" w:name="_Toc369088185"/>
      <w:bookmarkStart w:id="980" w:name="_Toc397496555"/>
      <w:bookmarkStart w:id="981" w:name="_Toc216671879"/>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7"/>
      <w:bookmarkEnd w:id="978"/>
      <w:bookmarkEnd w:id="979"/>
      <w:bookmarkEnd w:id="980"/>
      <w:bookmarkEnd w:id="981"/>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82" w:name="_Toc295831206"/>
      <w:bookmarkStart w:id="983" w:name="_Toc326763962"/>
      <w:r w:rsidRPr="0061059A">
        <w:t>CPM Designation Market Notice</w:t>
      </w:r>
      <w:bookmarkEnd w:id="982"/>
      <w:bookmarkEnd w:id="983"/>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552FCB1C"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w:t>
      </w:r>
      <w:r w:rsidR="00C3411E">
        <w:rPr>
          <w:rFonts w:cs="Arial"/>
          <w:szCs w:val="22"/>
        </w:rPr>
        <w:t>five</w:t>
      </w:r>
      <w:r w:rsidRPr="00EC498F">
        <w:rPr>
          <w:rFonts w:cs="Arial"/>
          <w:szCs w:val="22"/>
        </w:rPr>
        <w:t xml:space="preserve"> (</w:t>
      </w:r>
      <w:r w:rsidR="00C3411E">
        <w:rPr>
          <w:rFonts w:cs="Arial"/>
          <w:szCs w:val="22"/>
        </w:rPr>
        <w:t>5</w:t>
      </w:r>
      <w:r w:rsidRPr="00EC498F">
        <w:rPr>
          <w:rFonts w:cs="Arial"/>
          <w:szCs w:val="22"/>
        </w:rPr>
        <w:t>)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w:t>
      </w:r>
      <w:r w:rsidR="00C3411E">
        <w:rPr>
          <w:rFonts w:cs="Arial"/>
          <w:szCs w:val="22"/>
        </w:rPr>
        <w:t xml:space="preserve">and </w:t>
      </w:r>
      <w:r w:rsidRPr="00EC498F">
        <w:rPr>
          <w:rFonts w:cs="Arial"/>
          <w:szCs w:val="22"/>
        </w:rPr>
        <w:t>the initial designation period</w:t>
      </w:r>
      <w:r w:rsidR="00C3411E">
        <w:rPr>
          <w:rFonts w:cs="Arial"/>
          <w:szCs w:val="22"/>
        </w:rPr>
        <w:t>.</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84" w:name="_Toc295831207"/>
      <w:bookmarkStart w:id="985" w:name="_Toc326763963"/>
      <w:r w:rsidRPr="0061059A">
        <w:t>Designation of a Resource under the CPM.</w:t>
      </w:r>
      <w:bookmarkEnd w:id="984"/>
      <w:bookmarkEnd w:id="985"/>
    </w:p>
    <w:p w14:paraId="20C61E6F"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2ABC7FB"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w:t>
      </w:r>
      <w:r w:rsidRPr="00EC498F">
        <w:rPr>
          <w:rFonts w:cs="Arial"/>
          <w:bCs/>
          <w:szCs w:val="22"/>
        </w:rPr>
        <w:t>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6" w14:textId="77300532"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c</w:t>
      </w:r>
      <w:r w:rsidRPr="00EC498F">
        <w:rPr>
          <w:rFonts w:cs="Arial"/>
          <w:szCs w:val="22"/>
        </w:rPr>
        <w:t>)</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06753AF9"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d</w:t>
      </w:r>
      <w:r w:rsidRPr="00EC498F">
        <w:rPr>
          <w:rFonts w:cs="Arial"/>
          <w:szCs w:val="22"/>
        </w:rPr>
        <w:t>)</w:t>
      </w:r>
      <w:r w:rsidRPr="00EC498F">
        <w:rPr>
          <w:rFonts w:cs="Arial"/>
          <w:szCs w:val="22"/>
        </w:rPr>
        <w:tab/>
        <w:t>the duration of the designation; and</w:t>
      </w:r>
    </w:p>
    <w:p w14:paraId="20C61E78" w14:textId="52C13D20" w:rsidR="00BF627C" w:rsidRPr="00EC498F" w:rsidRDefault="00BF627C" w:rsidP="00D3355E">
      <w:pPr>
        <w:spacing w:after="60" w:line="300" w:lineRule="auto"/>
        <w:ind w:left="2880" w:hanging="720"/>
        <w:rPr>
          <w:rFonts w:cs="Arial"/>
          <w:szCs w:val="22"/>
        </w:rPr>
      </w:pPr>
      <w:r w:rsidRPr="00EC498F">
        <w:rPr>
          <w:rFonts w:cs="Arial"/>
          <w:szCs w:val="22"/>
        </w:rPr>
        <w:t>(</w:t>
      </w:r>
      <w:r w:rsidR="00C3411E">
        <w:rPr>
          <w:rFonts w:cs="Arial"/>
          <w:szCs w:val="22"/>
        </w:rPr>
        <w:t>e</w:t>
      </w:r>
      <w:r w:rsidRPr="00EC498F">
        <w:rPr>
          <w:rFonts w:cs="Arial"/>
          <w:szCs w:val="22"/>
        </w:rPr>
        <w:t>)</w:t>
      </w:r>
      <w:r w:rsidRPr="00EC498F">
        <w:rPr>
          <w:rFonts w:cs="Arial"/>
          <w:szCs w:val="22"/>
        </w:rPr>
        <w:tab/>
        <w:t xml:space="preserve">the </w:t>
      </w:r>
      <w:r w:rsidR="00C3411E">
        <w:rPr>
          <w:rFonts w:cs="Arial"/>
          <w:szCs w:val="22"/>
        </w:rPr>
        <w:t xml:space="preserve">accepted offer </w:t>
      </w:r>
      <w:r w:rsidRPr="00EC498F">
        <w:rPr>
          <w:rFonts w:cs="Arial"/>
          <w:szCs w:val="22"/>
        </w:rPr>
        <w:t xml:space="preserve">price </w:t>
      </w:r>
      <w:r w:rsidR="00C3411E">
        <w:rPr>
          <w:rFonts w:cs="Arial"/>
          <w:szCs w:val="22"/>
        </w:rPr>
        <w:t>of the resource</w:t>
      </w:r>
    </w:p>
    <w:p w14:paraId="20C61E7F" w14:textId="77777777" w:rsidR="00BF627C" w:rsidRPr="0061059A" w:rsidRDefault="00BF627C" w:rsidP="00BF627C">
      <w:bookmarkStart w:id="986" w:name="_Toc295831208"/>
      <w:bookmarkStart w:id="987" w:name="_Toc326763964"/>
      <w:r w:rsidRPr="0061059A">
        <w:t>Non-Market Commitments and Repeated Market Commitments of Non-Resource Adequacy Capacity.</w:t>
      </w:r>
      <w:bookmarkEnd w:id="986"/>
      <w:bookmarkEnd w:id="987"/>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lastRenderedPageBreak/>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8" w:name="_Toc295831210"/>
      <w:bookmarkStart w:id="989" w:name="_Toc326763966"/>
      <w:r w:rsidRPr="0061059A">
        <w:t xml:space="preserve">Reports for CPM Designation Pursuant to Tariff Section </w:t>
      </w:r>
      <w:r w:rsidR="005C4229">
        <w:t>43A</w:t>
      </w:r>
      <w:r w:rsidRPr="0061059A">
        <w:t>.1.5</w:t>
      </w:r>
      <w:bookmarkEnd w:id="988"/>
      <w:bookmarkEnd w:id="989"/>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90" w:name="_Toc295831211"/>
      <w:bookmarkStart w:id="991" w:name="_Toc326763967"/>
      <w:bookmarkStart w:id="992" w:name="_Toc369088186"/>
      <w:bookmarkStart w:id="993" w:name="_Toc397496556"/>
      <w:bookmarkStart w:id="994" w:name="_Toc216671880"/>
      <w:r w:rsidRPr="0061059A">
        <w:t>Payments to Resources Designated Under the CPM</w:t>
      </w:r>
      <w:bookmarkEnd w:id="990"/>
      <w:bookmarkEnd w:id="991"/>
      <w:bookmarkEnd w:id="992"/>
      <w:bookmarkEnd w:id="993"/>
      <w:bookmarkEnd w:id="994"/>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5" w:name="_Toc216671881"/>
      <w:r w:rsidRPr="00A64D66">
        <w:t>Scheduling Coordinator Failure to Demonstrate Sufficient Flexible RA Capacity</w:t>
      </w:r>
      <w:bookmarkEnd w:id="995"/>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6" w:name="_Toc216671882"/>
      <w:r w:rsidRPr="00A64D66">
        <w:t>Cumulative Deficiency in Flexible RA Capacity</w:t>
      </w:r>
      <w:bookmarkEnd w:id="996"/>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lastRenderedPageBreak/>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7" w:name="_CPM_Cost_Allocation"/>
      <w:bookmarkEnd w:id="997"/>
      <w:r>
        <w:br w:type="page"/>
      </w:r>
    </w:p>
    <w:p w14:paraId="20C61EA3" w14:textId="77777777" w:rsidR="00AA6C87" w:rsidRPr="004534AE" w:rsidRDefault="00AA6C87" w:rsidP="004534AE">
      <w:pPr>
        <w:pStyle w:val="Heading3"/>
        <w:jc w:val="left"/>
      </w:pPr>
      <w:bookmarkStart w:id="998" w:name="_Toc216671883"/>
      <w:r w:rsidRPr="00A64D66">
        <w:lastRenderedPageBreak/>
        <w:t>CPM Cost Allocation for Flexible RA Capacity Deficiencies</w:t>
      </w:r>
      <w:bookmarkEnd w:id="998"/>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9" w:name="_Toc216671884"/>
      <w:r w:rsidRPr="00A64D66">
        <w:t xml:space="preserve">Local Regulatory Authority </w:t>
      </w:r>
      <w:r w:rsidR="008173BE">
        <w:t xml:space="preserve">Cost Allocation </w:t>
      </w:r>
      <w:r w:rsidRPr="00A64D66">
        <w:t>Method</w:t>
      </w:r>
      <w:bookmarkEnd w:id="999"/>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1000" w:name="_Toc216671885"/>
      <w:r w:rsidRPr="00A64D66">
        <w:t xml:space="preserve">ISO </w:t>
      </w:r>
      <w:r w:rsidR="008173BE">
        <w:t xml:space="preserve">Cost Allocation </w:t>
      </w:r>
      <w:r w:rsidRPr="00A64D66">
        <w:t>Method</w:t>
      </w:r>
      <w:bookmarkEnd w:id="1000"/>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w:t>
      </w:r>
      <w:r>
        <w:lastRenderedPageBreak/>
        <w:t>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61913" cy="2913158"/>
                    </a:xfrm>
                    <a:prstGeom prst="rect">
                      <a:avLst/>
                    </a:prstGeom>
                  </pic:spPr>
                </pic:pic>
              </a:graphicData>
            </a:graphic>
          </wp:inline>
        </w:drawing>
      </w:r>
    </w:p>
    <w:p w14:paraId="20C61EB1" w14:textId="6EF533F0"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B136D">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1001" w:name="_Toc216671886"/>
      <w:r w:rsidRPr="00A64D66">
        <w:lastRenderedPageBreak/>
        <w:t>Reduction of Cost Allocation</w:t>
      </w:r>
      <w:bookmarkEnd w:id="1001"/>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50699" cy="1501028"/>
                    </a:xfrm>
                    <a:prstGeom prst="rect">
                      <a:avLst/>
                    </a:prstGeom>
                  </pic:spPr>
                </pic:pic>
              </a:graphicData>
            </a:graphic>
          </wp:inline>
        </w:drawing>
      </w:r>
    </w:p>
    <w:p w14:paraId="20C61EBB" w14:textId="309B3D85"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B136D">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1002" w:name="_Toc326764026"/>
      <w:r>
        <w:br w:type="page"/>
      </w:r>
    </w:p>
    <w:p w14:paraId="20C61EBD" w14:textId="77777777" w:rsidR="00EA543F" w:rsidRPr="00EA543F" w:rsidRDefault="00EA543F" w:rsidP="00FA1BA8">
      <w:r>
        <w:lastRenderedPageBreak/>
        <w:br w:type="page"/>
      </w:r>
    </w:p>
    <w:p w14:paraId="20C61EBE" w14:textId="63979D08" w:rsidR="00EF47E0" w:rsidRPr="00A73109" w:rsidRDefault="003145AC" w:rsidP="00FA1BA8">
      <w:pPr>
        <w:pStyle w:val="Heading1"/>
      </w:pPr>
      <w:bookmarkStart w:id="1003" w:name="_Toc216671887"/>
      <w:r>
        <w:lastRenderedPageBreak/>
        <w:t xml:space="preserve">Attachment </w:t>
      </w:r>
      <w:r w:rsidR="00BD6FED" w:rsidRPr="00A73109">
        <w:t>A</w:t>
      </w:r>
      <w:bookmarkEnd w:id="1002"/>
      <w:r>
        <w:t>:</w:t>
      </w:r>
      <w:r w:rsidR="00EF47E0" w:rsidRPr="00A73109">
        <w:tab/>
        <w:t>Reliability Requirements Information Submittal Timelines</w:t>
      </w:r>
      <w:bookmarkEnd w:id="829"/>
      <w:bookmarkEnd w:id="830"/>
      <w:bookmarkEnd w:id="1003"/>
    </w:p>
    <w:p w14:paraId="20C61EBF" w14:textId="4554B792" w:rsidR="00A73109" w:rsidRPr="00D548BD" w:rsidRDefault="00EF47E0" w:rsidP="00606C33">
      <w:pPr>
        <w:pStyle w:val="Heading2"/>
        <w:numPr>
          <w:ilvl w:val="0"/>
          <w:numId w:val="0"/>
        </w:numPr>
        <w:ind w:left="576" w:hanging="576"/>
      </w:pPr>
      <w:bookmarkStart w:id="1004" w:name="_Toc140367248"/>
      <w:bookmarkStart w:id="1005" w:name="_Toc289356320"/>
      <w:bookmarkStart w:id="1006" w:name="_Toc295820560"/>
      <w:bookmarkStart w:id="1007" w:name="_Toc295821036"/>
      <w:bookmarkStart w:id="1008" w:name="_Toc300574063"/>
      <w:bookmarkStart w:id="1009" w:name="_Toc326764027"/>
      <w:bookmarkStart w:id="1010" w:name="_Toc369088224"/>
      <w:bookmarkStart w:id="1011" w:name="_Toc397496603"/>
      <w:bookmarkStart w:id="1012" w:name="_Toc216671888"/>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CB136D">
        <w:rPr>
          <w:noProof/>
        </w:rPr>
        <w:t>1</w:t>
      </w:r>
      <w:r w:rsidR="00150D97">
        <w:rPr>
          <w:noProof/>
        </w:rPr>
        <w:fldChar w:fldCharType="end"/>
      </w:r>
      <w:r w:rsidRPr="00D548BD">
        <w:t>: Summary of Resource Adequacy Information</w:t>
      </w:r>
      <w:r w:rsidR="00F67114">
        <w:t xml:space="preserve"> </w:t>
      </w:r>
      <w:r w:rsidRPr="00D548BD">
        <w:t>Submittal Timelines</w:t>
      </w:r>
      <w:bookmarkEnd w:id="1004"/>
      <w:bookmarkEnd w:id="1005"/>
      <w:bookmarkEnd w:id="1006"/>
      <w:bookmarkEnd w:id="1007"/>
      <w:bookmarkEnd w:id="1008"/>
      <w:bookmarkEnd w:id="1009"/>
      <w:bookmarkEnd w:id="1010"/>
      <w:bookmarkEnd w:id="1011"/>
      <w:bookmarkEnd w:id="1012"/>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B73F9" w:rsidR="0035767D" w:rsidRDefault="0035767D" w:rsidP="00AB460A">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228A69BB" w:rsidR="0035767D" w:rsidRDefault="00A84D38" w:rsidP="00AB460A">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lastRenderedPageBreak/>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13" w:name="_Exhibit_A-2:_Resource"/>
      <w:bookmarkStart w:id="1014" w:name="_Toc281401578"/>
      <w:bookmarkStart w:id="1015" w:name="_Toc289430493"/>
      <w:bookmarkStart w:id="1016" w:name="_Toc300574064"/>
      <w:bookmarkStart w:id="1017" w:name="_Toc326764028"/>
      <w:bookmarkStart w:id="1018" w:name="_Toc369088225"/>
      <w:bookmarkStart w:id="1019" w:name="_Toc397496604"/>
      <w:bookmarkStart w:id="1020" w:name="_Toc289356321"/>
      <w:bookmarkStart w:id="1021" w:name="_Toc295820561"/>
      <w:bookmarkStart w:id="1022" w:name="_Toc295821037"/>
      <w:bookmarkStart w:id="1023" w:name="_Toc216671889"/>
      <w:bookmarkEnd w:id="1013"/>
      <w:r w:rsidRPr="00D548BD">
        <w:lastRenderedPageBreak/>
        <w:t>Exhibit A-2: Resource Adequacy Plans and Supply Plans Submittal Dates</w:t>
      </w:r>
      <w:bookmarkEnd w:id="1014"/>
      <w:bookmarkEnd w:id="1015"/>
      <w:bookmarkEnd w:id="1016"/>
      <w:bookmarkEnd w:id="1017"/>
      <w:bookmarkEnd w:id="1018"/>
      <w:bookmarkEnd w:id="1019"/>
      <w:bookmarkEnd w:id="1023"/>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20"/>
      <w:bookmarkEnd w:id="1021"/>
      <w:bookmarkEnd w:id="1022"/>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24" w:name="_Toc289356322"/>
      <w:bookmarkStart w:id="1025" w:name="_Toc295820562"/>
      <w:bookmarkStart w:id="1026" w:name="_Toc295821038"/>
      <w:bookmarkStart w:id="1027" w:name="_Toc300574065"/>
      <w:bookmarkStart w:id="1028" w:name="_Toc326764029"/>
      <w:bookmarkStart w:id="1029" w:name="_Toc369088226"/>
      <w:bookmarkStart w:id="1030" w:name="_Toc397496605"/>
      <w:bookmarkStart w:id="1031" w:name="_Toc216671890"/>
      <w:r w:rsidRPr="00D548BD">
        <w:lastRenderedPageBreak/>
        <w:t xml:space="preserve">Exhibit </w:t>
      </w:r>
      <w:r w:rsidR="00CD698A" w:rsidRPr="00D548BD">
        <w:t>A</w:t>
      </w:r>
      <w:r w:rsidR="000B60A9" w:rsidRPr="00D548BD">
        <w:t xml:space="preserve">-3: </w:t>
      </w:r>
      <w:r w:rsidRPr="00D548BD">
        <w:t>Import Capability Posting and Submittal Dates</w:t>
      </w:r>
      <w:bookmarkEnd w:id="1024"/>
      <w:bookmarkEnd w:id="1025"/>
      <w:bookmarkEnd w:id="1026"/>
      <w:bookmarkEnd w:id="1027"/>
      <w:bookmarkEnd w:id="1028"/>
      <w:bookmarkEnd w:id="1029"/>
      <w:bookmarkEnd w:id="1030"/>
      <w:bookmarkEnd w:id="1031"/>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 xml:space="preserve">ting requests for </w:t>
            </w:r>
            <w:r w:rsidR="00696A0C">
              <w:rPr>
                <w:rFonts w:cs="Arial"/>
                <w:sz w:val="20"/>
              </w:rPr>
              <w:lastRenderedPageBreak/>
              <w:t>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xml:space="preserve">. The ISO will begin accepting requests for Step 13 at the date and time indicated in the market notice </w:t>
            </w:r>
            <w:r w:rsidR="00696A0C">
              <w:rPr>
                <w:rFonts w:cs="Arial"/>
                <w:sz w:val="20"/>
              </w:rPr>
              <w:lastRenderedPageBreak/>
              <w:t>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32" w:name="_Toc281401580"/>
      <w:bookmarkStart w:id="1033" w:name="_Toc289430495"/>
      <w:bookmarkStart w:id="1034" w:name="_Toc300574066"/>
      <w:bookmarkStart w:id="1035" w:name="_Toc289356323"/>
      <w:bookmarkStart w:id="1036" w:name="_Toc295820563"/>
      <w:bookmarkStart w:id="1037" w:name="_Toc295821039"/>
      <w:r>
        <w:br w:type="page"/>
      </w:r>
      <w:bookmarkStart w:id="1038" w:name="_Toc326764030"/>
      <w:bookmarkStart w:id="1039" w:name="_Toc369088227"/>
      <w:bookmarkStart w:id="1040" w:name="_Toc397496606"/>
      <w:bookmarkStart w:id="1041" w:name="_Toc216671891"/>
      <w:r w:rsidR="003908FD" w:rsidRPr="00D548BD">
        <w:lastRenderedPageBreak/>
        <w:t>Exhibit A-4: Local Capacity Process Schedule</w:t>
      </w:r>
      <w:bookmarkEnd w:id="1032"/>
      <w:bookmarkEnd w:id="1033"/>
      <w:bookmarkEnd w:id="1034"/>
      <w:bookmarkEnd w:id="1038"/>
      <w:bookmarkEnd w:id="1039"/>
      <w:bookmarkEnd w:id="1040"/>
      <w:bookmarkEnd w:id="1041"/>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lastRenderedPageBreak/>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42" w:name="_Exhibit_A-5:_Flow"/>
      <w:bookmarkStart w:id="1043" w:name="_Toc341465318"/>
      <w:bookmarkStart w:id="1044" w:name="_Toc369088229"/>
      <w:bookmarkEnd w:id="1035"/>
      <w:bookmarkEnd w:id="1036"/>
      <w:bookmarkEnd w:id="1037"/>
      <w:bookmarkEnd w:id="1042"/>
      <w:bookmarkEnd w:id="1043"/>
      <w:bookmarkEnd w:id="1044"/>
    </w:p>
    <w:p w14:paraId="20C61FE3" w14:textId="77777777" w:rsidR="00C600E7" w:rsidRDefault="00C600E7" w:rsidP="00C600E7">
      <w:pPr>
        <w:pStyle w:val="Heading2"/>
        <w:numPr>
          <w:ilvl w:val="0"/>
          <w:numId w:val="0"/>
        </w:numPr>
        <w:ind w:left="576" w:hanging="576"/>
      </w:pPr>
      <w:bookmarkStart w:id="1045" w:name="_Toc216671892"/>
      <w:r>
        <w:t>Exhibit A-6: Flexible Capacity Needs Assessment Schedule</w:t>
      </w:r>
      <w:bookmarkEnd w:id="1045"/>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A26285">
              <w:rPr>
                <w:rFonts w:cs="Arial"/>
                <w:color w:val="000000"/>
              </w:rPr>
              <w:lastRenderedPageBreak/>
              <w:t>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5"/>
      <w:footerReference w:type="default" r:id="rId10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62048" w14:textId="77777777" w:rsidR="00635AA1" w:rsidRDefault="00635AA1">
      <w:r>
        <w:separator/>
      </w:r>
    </w:p>
  </w:endnote>
  <w:endnote w:type="continuationSeparator" w:id="0">
    <w:p w14:paraId="20C62049" w14:textId="77777777" w:rsidR="00635AA1" w:rsidRDefault="00635AA1">
      <w:r>
        <w:continuationSeparator/>
      </w:r>
    </w:p>
  </w:endnote>
  <w:endnote w:type="continuationNotice" w:id="1">
    <w:p w14:paraId="20C6204A" w14:textId="77777777" w:rsidR="00635AA1" w:rsidRDefault="00635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E" w14:textId="77777777" w:rsidR="00635AA1" w:rsidRDefault="00635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635AA1" w:rsidRDefault="00635A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0" w14:textId="77777777" w:rsidR="00635AA1" w:rsidRDefault="00635AA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6" w14:textId="1997B4F6" w:rsidR="00635AA1" w:rsidRDefault="00635AA1" w:rsidP="0083269F">
    <w:pPr>
      <w:pStyle w:val="Footer"/>
      <w:tabs>
        <w:tab w:val="left" w:pos="3600"/>
      </w:tabs>
      <w:rPr>
        <w:i w:val="0"/>
        <w:iCs/>
      </w:rPr>
    </w:pPr>
    <w:r>
      <w:rPr>
        <w:i w:val="0"/>
        <w:iCs/>
        <w:sz w:val="16"/>
      </w:rPr>
      <w:t xml:space="preserve">Version </w:t>
    </w:r>
    <w:r w:rsidR="001C2B64">
      <w:rPr>
        <w:i w:val="0"/>
        <w:iCs/>
        <w:sz w:val="16"/>
      </w:rPr>
      <w:t>8</w:t>
    </w:r>
    <w:r w:rsidR="0019675D">
      <w:rPr>
        <w:i w:val="0"/>
        <w:iCs/>
        <w:sz w:val="16"/>
      </w:rPr>
      <w:t>2</w:t>
    </w:r>
    <w:r>
      <w:rPr>
        <w:i w:val="0"/>
        <w:iCs/>
        <w:sz w:val="16"/>
      </w:rPr>
      <w:tab/>
      <w:t xml:space="preserve">Last Revised: </w:t>
    </w:r>
    <w:r w:rsidR="0019675D">
      <w:rPr>
        <w:i w:val="0"/>
        <w:iCs/>
        <w:sz w:val="16"/>
      </w:rPr>
      <w:t>December 15</w:t>
    </w:r>
    <w:r>
      <w:rPr>
        <w:i w:val="0"/>
        <w:iCs/>
        <w:sz w:val="16"/>
      </w:rPr>
      <w:t>, 2025</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D3355E">
      <w:rPr>
        <w:i w:val="0"/>
        <w:iCs/>
        <w:noProof/>
        <w:sz w:val="16"/>
      </w:rPr>
      <w:t>10</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A" w14:textId="49C29E20" w:rsidR="00635AA1" w:rsidRDefault="00635AA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D" w14:textId="420C1570" w:rsidR="00635AA1" w:rsidRPr="00825861" w:rsidRDefault="00635AA1" w:rsidP="00BD1A40">
    <w:pPr>
      <w:pStyle w:val="Footer"/>
      <w:pBdr>
        <w:top w:val="single" w:sz="12" w:space="0" w:color="auto"/>
      </w:pBdr>
      <w:tabs>
        <w:tab w:val="clear" w:pos="9360"/>
        <w:tab w:val="left" w:pos="3600"/>
        <w:tab w:val="right" w:pos="8640"/>
      </w:tabs>
      <w:rPr>
        <w:i w:val="0"/>
        <w:iCs/>
        <w:sz w:val="16"/>
      </w:rPr>
    </w:pPr>
    <w:r>
      <w:rPr>
        <w:i w:val="0"/>
        <w:iCs/>
        <w:sz w:val="16"/>
      </w:rPr>
      <w:t xml:space="preserve">Version </w:t>
    </w:r>
    <w:r w:rsidR="001C2B64">
      <w:rPr>
        <w:i w:val="0"/>
        <w:iCs/>
        <w:sz w:val="16"/>
      </w:rPr>
      <w:t>8</w:t>
    </w:r>
    <w:r w:rsidR="0019675D">
      <w:rPr>
        <w:i w:val="0"/>
        <w:iCs/>
        <w:sz w:val="16"/>
      </w:rPr>
      <w:t>2</w:t>
    </w:r>
    <w:r>
      <w:rPr>
        <w:i w:val="0"/>
        <w:iCs/>
        <w:sz w:val="16"/>
      </w:rPr>
      <w:tab/>
      <w:t xml:space="preserve">Last Revised:  </w:t>
    </w:r>
    <w:r w:rsidR="0019675D">
      <w:rPr>
        <w:i w:val="0"/>
        <w:iCs/>
        <w:sz w:val="16"/>
      </w:rPr>
      <w:t>December 15</w:t>
    </w:r>
    <w:r>
      <w:rPr>
        <w:i w:val="0"/>
        <w:iCs/>
        <w:sz w:val="16"/>
      </w:rPr>
      <w:t>, 2025</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154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2045" w14:textId="77777777" w:rsidR="00635AA1" w:rsidRDefault="00635AA1">
      <w:r>
        <w:separator/>
      </w:r>
    </w:p>
  </w:footnote>
  <w:footnote w:type="continuationSeparator" w:id="0">
    <w:p w14:paraId="20C62046" w14:textId="77777777" w:rsidR="00635AA1" w:rsidRDefault="00635AA1">
      <w:r>
        <w:continuationSeparator/>
      </w:r>
    </w:p>
  </w:footnote>
  <w:footnote w:type="continuationNotice" w:id="1">
    <w:p w14:paraId="20C62047" w14:textId="77777777" w:rsidR="00635AA1" w:rsidRDefault="00635AA1">
      <w:pPr>
        <w:spacing w:after="0"/>
      </w:pPr>
    </w:p>
  </w:footnote>
  <w:footnote w:id="2">
    <w:p w14:paraId="20C62060" w14:textId="77777777" w:rsidR="00635AA1" w:rsidRDefault="00635AA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635AA1" w:rsidRPr="00BC036F" w:rsidRDefault="00635AA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635AA1" w:rsidRDefault="00635AA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635AA1" w:rsidRDefault="00635AA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635AA1" w:rsidRDefault="00635AA1"/>
    <w:p w14:paraId="20C62066" w14:textId="77777777" w:rsidR="00635AA1" w:rsidRDefault="00635AA1" w:rsidP="008E28A3">
      <w:pPr>
        <w:pStyle w:val="FootnoteText"/>
        <w:jc w:val="both"/>
      </w:pPr>
    </w:p>
  </w:footnote>
  <w:footnote w:id="7">
    <w:p w14:paraId="20C62067" w14:textId="77777777" w:rsidR="00635AA1" w:rsidRDefault="00635AA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635AA1" w:rsidRDefault="00635AA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635AA1" w:rsidRDefault="00635AA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635AA1" w:rsidRDefault="00635AA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635AA1" w:rsidRPr="00692E6D" w:rsidRDefault="00635AA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635AA1" w:rsidRDefault="00635AA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635AA1" w:rsidRDefault="00635AA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635AA1" w:rsidRPr="00883289" w:rsidRDefault="00635AA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635AA1" w:rsidRDefault="00635AA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635AA1" w:rsidRDefault="00635AA1" w:rsidP="00BF627C">
      <w:pPr>
        <w:pStyle w:val="FootnoteText"/>
      </w:pPr>
    </w:p>
  </w:footnote>
  <w:footnote w:id="18">
    <w:p w14:paraId="20C62073"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635AA1" w:rsidRDefault="00635AA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635AA1" w:rsidRDefault="00635AA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C" w14:textId="77777777" w:rsidR="00635AA1" w:rsidRDefault="00635AA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" filled="f" stroked="f">
              <o:lock v:ext="edit" shapetype="t"/>
              <v:textbox style="mso-fit-shape-to-text:t">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635AA1" w:rsidRDefault="00635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3" w14:textId="77777777" w:rsidR="00635AA1" w:rsidRDefault="00635AA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635AA1" w:rsidRPr="00A52ED7" w:rsidRDefault="00635AA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7" w14:textId="77777777" w:rsidR="00635AA1" w:rsidRDefault="00635AA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635AA1" w:rsidRPr="00A52ED7" w:rsidRDefault="00635AA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B" w14:textId="77777777" w:rsidR="00635AA1" w:rsidRDefault="00635AA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635AA1" w:rsidRPr="00A52ED7" w:rsidRDefault="00635AA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04A0C7F8"/>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886484">
    <w:abstractNumId w:val="38"/>
  </w:num>
  <w:num w:numId="2" w16cid:durableId="1468353436">
    <w:abstractNumId w:val="88"/>
  </w:num>
  <w:num w:numId="3" w16cid:durableId="757167940">
    <w:abstractNumId w:val="34"/>
  </w:num>
  <w:num w:numId="4" w16cid:durableId="1006518148">
    <w:abstractNumId w:val="16"/>
  </w:num>
  <w:num w:numId="5" w16cid:durableId="377512516">
    <w:abstractNumId w:val="64"/>
  </w:num>
  <w:num w:numId="6" w16cid:durableId="1556428278">
    <w:abstractNumId w:val="78"/>
  </w:num>
  <w:num w:numId="7" w16cid:durableId="548497218">
    <w:abstractNumId w:val="72"/>
  </w:num>
  <w:num w:numId="8" w16cid:durableId="1809205797">
    <w:abstractNumId w:val="49"/>
  </w:num>
  <w:num w:numId="9" w16cid:durableId="37898639">
    <w:abstractNumId w:val="53"/>
  </w:num>
  <w:num w:numId="10" w16cid:durableId="368188010">
    <w:abstractNumId w:val="21"/>
  </w:num>
  <w:num w:numId="11" w16cid:durableId="1854101879">
    <w:abstractNumId w:val="30"/>
  </w:num>
  <w:num w:numId="12" w16cid:durableId="1234774876">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16cid:durableId="2020812732">
    <w:abstractNumId w:val="73"/>
  </w:num>
  <w:num w:numId="14" w16cid:durableId="1596287386">
    <w:abstractNumId w:val="63"/>
  </w:num>
  <w:num w:numId="15" w16cid:durableId="280383147">
    <w:abstractNumId w:val="42"/>
  </w:num>
  <w:num w:numId="16" w16cid:durableId="148206271">
    <w:abstractNumId w:val="80"/>
  </w:num>
  <w:num w:numId="17" w16cid:durableId="10185216">
    <w:abstractNumId w:val="66"/>
  </w:num>
  <w:num w:numId="18" w16cid:durableId="2131701493">
    <w:abstractNumId w:val="17"/>
  </w:num>
  <w:num w:numId="19" w16cid:durableId="527570421">
    <w:abstractNumId w:val="0"/>
  </w:num>
  <w:num w:numId="20" w16cid:durableId="761528688">
    <w:abstractNumId w:val="62"/>
  </w:num>
  <w:num w:numId="21" w16cid:durableId="1381056814">
    <w:abstractNumId w:val="27"/>
  </w:num>
  <w:num w:numId="22" w16cid:durableId="280303135">
    <w:abstractNumId w:val="36"/>
  </w:num>
  <w:num w:numId="23" w16cid:durableId="1911429126">
    <w:abstractNumId w:val="61"/>
  </w:num>
  <w:num w:numId="24" w16cid:durableId="369458542">
    <w:abstractNumId w:val="69"/>
  </w:num>
  <w:num w:numId="25" w16cid:durableId="1616864012">
    <w:abstractNumId w:val="89"/>
  </w:num>
  <w:num w:numId="26" w16cid:durableId="703167884">
    <w:abstractNumId w:val="74"/>
  </w:num>
  <w:num w:numId="27" w16cid:durableId="75171104">
    <w:abstractNumId w:val="77"/>
  </w:num>
  <w:num w:numId="28" w16cid:durableId="375617347">
    <w:abstractNumId w:val="40"/>
  </w:num>
  <w:num w:numId="29" w16cid:durableId="727848230">
    <w:abstractNumId w:val="81"/>
  </w:num>
  <w:num w:numId="30" w16cid:durableId="17715875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0988765">
    <w:abstractNumId w:val="23"/>
  </w:num>
  <w:num w:numId="32" w16cid:durableId="579173115">
    <w:abstractNumId w:val="29"/>
  </w:num>
  <w:num w:numId="33" w16cid:durableId="693269773">
    <w:abstractNumId w:val="26"/>
  </w:num>
  <w:num w:numId="34" w16cid:durableId="1652558550">
    <w:abstractNumId w:val="4"/>
  </w:num>
  <w:num w:numId="35" w16cid:durableId="739248768">
    <w:abstractNumId w:val="55"/>
  </w:num>
  <w:num w:numId="36" w16cid:durableId="132332151">
    <w:abstractNumId w:val="83"/>
  </w:num>
  <w:num w:numId="37" w16cid:durableId="630287168">
    <w:abstractNumId w:val="19"/>
  </w:num>
  <w:num w:numId="38" w16cid:durableId="399670782">
    <w:abstractNumId w:val="70"/>
  </w:num>
  <w:num w:numId="39" w16cid:durableId="2061053033">
    <w:abstractNumId w:val="79"/>
  </w:num>
  <w:num w:numId="40" w16cid:durableId="1810703526">
    <w:abstractNumId w:val="7"/>
  </w:num>
  <w:num w:numId="41" w16cid:durableId="539585368">
    <w:abstractNumId w:val="85"/>
  </w:num>
  <w:num w:numId="42" w16cid:durableId="766538694">
    <w:abstractNumId w:val="76"/>
  </w:num>
  <w:num w:numId="43" w16cid:durableId="911744498">
    <w:abstractNumId w:val="52"/>
  </w:num>
  <w:num w:numId="44" w16cid:durableId="550504295">
    <w:abstractNumId w:val="75"/>
  </w:num>
  <w:num w:numId="45" w16cid:durableId="971062477">
    <w:abstractNumId w:val="3"/>
  </w:num>
  <w:num w:numId="46" w16cid:durableId="124664364">
    <w:abstractNumId w:val="86"/>
  </w:num>
  <w:num w:numId="47" w16cid:durableId="2052800744">
    <w:abstractNumId w:val="35"/>
  </w:num>
  <w:num w:numId="48" w16cid:durableId="841965861">
    <w:abstractNumId w:val="12"/>
  </w:num>
  <w:num w:numId="49" w16cid:durableId="163203480">
    <w:abstractNumId w:val="44"/>
  </w:num>
  <w:num w:numId="50" w16cid:durableId="765810096">
    <w:abstractNumId w:val="20"/>
  </w:num>
  <w:num w:numId="51" w16cid:durableId="1848400329">
    <w:abstractNumId w:val="25"/>
  </w:num>
  <w:num w:numId="52" w16cid:durableId="189339905">
    <w:abstractNumId w:val="43"/>
  </w:num>
  <w:num w:numId="53" w16cid:durableId="1108352594">
    <w:abstractNumId w:val="48"/>
  </w:num>
  <w:num w:numId="54" w16cid:durableId="537401181">
    <w:abstractNumId w:val="2"/>
  </w:num>
  <w:num w:numId="55" w16cid:durableId="1474985244">
    <w:abstractNumId w:val="67"/>
  </w:num>
  <w:num w:numId="56" w16cid:durableId="9886772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9298210">
    <w:abstractNumId w:val="18"/>
  </w:num>
  <w:num w:numId="58" w16cid:durableId="1077823159">
    <w:abstractNumId w:val="46"/>
  </w:num>
  <w:num w:numId="59" w16cid:durableId="1458337031">
    <w:abstractNumId w:val="1"/>
  </w:num>
  <w:num w:numId="60" w16cid:durableId="475608910">
    <w:abstractNumId w:val="84"/>
  </w:num>
  <w:num w:numId="61" w16cid:durableId="1588729289">
    <w:abstractNumId w:val="54"/>
  </w:num>
  <w:num w:numId="62" w16cid:durableId="28921666">
    <w:abstractNumId w:val="8"/>
  </w:num>
  <w:num w:numId="63" w16cid:durableId="1787570">
    <w:abstractNumId w:val="14"/>
  </w:num>
  <w:num w:numId="64" w16cid:durableId="1676573363">
    <w:abstractNumId w:val="45"/>
  </w:num>
  <w:num w:numId="65" w16cid:durableId="577831274">
    <w:abstractNumId w:val="87"/>
  </w:num>
  <w:num w:numId="66" w16cid:durableId="1318609227">
    <w:abstractNumId w:val="6"/>
  </w:num>
  <w:num w:numId="67" w16cid:durableId="1738354901">
    <w:abstractNumId w:val="33"/>
  </w:num>
  <w:num w:numId="68" w16cid:durableId="160970462">
    <w:abstractNumId w:val="51"/>
  </w:num>
  <w:num w:numId="69" w16cid:durableId="260139760">
    <w:abstractNumId w:val="11"/>
  </w:num>
  <w:num w:numId="70" w16cid:durableId="810756022">
    <w:abstractNumId w:val="9"/>
  </w:num>
  <w:num w:numId="71" w16cid:durableId="848980856">
    <w:abstractNumId w:val="58"/>
  </w:num>
  <w:num w:numId="72" w16cid:durableId="1829663441">
    <w:abstractNumId w:val="57"/>
  </w:num>
  <w:num w:numId="73" w16cid:durableId="723452028">
    <w:abstractNumId w:val="31"/>
  </w:num>
  <w:num w:numId="74" w16cid:durableId="1685670076">
    <w:abstractNumId w:val="13"/>
  </w:num>
  <w:num w:numId="75" w16cid:durableId="2047414474">
    <w:abstractNumId w:val="47"/>
  </w:num>
  <w:num w:numId="76" w16cid:durableId="1371342102">
    <w:abstractNumId w:val="37"/>
  </w:num>
  <w:num w:numId="77" w16cid:durableId="1034772550">
    <w:abstractNumId w:val="65"/>
  </w:num>
  <w:num w:numId="78" w16cid:durableId="627049124">
    <w:abstractNumId w:val="15"/>
  </w:num>
  <w:num w:numId="79" w16cid:durableId="1990204855">
    <w:abstractNumId w:val="41"/>
  </w:num>
  <w:num w:numId="80" w16cid:durableId="1448155235">
    <w:abstractNumId w:val="59"/>
  </w:num>
  <w:num w:numId="81" w16cid:durableId="1825853755">
    <w:abstractNumId w:val="10"/>
  </w:num>
  <w:num w:numId="82" w16cid:durableId="82650162">
    <w:abstractNumId w:val="60"/>
  </w:num>
  <w:num w:numId="83" w16cid:durableId="812913573">
    <w:abstractNumId w:val="24"/>
  </w:num>
  <w:num w:numId="84" w16cid:durableId="113989901">
    <w:abstractNumId w:val="39"/>
  </w:num>
  <w:num w:numId="85" w16cid:durableId="1101340996">
    <w:abstractNumId w:val="32"/>
  </w:num>
  <w:num w:numId="86" w16cid:durableId="1749107243">
    <w:abstractNumId w:val="82"/>
  </w:num>
  <w:num w:numId="87" w16cid:durableId="244845595">
    <w:abstractNumId w:val="71"/>
  </w:num>
  <w:num w:numId="88" w16cid:durableId="893200111">
    <w:abstractNumId w:val="81"/>
  </w:num>
  <w:num w:numId="89" w16cid:durableId="1629891425">
    <w:abstractNumId w:val="81"/>
  </w:num>
  <w:num w:numId="90" w16cid:durableId="1817333816">
    <w:abstractNumId w:val="81"/>
  </w:num>
  <w:num w:numId="91" w16cid:durableId="1158568742">
    <w:abstractNumId w:val="56"/>
  </w:num>
  <w:num w:numId="92" w16cid:durableId="417868968">
    <w:abstractNumId w:val="81"/>
  </w:num>
  <w:num w:numId="93" w16cid:durableId="1207837795">
    <w:abstractNumId w:val="88"/>
  </w:num>
  <w:num w:numId="94" w16cid:durableId="387539201">
    <w:abstractNumId w:val="81"/>
  </w:num>
  <w:num w:numId="95" w16cid:durableId="1151404198">
    <w:abstractNumId w:val="5"/>
  </w:num>
  <w:num w:numId="96" w16cid:durableId="1304193877">
    <w:abstractNumId w:val="81"/>
    <w:lvlOverride w:ilvl="0">
      <w:startOverride w:val="9"/>
    </w:lvlOverride>
    <w:lvlOverride w:ilvl="1">
      <w:startOverride w:val="3"/>
    </w:lvlOverride>
    <w:lvlOverride w:ilvl="2">
      <w:startOverride w:val="3"/>
    </w:lvlOverride>
  </w:num>
  <w:num w:numId="97" w16cid:durableId="638338837">
    <w:abstractNumId w:val="81"/>
    <w:lvlOverride w:ilvl="0">
      <w:startOverride w:val="9"/>
    </w:lvlOverride>
    <w:lvlOverride w:ilvl="1">
      <w:startOverride w:val="3"/>
    </w:lvlOverride>
    <w:lvlOverride w:ilvl="2">
      <w:startOverride w:val="3"/>
    </w:lvlOverride>
  </w:num>
  <w:num w:numId="98" w16cid:durableId="545291339">
    <w:abstractNumId w:val="68"/>
  </w:num>
  <w:num w:numId="99" w16cid:durableId="1556505932">
    <w:abstractNumId w:val="50"/>
  </w:num>
  <w:num w:numId="100" w16cid:durableId="14750301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181014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300539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516399">
    <w:abstractNumId w:val="81"/>
  </w:num>
  <w:num w:numId="104" w16cid:durableId="792140448">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3240154">
    <w:abstractNumId w:val="81"/>
    <w:lvlOverride w:ilvl="0">
      <w:startOverride w:val="9"/>
    </w:lvlOverride>
    <w:lvlOverride w:ilvl="1">
      <w:startOverride w:val="3"/>
    </w:lvlOverride>
    <w:lvlOverride w:ilvl="2">
      <w:startOverride w:val="5"/>
    </w:lvlOverride>
  </w:num>
  <w:num w:numId="106" w16cid:durableId="114119569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89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675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2B64"/>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417"/>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56BA9"/>
    <w:rsid w:val="002609E8"/>
    <w:rsid w:val="00260D34"/>
    <w:rsid w:val="00261B5E"/>
    <w:rsid w:val="00263302"/>
    <w:rsid w:val="00264FFB"/>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3B5"/>
    <w:rsid w:val="0029478E"/>
    <w:rsid w:val="00294837"/>
    <w:rsid w:val="00295360"/>
    <w:rsid w:val="002956E7"/>
    <w:rsid w:val="002959E5"/>
    <w:rsid w:val="00295A8E"/>
    <w:rsid w:val="002962F1"/>
    <w:rsid w:val="002967A1"/>
    <w:rsid w:val="00297A4D"/>
    <w:rsid w:val="002A0218"/>
    <w:rsid w:val="002A07EB"/>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1A"/>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604"/>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6806"/>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FF0"/>
    <w:rsid w:val="00482A3C"/>
    <w:rsid w:val="00484876"/>
    <w:rsid w:val="0048597D"/>
    <w:rsid w:val="00485B99"/>
    <w:rsid w:val="004860C0"/>
    <w:rsid w:val="004868F8"/>
    <w:rsid w:val="00486D6F"/>
    <w:rsid w:val="004873CE"/>
    <w:rsid w:val="004879EB"/>
    <w:rsid w:val="00487E78"/>
    <w:rsid w:val="004900C0"/>
    <w:rsid w:val="004911C5"/>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7A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3CD"/>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5AA1"/>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0F23"/>
    <w:rsid w:val="00701D1D"/>
    <w:rsid w:val="00701EAA"/>
    <w:rsid w:val="00704C4A"/>
    <w:rsid w:val="007051C4"/>
    <w:rsid w:val="0070660A"/>
    <w:rsid w:val="00706DCF"/>
    <w:rsid w:val="00710989"/>
    <w:rsid w:val="00712E80"/>
    <w:rsid w:val="00712F0F"/>
    <w:rsid w:val="0071493B"/>
    <w:rsid w:val="007149B7"/>
    <w:rsid w:val="00714DD5"/>
    <w:rsid w:val="00716AC0"/>
    <w:rsid w:val="0071708A"/>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0F8A"/>
    <w:rsid w:val="0075165B"/>
    <w:rsid w:val="007532E8"/>
    <w:rsid w:val="007533AB"/>
    <w:rsid w:val="00754DAE"/>
    <w:rsid w:val="007559C4"/>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91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2E6B"/>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4E5A"/>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19C6"/>
    <w:rsid w:val="008B2769"/>
    <w:rsid w:val="008B6AAF"/>
    <w:rsid w:val="008B7B74"/>
    <w:rsid w:val="008C06A7"/>
    <w:rsid w:val="008C0BFB"/>
    <w:rsid w:val="008C192C"/>
    <w:rsid w:val="008C1DF5"/>
    <w:rsid w:val="008C3F2D"/>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B7AE2"/>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0E68"/>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297B"/>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23FA"/>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411E"/>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32B"/>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018"/>
    <w:rsid w:val="00C941ED"/>
    <w:rsid w:val="00C94A0A"/>
    <w:rsid w:val="00C94A16"/>
    <w:rsid w:val="00CA0CB4"/>
    <w:rsid w:val="00CA36F5"/>
    <w:rsid w:val="00CA3CD4"/>
    <w:rsid w:val="00CA5324"/>
    <w:rsid w:val="00CA6C02"/>
    <w:rsid w:val="00CB0798"/>
    <w:rsid w:val="00CB136D"/>
    <w:rsid w:val="00CB178A"/>
    <w:rsid w:val="00CB1BB4"/>
    <w:rsid w:val="00CB1E5D"/>
    <w:rsid w:val="00CB2F6C"/>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355E"/>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1DEF"/>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1"/>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29"/>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29"/>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29"/>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29"/>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29"/>
      </w:numPr>
      <w:spacing w:before="200" w:after="0"/>
      <w:outlineLvl w:val="5"/>
    </w:pPr>
    <w:rPr>
      <w:i/>
      <w:iCs/>
      <w:color w:val="000000"/>
      <w:sz w:val="24"/>
    </w:rPr>
  </w:style>
  <w:style w:type="paragraph" w:styleId="Heading7">
    <w:name w:val="heading 7"/>
    <w:basedOn w:val="Normal"/>
    <w:next w:val="Normal"/>
    <w:qFormat/>
    <w:rsid w:val="00184F59"/>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29"/>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29"/>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CB1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16" Type="http://schemas.openxmlformats.org/officeDocument/2006/relationships/customXml" Target="../customXml/item16.xml"/><Relationship Id="rId107"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numbering" Target="numbering.xml"/><Relationship Id="rId74" Type="http://schemas.openxmlformats.org/officeDocument/2006/relationships/image" Target="media/image6.png"/><Relationship Id="rId79" Type="http://schemas.openxmlformats.org/officeDocument/2006/relationships/image" Target="media/image10.jpeg"/><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eader" Target="header1.xml"/><Relationship Id="rId69" Type="http://schemas.openxmlformats.org/officeDocument/2006/relationships/image" Target="media/image2.png"/><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styles" Target="styles.xml"/><Relationship Id="rId103" Type="http://schemas.openxmlformats.org/officeDocument/2006/relationships/image" Target="media/image23.png"/><Relationship Id="rId108"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s://stakeholdercenter.caiso.com/RecurringStakeholderProcesses" TargetMode="External"/><Relationship Id="rId10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image" Target="media/image24.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footer" Target="footer2.xml"/><Relationship Id="rId87" Type="http://schemas.openxmlformats.org/officeDocument/2006/relationships/hyperlink" Target="http://www.caiso.com/232d/232ddd7d45320.html" TargetMode="External"/><Relationship Id="rId61" Type="http://schemas.openxmlformats.org/officeDocument/2006/relationships/webSettings" Target="webSettings.xml"/><Relationship Id="rId82" Type="http://schemas.openxmlformats.org/officeDocument/2006/relationships/image" Target="media/image11.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image" Target="media/image9.png"/><Relationship Id="rId100" Type="http://schemas.openxmlformats.org/officeDocument/2006/relationships/image" Target="media/image20.png"/><Relationship Id="rId105"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caiso.com/generation-transmission/resource-adequacy/power-contracts-bulletin-board"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mso-contentType ?>
<FormTemplates xmlns="http://schemas.microsoft.com/sharepoint/v3/contenttype/forms">
  <Display>DocumentLibraryForm</Display>
  <Edit>DocumentLibraryForm</Edit>
  <New>DocumentLibraryForm</New>
</FormTemplates>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e411591e028c8974dda95b2fea3a7c33">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9a6366fc8111862bb2d4bc9be87b4627"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enumeration value="CBT"/>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Reliability Requirements</BPM_x0020_Name>
  </documentManagement>
</p:properties>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customXsn xmlns="http://schemas.microsoft.com/office/2006/metadata/customXsn">
  <xsnLocation/>
  <cached>True</cached>
  <openByDefault>False</openByDefault>
  <xsnScope/>
</customXsn>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10.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11.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12.xml><?xml version="1.0" encoding="utf-8"?>
<ds:datastoreItem xmlns:ds="http://schemas.openxmlformats.org/officeDocument/2006/customXml" ds:itemID="{9D5E5F7E-3ED2-4B2E-AE60-EEAC4A27A3E3}">
  <ds:schemaRefs>
    <ds:schemaRef ds:uri="http://schemas.openxmlformats.org/officeDocument/2006/bibliography"/>
  </ds:schemaRefs>
</ds:datastoreItem>
</file>

<file path=customXml/itemProps13.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14.xml><?xml version="1.0" encoding="utf-8"?>
<ds:datastoreItem xmlns:ds="http://schemas.openxmlformats.org/officeDocument/2006/customXml" ds:itemID="{20051418-AF4A-49DE-8500-E850D3E826F0}">
  <ds:schemaRefs>
    <ds:schemaRef ds:uri="http://schemas.openxmlformats.org/officeDocument/2006/bibliography"/>
  </ds:schemaRefs>
</ds:datastoreItem>
</file>

<file path=customXml/itemProps15.xml><?xml version="1.0" encoding="utf-8"?>
<ds:datastoreItem xmlns:ds="http://schemas.openxmlformats.org/officeDocument/2006/customXml" ds:itemID="{DC8261F9-A47C-44F3-BCA9-5C39BE173D6A}">
  <ds:schemaRefs>
    <ds:schemaRef ds:uri="http://schemas.openxmlformats.org/officeDocument/2006/bibliography"/>
  </ds:schemaRefs>
</ds:datastoreItem>
</file>

<file path=customXml/itemProps16.xml><?xml version="1.0" encoding="utf-8"?>
<ds:datastoreItem xmlns:ds="http://schemas.openxmlformats.org/officeDocument/2006/customXml" ds:itemID="{A9075A81-9A61-43A3-9FC9-4FAC9E56DF99}">
  <ds:schemaRefs>
    <ds:schemaRef ds:uri="http://schemas.openxmlformats.org/officeDocument/2006/bibliography"/>
  </ds:schemaRefs>
</ds:datastoreItem>
</file>

<file path=customXml/itemProps17.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customXml/itemProps18.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19.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2.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20.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21.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customXml/itemProps22.xml><?xml version="1.0" encoding="utf-8"?>
<ds:datastoreItem xmlns:ds="http://schemas.openxmlformats.org/officeDocument/2006/customXml" ds:itemID="{823ECA63-2233-4F23-821C-83FD7FB8C843}">
  <ds:schemaRefs>
    <ds:schemaRef ds:uri="http://schemas.openxmlformats.org/officeDocument/2006/bibliography"/>
  </ds:schemaRefs>
</ds:datastoreItem>
</file>

<file path=customXml/itemProps23.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24.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25.xml><?xml version="1.0" encoding="utf-8"?>
<ds:datastoreItem xmlns:ds="http://schemas.openxmlformats.org/officeDocument/2006/customXml" ds:itemID="{3700BA7C-6173-4550-B57B-D4AD304AB9DE}">
  <ds:schemaRefs>
    <ds:schemaRef ds:uri="http://schemas.openxmlformats.org/officeDocument/2006/bibliography"/>
  </ds:schemaRefs>
</ds:datastoreItem>
</file>

<file path=customXml/itemProps26.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27.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28.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29.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3.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30.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31.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32.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33.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34.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35.xml><?xml version="1.0" encoding="utf-8"?>
<ds:datastoreItem xmlns:ds="http://schemas.openxmlformats.org/officeDocument/2006/customXml" ds:itemID="{3FE744BE-B1FD-403E-B5B0-FC34EBEEF84D}">
  <ds:schemaRefs>
    <ds:schemaRef ds:uri="http://schemas.openxmlformats.org/officeDocument/2006/bibliography"/>
  </ds:schemaRefs>
</ds:datastoreItem>
</file>

<file path=customXml/itemProps36.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37.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38.xml><?xml version="1.0" encoding="utf-8"?>
<ds:datastoreItem xmlns:ds="http://schemas.openxmlformats.org/officeDocument/2006/customXml" ds:itemID="{087D1D4A-0EEC-4785-9AF3-9769DE0C784E}">
  <ds:schemaRefs>
    <ds:schemaRef ds:uri="http://schemas.openxmlformats.org/officeDocument/2006/bibliography"/>
  </ds:schemaRefs>
</ds:datastoreItem>
</file>

<file path=customXml/itemProps39.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4.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40.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41.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42.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43.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44.xml><?xml version="1.0" encoding="utf-8"?>
<ds:datastoreItem xmlns:ds="http://schemas.openxmlformats.org/officeDocument/2006/customXml" ds:itemID="{9661328A-2C5B-401A-B353-A473B48B24B2}"/>
</file>

<file path=customXml/itemProps45.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46.xml><?xml version="1.0" encoding="utf-8"?>
<ds:datastoreItem xmlns:ds="http://schemas.openxmlformats.org/officeDocument/2006/customXml" ds:itemID="{1A39ABA8-ADAC-40D6-9F44-A933CEA4D09B}">
  <ds:schemaRefs>
    <ds:schemaRef ds:uri="http://schemas.openxmlformats.org/officeDocument/2006/bibliography"/>
  </ds:schemaRefs>
</ds:datastoreItem>
</file>

<file path=customXml/itemProps47.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48.xml><?xml version="1.0" encoding="utf-8"?>
<ds:datastoreItem xmlns:ds="http://schemas.openxmlformats.org/officeDocument/2006/customXml" ds:itemID="{368895AE-D445-4CFA-BCF7-D0BAF19CE902}">
  <ds:schemaRefs>
    <ds:schemaRef ds:uri="http://schemas.openxmlformats.org/officeDocument/2006/bibliography"/>
  </ds:schemaRefs>
</ds:datastoreItem>
</file>

<file path=customXml/itemProps49.xml><?xml version="1.0" encoding="utf-8"?>
<ds:datastoreItem xmlns:ds="http://schemas.openxmlformats.org/officeDocument/2006/customXml" ds:itemID="{AA5948A4-02BC-4723-A702-952C758A50B6}">
  <ds:schemaRefs>
    <ds:schemaRef ds:uri="http://schemas.openxmlformats.org/officeDocument/2006/bibliography"/>
  </ds:schemaRefs>
</ds:datastoreItem>
</file>

<file path=customXml/itemProps5.xml><?xml version="1.0" encoding="utf-8"?>
<ds:datastoreItem xmlns:ds="http://schemas.openxmlformats.org/officeDocument/2006/customXml" ds:itemID="{6ECF0CC7-DFE6-4F67-B180-AB01C63FC113}">
  <ds:schemaRefs>
    <ds:schemaRef ds:uri="http://schemas.microsoft.com/office/2006/documentManagement/types"/>
    <ds:schemaRef ds:uri="http://schemas.microsoft.com/office/2006/metadata/properties"/>
    <ds:schemaRef ds:uri="http://schemas.microsoft.com/sharepoint/v3"/>
    <ds:schemaRef ds:uri="http://purl.org/dc/dcmitype/"/>
    <ds:schemaRef ds:uri="http://www.w3.org/XML/1998/namespace"/>
    <ds:schemaRef ds:uri="http://schemas.microsoft.com/sharepoint/v4"/>
    <ds:schemaRef ds:uri="b2c59613-3b3d-4bae-9add-59b6ddfe4197"/>
    <ds:schemaRef ds:uri="http://purl.org/dc/terms/"/>
    <ds:schemaRef ds:uri="http://schemas.openxmlformats.org/package/2006/metadata/core-properties"/>
    <ds:schemaRef ds:uri="042e7bea-1f55-492d-8c02-00738d32c3c4"/>
    <ds:schemaRef ds:uri="http://schemas.microsoft.com/office/infopath/2007/PartnerControls"/>
    <ds:schemaRef ds:uri="http://purl.org/dc/elements/1.1/"/>
  </ds:schemaRefs>
</ds:datastoreItem>
</file>

<file path=customXml/itemProps50.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51.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52.xml><?xml version="1.0" encoding="utf-8"?>
<ds:datastoreItem xmlns:ds="http://schemas.openxmlformats.org/officeDocument/2006/customXml" ds:itemID="{6156436A-1FCC-4495-8E03-3AF3FBEDD24C}">
  <ds:schemaRefs>
    <ds:schemaRef ds:uri="http://schemas.openxmlformats.org/officeDocument/2006/bibliography"/>
  </ds:schemaRefs>
</ds:datastoreItem>
</file>

<file path=customXml/itemProps53.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54.xml><?xml version="1.0" encoding="utf-8"?>
<ds:datastoreItem xmlns:ds="http://schemas.openxmlformats.org/officeDocument/2006/customXml" ds:itemID="{0082A9DE-8332-4F64-BF5C-0F301FB4F673}">
  <ds:schemaRefs>
    <ds:schemaRef ds:uri="http://schemas.openxmlformats.org/officeDocument/2006/bibliography"/>
  </ds:schemaRefs>
</ds:datastoreItem>
</file>

<file path=customXml/itemProps55.xml><?xml version="1.0" encoding="utf-8"?>
<ds:datastoreItem xmlns:ds="http://schemas.openxmlformats.org/officeDocument/2006/customXml" ds:itemID="{C0C8FB53-A703-449A-981D-2D538240EFF9}">
  <ds:schemaRefs>
    <ds:schemaRef ds:uri="http://schemas.openxmlformats.org/officeDocument/2006/bibliography"/>
  </ds:schemaRefs>
</ds:datastoreItem>
</file>

<file path=customXml/itemProps56.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57.xml><?xml version="1.0" encoding="utf-8"?>
<ds:datastoreItem xmlns:ds="http://schemas.openxmlformats.org/officeDocument/2006/customXml" ds:itemID="{79C49297-FFC2-4A8D-B48F-C93E42B2C794}">
  <ds:schemaRefs>
    <ds:schemaRef ds:uri="http://schemas.openxmlformats.org/officeDocument/2006/bibliography"/>
  </ds:schemaRefs>
</ds:datastoreItem>
</file>

<file path=customXml/itemProps6.xml><?xml version="1.0" encoding="utf-8"?>
<ds:datastoreItem xmlns:ds="http://schemas.openxmlformats.org/officeDocument/2006/customXml" ds:itemID="{3B46F751-D3BF-4442-B8C8-6E1DFA20E174}">
  <ds:schemaRefs>
    <ds:schemaRef ds:uri="http://schemas.openxmlformats.org/officeDocument/2006/bibliography"/>
  </ds:schemaRefs>
</ds:datastoreItem>
</file>

<file path=customXml/itemProps7.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8.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9.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193</Pages>
  <Words>51149</Words>
  <Characters>291553</Characters>
  <Application>Microsoft Office Word</Application>
  <DocSecurity>0</DocSecurity>
  <Lines>2429</Lines>
  <Paragraphs>684</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2025-12-15T14:13:00Z</cp:lastPrinted>
  <dcterms:created xsi:type="dcterms:W3CDTF">2025-12-15T14:16:00Z</dcterms:created>
  <dcterms:modified xsi:type="dcterms:W3CDTF">2025-12-15T14:16:00Z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