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56563576"/>
    <w:bookmarkStart w:id="1" w:name="_Toc156564379"/>
    <w:bookmarkStart w:id="2" w:name="_Toc156564910"/>
    <w:bookmarkStart w:id="3" w:name="_Toc157175465"/>
    <w:bookmarkStart w:id="4" w:name="_Toc135461473"/>
    <w:bookmarkStart w:id="5" w:name="_Toc135548563"/>
    <w:bookmarkStart w:id="6" w:name="_GoBack"/>
    <w:bookmarkEnd w:id="6"/>
    <w:p w14:paraId="64198724" w14:textId="77777777" w:rsidR="0019397F" w:rsidRPr="00E56808" w:rsidRDefault="002C43A4" w:rsidP="006B6359">
      <w:pPr>
        <w:rPr>
          <w:rFonts w:cs="Arial"/>
        </w:rPr>
      </w:pPr>
      <w:r>
        <w:rPr>
          <w:noProof/>
        </w:rPr>
        <mc:AlternateContent>
          <mc:Choice Requires="wps">
            <w:drawing>
              <wp:anchor distT="0" distB="0" distL="114300" distR="114300" simplePos="0" relativeHeight="251660288" behindDoc="0" locked="0" layoutInCell="1" allowOverlap="1" wp14:anchorId="67067ED0" wp14:editId="7F3BD5AA">
                <wp:simplePos x="0" y="0"/>
                <wp:positionH relativeFrom="column">
                  <wp:posOffset>-603250</wp:posOffset>
                </wp:positionH>
                <wp:positionV relativeFrom="paragraph">
                  <wp:posOffset>-145415</wp:posOffset>
                </wp:positionV>
                <wp:extent cx="2653665" cy="3238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665" cy="32385"/>
                        </a:xfrm>
                        <a:prstGeom prst="rect">
                          <a:avLst/>
                        </a:prstGeom>
                        <a:gradFill rotWithShape="0">
                          <a:gsLst>
                            <a:gs pos="0">
                              <a:srgbClr val="FFFFFF"/>
                            </a:gs>
                            <a:gs pos="100000">
                              <a:srgbClr val="1379C5"/>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0AC781" id="Rectangle 4" o:spid="_x0000_s1026" style="position:absolute;margin-left:-47.5pt;margin-top:-11.45pt;width:208.9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" stroked="f">
                <v:fill color2="#1379c5" angle="90" focus="100%" type="gradient"/>
              </v:rect>
            </w:pict>
          </mc:Fallback>
        </mc:AlternateContent>
      </w:r>
      <w:bookmarkEnd w:id="0"/>
      <w:bookmarkEnd w:id="1"/>
      <w:bookmarkEnd w:id="2"/>
      <w:bookmarkEnd w:id="3"/>
    </w:p>
    <w:p w14:paraId="42626737" w14:textId="77777777" w:rsidR="00753BD2" w:rsidRPr="00210A9F" w:rsidRDefault="00753BD2" w:rsidP="0019397F">
      <w:pPr>
        <w:spacing w:before="2400"/>
        <w:jc w:val="center"/>
        <w:rPr>
          <w:rFonts w:cs="Arial"/>
          <w:sz w:val="48"/>
          <w:szCs w:val="40"/>
        </w:rPr>
      </w:pPr>
      <w:r w:rsidRPr="00210A9F">
        <w:rPr>
          <w:rFonts w:cs="Arial"/>
          <w:sz w:val="48"/>
          <w:szCs w:val="40"/>
        </w:rPr>
        <w:t>Business Practice Manual for</w:t>
      </w:r>
    </w:p>
    <w:p w14:paraId="541E7B7A" w14:textId="77777777" w:rsidR="0019397F" w:rsidRPr="00210A9F" w:rsidRDefault="0019397F" w:rsidP="00753BD2">
      <w:pPr>
        <w:jc w:val="center"/>
        <w:rPr>
          <w:rFonts w:cs="Arial"/>
          <w:sz w:val="48"/>
          <w:szCs w:val="40"/>
        </w:rPr>
      </w:pPr>
      <w:r w:rsidRPr="00210A9F">
        <w:rPr>
          <w:rFonts w:cs="Arial"/>
          <w:sz w:val="48"/>
          <w:szCs w:val="40"/>
        </w:rPr>
        <w:t>BPM Change Management</w:t>
      </w:r>
    </w:p>
    <w:p w14:paraId="3073D0A3" w14:textId="77777777" w:rsidR="0019397F" w:rsidRPr="00E56808" w:rsidRDefault="0019397F" w:rsidP="0019397F">
      <w:pPr>
        <w:jc w:val="center"/>
        <w:rPr>
          <w:rFonts w:cs="Arial"/>
          <w:b/>
          <w:sz w:val="36"/>
          <w:szCs w:val="36"/>
        </w:rPr>
      </w:pPr>
    </w:p>
    <w:p w14:paraId="6617C478" w14:textId="77777777" w:rsidR="00046B19" w:rsidRDefault="00046B19" w:rsidP="00B57737">
      <w:pPr>
        <w:jc w:val="center"/>
        <w:rPr>
          <w:rFonts w:cs="Arial"/>
          <w:b/>
        </w:rPr>
      </w:pPr>
    </w:p>
    <w:p w14:paraId="38D925D5" w14:textId="77777777" w:rsidR="00046B19" w:rsidRDefault="00046B19" w:rsidP="00B57737">
      <w:pPr>
        <w:jc w:val="center"/>
        <w:rPr>
          <w:rFonts w:cs="Arial"/>
          <w:b/>
        </w:rPr>
      </w:pPr>
    </w:p>
    <w:p w14:paraId="7D8D27FA" w14:textId="77777777" w:rsidR="0095220A" w:rsidRPr="00210A9F" w:rsidRDefault="0095220A" w:rsidP="0095220A">
      <w:pPr>
        <w:jc w:val="center"/>
        <w:rPr>
          <w:rFonts w:cs="Arial"/>
        </w:rPr>
      </w:pPr>
      <w:r>
        <w:rPr>
          <w:rFonts w:cs="Arial"/>
        </w:rPr>
        <w:t>Version 2</w:t>
      </w:r>
    </w:p>
    <w:p w14:paraId="2B43AC97" w14:textId="77777777" w:rsidR="00046B19" w:rsidRDefault="00046B19" w:rsidP="00B57737">
      <w:pPr>
        <w:jc w:val="center"/>
        <w:rPr>
          <w:rFonts w:cs="Arial"/>
          <w:b/>
        </w:rPr>
      </w:pPr>
    </w:p>
    <w:p w14:paraId="5E40DF9D" w14:textId="77777777" w:rsidR="00046B19" w:rsidRDefault="00046B19" w:rsidP="00B57737">
      <w:pPr>
        <w:jc w:val="center"/>
        <w:rPr>
          <w:rFonts w:cs="Arial"/>
          <w:b/>
        </w:rPr>
      </w:pPr>
    </w:p>
    <w:p w14:paraId="79CF842A" w14:textId="77777777" w:rsidR="00046B19" w:rsidRDefault="00046B19" w:rsidP="00B57737">
      <w:pPr>
        <w:jc w:val="center"/>
        <w:rPr>
          <w:rFonts w:cs="Arial"/>
          <w:b/>
        </w:rPr>
      </w:pPr>
    </w:p>
    <w:p w14:paraId="290E424F" w14:textId="77777777" w:rsidR="00046B19" w:rsidRDefault="00046B19" w:rsidP="00B57737">
      <w:pPr>
        <w:jc w:val="center"/>
        <w:rPr>
          <w:rFonts w:cs="Arial"/>
          <w:b/>
        </w:rPr>
      </w:pPr>
    </w:p>
    <w:p w14:paraId="23129EB4" w14:textId="5849C5B6" w:rsidR="0019397F" w:rsidRDefault="0095220A" w:rsidP="00B57737">
      <w:pPr>
        <w:jc w:val="center"/>
        <w:rPr>
          <w:rFonts w:cs="Arial"/>
        </w:rPr>
      </w:pPr>
      <w:r>
        <w:rPr>
          <w:rFonts w:cs="Arial"/>
        </w:rPr>
        <w:t>Last Revised</w:t>
      </w:r>
      <w:r w:rsidR="00E56808" w:rsidRPr="00210A9F">
        <w:rPr>
          <w:rFonts w:cs="Arial"/>
        </w:rPr>
        <w:t>: 1/19</w:t>
      </w:r>
      <w:r w:rsidR="00B260E7">
        <w:rPr>
          <w:rFonts w:cs="Arial"/>
        </w:rPr>
        <w:t>/</w:t>
      </w:r>
      <w:r w:rsidR="00E56808" w:rsidRPr="00210A9F">
        <w:rPr>
          <w:rFonts w:cs="Arial"/>
        </w:rPr>
        <w:t>2024</w:t>
      </w:r>
    </w:p>
    <w:p w14:paraId="06E4FA81" w14:textId="5533565A" w:rsidR="001E6E2B" w:rsidRPr="00E56808" w:rsidRDefault="001E6E2B" w:rsidP="001E6E2B">
      <w:pPr>
        <w:jc w:val="center"/>
        <w:rPr>
          <w:rFonts w:cs="Arial"/>
        </w:rPr>
      </w:pPr>
    </w:p>
    <w:p w14:paraId="196AE043" w14:textId="77777777" w:rsidR="001E6E2B" w:rsidRPr="00E56808" w:rsidRDefault="001E6E2B" w:rsidP="001E6E2B">
      <w:pPr>
        <w:rPr>
          <w:rFonts w:cs="Arial"/>
        </w:rPr>
      </w:pPr>
    </w:p>
    <w:p w14:paraId="342A2310" w14:textId="77777777" w:rsidR="001E6E2B" w:rsidRPr="00E56808" w:rsidRDefault="001E6E2B" w:rsidP="001E6E2B">
      <w:pPr>
        <w:pStyle w:val="ParaText"/>
        <w:spacing w:after="120"/>
        <w:jc w:val="right"/>
        <w:rPr>
          <w:rFonts w:cs="Arial"/>
          <w:b/>
          <w:bCs/>
        </w:rPr>
      </w:pPr>
    </w:p>
    <w:p w14:paraId="4F8FE38B" w14:textId="77777777" w:rsidR="001E6E2B" w:rsidRPr="00E56808" w:rsidRDefault="001E6E2B" w:rsidP="001E6E2B">
      <w:pPr>
        <w:pStyle w:val="ParaText"/>
        <w:jc w:val="right"/>
        <w:rPr>
          <w:rFonts w:cs="Arial"/>
          <w:b/>
          <w:bCs/>
        </w:rPr>
      </w:pPr>
    </w:p>
    <w:p w14:paraId="5E193751" w14:textId="77777777" w:rsidR="001E6E2B" w:rsidRPr="00E56808" w:rsidRDefault="001E6E2B" w:rsidP="001E6E2B">
      <w:pPr>
        <w:pStyle w:val="ParaText"/>
        <w:rPr>
          <w:rFonts w:cs="Arial"/>
        </w:rPr>
      </w:pPr>
    </w:p>
    <w:p w14:paraId="6F0F11EA" w14:textId="77777777" w:rsidR="001E6E2B" w:rsidRPr="00E56808" w:rsidRDefault="001E6E2B" w:rsidP="001E6E2B">
      <w:pPr>
        <w:pStyle w:val="ParaText"/>
        <w:jc w:val="left"/>
        <w:rPr>
          <w:rFonts w:cs="Arial"/>
        </w:rPr>
      </w:pPr>
    </w:p>
    <w:p w14:paraId="302F32D3" w14:textId="77777777" w:rsidR="001E6E2B" w:rsidRPr="00E56808" w:rsidRDefault="001E6E2B" w:rsidP="001E6E2B">
      <w:pPr>
        <w:pStyle w:val="ParaText"/>
        <w:rPr>
          <w:rFonts w:cs="Arial"/>
        </w:rPr>
      </w:pPr>
    </w:p>
    <w:p w14:paraId="1DBD8306" w14:textId="77777777" w:rsidR="001E6E2B" w:rsidRPr="00E56808" w:rsidRDefault="001E6E2B" w:rsidP="001E6E2B">
      <w:pPr>
        <w:pStyle w:val="ParaText"/>
        <w:rPr>
          <w:rFonts w:cs="Arial"/>
        </w:rPr>
        <w:sectPr w:rsidR="001E6E2B" w:rsidRPr="00E56808" w:rsidSect="000D7902">
          <w:footerReference w:type="even" r:id="rId13"/>
          <w:footerReference w:type="default" r:id="rId14"/>
          <w:headerReference w:type="first" r:id="rId15"/>
          <w:pgSz w:w="12240" w:h="15840"/>
          <w:pgMar w:top="1728" w:right="1440" w:bottom="1728" w:left="1440" w:header="720" w:footer="720" w:gutter="0"/>
          <w:pgNumType w:fmt="lowerRoman" w:start="1"/>
          <w:cols w:space="720"/>
          <w:titlePg/>
          <w:docGrid w:linePitch="326"/>
        </w:sectPr>
      </w:pPr>
    </w:p>
    <w:p w14:paraId="0A5843C4" w14:textId="77777777" w:rsidR="001E6E2B" w:rsidRPr="00E56808" w:rsidRDefault="001E6E2B" w:rsidP="001E6E2B">
      <w:pPr>
        <w:rPr>
          <w:rFonts w:cs="Arial"/>
          <w:b/>
          <w:bCs/>
          <w:sz w:val="32"/>
        </w:rPr>
      </w:pPr>
      <w:r w:rsidRPr="00E56808">
        <w:rPr>
          <w:rFonts w:cs="Arial"/>
          <w:b/>
          <w:bCs/>
          <w:sz w:val="32"/>
        </w:rPr>
        <w:lastRenderedPageBreak/>
        <w:t>Approval History</w:t>
      </w:r>
    </w:p>
    <w:p w14:paraId="772C6DB9" w14:textId="77777777" w:rsidR="001E6E2B" w:rsidRPr="00E56808" w:rsidRDefault="001E6E2B" w:rsidP="001E6E2B">
      <w:pPr>
        <w:pStyle w:val="ParaText"/>
        <w:ind w:firstLine="720"/>
        <w:rPr>
          <w:rFonts w:cs="Arial"/>
        </w:rPr>
      </w:pPr>
      <w:r w:rsidRPr="00E56808">
        <w:rPr>
          <w:rFonts w:cs="Arial"/>
        </w:rPr>
        <w:t>Approval Date:</w:t>
      </w:r>
      <w:r w:rsidR="00D37B4F" w:rsidRPr="00E56808">
        <w:rPr>
          <w:rFonts w:cs="Arial"/>
        </w:rPr>
        <w:t xml:space="preserve"> </w:t>
      </w:r>
      <w:r w:rsidR="000D47E2" w:rsidRPr="00E56808">
        <w:rPr>
          <w:rFonts w:cs="Arial"/>
        </w:rPr>
        <w:t>March 27, 2009</w:t>
      </w:r>
    </w:p>
    <w:p w14:paraId="7E7A42E5" w14:textId="77777777" w:rsidR="001E6E2B" w:rsidRPr="00E56808" w:rsidRDefault="001E6E2B" w:rsidP="001E6E2B">
      <w:pPr>
        <w:pStyle w:val="ParaText"/>
        <w:ind w:firstLine="720"/>
        <w:rPr>
          <w:rFonts w:cs="Arial"/>
        </w:rPr>
      </w:pPr>
      <w:r w:rsidRPr="00E56808">
        <w:rPr>
          <w:rFonts w:cs="Arial"/>
        </w:rPr>
        <w:t>Effective Date:</w:t>
      </w:r>
      <w:r w:rsidR="00D37B4F" w:rsidRPr="00E56808">
        <w:rPr>
          <w:rFonts w:cs="Arial"/>
        </w:rPr>
        <w:t xml:space="preserve"> </w:t>
      </w:r>
      <w:r w:rsidR="00812F7C" w:rsidRPr="00E56808">
        <w:rPr>
          <w:rFonts w:cs="Arial"/>
        </w:rPr>
        <w:t>March 31, 200</w:t>
      </w:r>
      <w:r w:rsidR="000D47E2" w:rsidRPr="00E56808">
        <w:rPr>
          <w:rFonts w:cs="Arial"/>
        </w:rPr>
        <w:t>9</w:t>
      </w:r>
    </w:p>
    <w:p w14:paraId="33655297" w14:textId="77777777" w:rsidR="001E6E2B" w:rsidRPr="00E56808" w:rsidRDefault="001E6E2B" w:rsidP="001E6E2B">
      <w:pPr>
        <w:pStyle w:val="ParaText"/>
        <w:ind w:firstLine="720"/>
        <w:rPr>
          <w:rFonts w:cs="Arial"/>
        </w:rPr>
      </w:pPr>
      <w:r w:rsidRPr="00E56808">
        <w:rPr>
          <w:rFonts w:cs="Arial"/>
        </w:rPr>
        <w:t>BPM Owner:</w:t>
      </w:r>
      <w:r w:rsidR="00D37B4F" w:rsidRPr="00E56808">
        <w:rPr>
          <w:rFonts w:cs="Arial"/>
        </w:rPr>
        <w:t xml:space="preserve"> </w:t>
      </w:r>
      <w:r w:rsidR="00903E0E" w:rsidRPr="00E56808">
        <w:rPr>
          <w:rFonts w:cs="Arial"/>
        </w:rPr>
        <w:t>Joanne Serina</w:t>
      </w:r>
    </w:p>
    <w:p w14:paraId="511E2706" w14:textId="3709908A" w:rsidR="001E6E2B" w:rsidRPr="00E56808" w:rsidRDefault="001E6E2B" w:rsidP="002C43A4">
      <w:pPr>
        <w:pStyle w:val="ParaText"/>
        <w:ind w:firstLine="720"/>
        <w:rPr>
          <w:rFonts w:cs="Arial"/>
        </w:rPr>
      </w:pPr>
      <w:r w:rsidRPr="00E56808">
        <w:rPr>
          <w:rFonts w:cs="Arial"/>
        </w:rPr>
        <w:t>BPM Owner’s Title:</w:t>
      </w:r>
      <w:r w:rsidR="00D37B4F" w:rsidRPr="00E56808">
        <w:rPr>
          <w:rFonts w:cs="Arial"/>
        </w:rPr>
        <w:t xml:space="preserve"> </w:t>
      </w:r>
      <w:r w:rsidR="00E56808" w:rsidRPr="00E56808">
        <w:rPr>
          <w:rFonts w:cs="Arial"/>
        </w:rPr>
        <w:t>VP, Stakeholder Engagement and Customer Experience, Stakeholder Engagement and Customer Experience</w:t>
      </w:r>
    </w:p>
    <w:p w14:paraId="0CCBE58D" w14:textId="77777777" w:rsidR="001E6E2B" w:rsidRPr="00E56808" w:rsidRDefault="001E6E2B" w:rsidP="001E6E2B">
      <w:pPr>
        <w:rPr>
          <w:rFonts w:cs="Arial"/>
          <w:b/>
          <w:bCs/>
          <w:sz w:val="32"/>
        </w:rPr>
      </w:pPr>
      <w:r w:rsidRPr="00E56808">
        <w:rPr>
          <w:rFonts w:cs="Arial"/>
          <w:b/>
          <w:bCs/>
          <w:sz w:val="32"/>
        </w:rPr>
        <w:t>Revision History</w:t>
      </w:r>
    </w:p>
    <w:p w14:paraId="053219EF" w14:textId="77777777" w:rsidR="001E6E2B" w:rsidRPr="00E56808" w:rsidRDefault="001E6E2B" w:rsidP="001E6E2B">
      <w:pPr>
        <w:pStyle w:val="ParaText"/>
        <w:rPr>
          <w:rFonts w:cs="Arial"/>
        </w:rPr>
      </w:pPr>
    </w:p>
    <w:tbl>
      <w:tblPr>
        <w:tblW w:w="9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900"/>
        <w:gridCol w:w="1710"/>
        <w:gridCol w:w="6068"/>
      </w:tblGrid>
      <w:tr w:rsidR="00140016" w:rsidRPr="00E56808" w14:paraId="05A5AA5A" w14:textId="77777777" w:rsidTr="00140016">
        <w:trPr>
          <w:trHeight w:val="415"/>
          <w:tblHeader/>
        </w:trPr>
        <w:tc>
          <w:tcPr>
            <w:tcW w:w="1170" w:type="dxa"/>
            <w:shd w:val="clear" w:color="auto" w:fill="0000BE"/>
            <w:vAlign w:val="center"/>
          </w:tcPr>
          <w:p w14:paraId="6E1992C7" w14:textId="77777777" w:rsidR="00140016" w:rsidRPr="00E56808" w:rsidRDefault="00140016" w:rsidP="006B620E">
            <w:pPr>
              <w:spacing w:before="60" w:after="60"/>
              <w:jc w:val="center"/>
              <w:rPr>
                <w:rFonts w:cs="Arial"/>
                <w:color w:val="FFFFFF"/>
                <w:sz w:val="28"/>
              </w:rPr>
            </w:pPr>
            <w:r w:rsidRPr="00E56808">
              <w:rPr>
                <w:rFonts w:cs="Arial"/>
                <w:color w:val="FFFFFF"/>
                <w:sz w:val="28"/>
              </w:rPr>
              <w:t>Version</w:t>
            </w:r>
          </w:p>
        </w:tc>
        <w:tc>
          <w:tcPr>
            <w:tcW w:w="900" w:type="dxa"/>
            <w:shd w:val="clear" w:color="auto" w:fill="0000BE"/>
          </w:tcPr>
          <w:p w14:paraId="6620DBE5" w14:textId="77777777" w:rsidR="00140016" w:rsidRPr="00E56808" w:rsidRDefault="00140016" w:rsidP="006B620E">
            <w:pPr>
              <w:spacing w:before="60" w:after="60"/>
              <w:jc w:val="center"/>
              <w:rPr>
                <w:rFonts w:cs="Arial"/>
                <w:color w:val="FFFFFF"/>
                <w:sz w:val="28"/>
              </w:rPr>
            </w:pPr>
            <w:r w:rsidRPr="00E56808">
              <w:rPr>
                <w:rFonts w:cs="Arial"/>
                <w:color w:val="FFFFFF"/>
                <w:sz w:val="28"/>
              </w:rPr>
              <w:t>PRR</w:t>
            </w:r>
          </w:p>
        </w:tc>
        <w:tc>
          <w:tcPr>
            <w:tcW w:w="1710" w:type="dxa"/>
            <w:shd w:val="clear" w:color="auto" w:fill="0000BE"/>
            <w:vAlign w:val="center"/>
          </w:tcPr>
          <w:p w14:paraId="15A0C6EC" w14:textId="77777777" w:rsidR="00140016" w:rsidRPr="00E56808" w:rsidRDefault="00140016" w:rsidP="006B620E">
            <w:pPr>
              <w:spacing w:before="60" w:after="60"/>
              <w:jc w:val="center"/>
              <w:rPr>
                <w:rFonts w:cs="Arial"/>
                <w:color w:val="FFFFFF"/>
                <w:sz w:val="28"/>
              </w:rPr>
            </w:pPr>
            <w:r w:rsidRPr="00E56808">
              <w:rPr>
                <w:rFonts w:cs="Arial"/>
                <w:color w:val="FFFFFF"/>
                <w:sz w:val="28"/>
              </w:rPr>
              <w:t>Date</w:t>
            </w:r>
          </w:p>
        </w:tc>
        <w:tc>
          <w:tcPr>
            <w:tcW w:w="6068" w:type="dxa"/>
            <w:shd w:val="clear" w:color="auto" w:fill="0000BE"/>
            <w:vAlign w:val="center"/>
          </w:tcPr>
          <w:p w14:paraId="53FC0055" w14:textId="77777777" w:rsidR="00140016" w:rsidRPr="00E56808" w:rsidRDefault="00140016" w:rsidP="006B620E">
            <w:pPr>
              <w:spacing w:before="60" w:after="60"/>
              <w:jc w:val="center"/>
              <w:rPr>
                <w:rFonts w:cs="Arial"/>
                <w:color w:val="FFFFFF"/>
                <w:sz w:val="28"/>
              </w:rPr>
            </w:pPr>
            <w:r w:rsidRPr="00E56808">
              <w:rPr>
                <w:rFonts w:cs="Arial"/>
                <w:color w:val="FFFFFF"/>
                <w:sz w:val="28"/>
              </w:rPr>
              <w:t>Description</w:t>
            </w:r>
          </w:p>
        </w:tc>
      </w:tr>
      <w:tr w:rsidR="00140016" w:rsidRPr="00E56808" w14:paraId="3EE84C19" w14:textId="77777777" w:rsidTr="00140016">
        <w:trPr>
          <w:trHeight w:val="373"/>
        </w:trPr>
        <w:tc>
          <w:tcPr>
            <w:tcW w:w="1170" w:type="dxa"/>
          </w:tcPr>
          <w:p w14:paraId="04A0AE70" w14:textId="77777777" w:rsidR="00140016" w:rsidRPr="00E56808" w:rsidRDefault="00140016" w:rsidP="006B620E">
            <w:pPr>
              <w:spacing w:before="120"/>
              <w:jc w:val="center"/>
              <w:rPr>
                <w:rFonts w:cs="Arial"/>
              </w:rPr>
            </w:pPr>
            <w:r w:rsidRPr="00E56808">
              <w:rPr>
                <w:rFonts w:cs="Arial"/>
              </w:rPr>
              <w:t>1</w:t>
            </w:r>
          </w:p>
        </w:tc>
        <w:tc>
          <w:tcPr>
            <w:tcW w:w="900" w:type="dxa"/>
          </w:tcPr>
          <w:p w14:paraId="2350B443" w14:textId="77777777" w:rsidR="00140016" w:rsidRPr="00E56808" w:rsidRDefault="00140016" w:rsidP="006B620E">
            <w:pPr>
              <w:spacing w:before="120"/>
              <w:jc w:val="center"/>
              <w:rPr>
                <w:rFonts w:cs="Arial"/>
                <w:sz w:val="20"/>
              </w:rPr>
            </w:pPr>
          </w:p>
        </w:tc>
        <w:tc>
          <w:tcPr>
            <w:tcW w:w="1710" w:type="dxa"/>
          </w:tcPr>
          <w:p w14:paraId="6A20434E" w14:textId="77777777" w:rsidR="00140016" w:rsidRPr="00E56808" w:rsidRDefault="00140016" w:rsidP="006B620E">
            <w:pPr>
              <w:spacing w:before="120"/>
              <w:jc w:val="center"/>
              <w:rPr>
                <w:rFonts w:cs="Arial"/>
                <w:sz w:val="20"/>
              </w:rPr>
            </w:pPr>
            <w:r w:rsidRPr="00E56808">
              <w:rPr>
                <w:rFonts w:cs="Arial"/>
                <w:sz w:val="20"/>
              </w:rPr>
              <w:t>03-27-09</w:t>
            </w:r>
          </w:p>
        </w:tc>
        <w:tc>
          <w:tcPr>
            <w:tcW w:w="6068" w:type="dxa"/>
            <w:vAlign w:val="center"/>
          </w:tcPr>
          <w:p w14:paraId="72C306C9" w14:textId="77777777" w:rsidR="00140016" w:rsidRPr="00E56808" w:rsidRDefault="00140016" w:rsidP="006B620E">
            <w:pPr>
              <w:spacing w:before="120"/>
              <w:rPr>
                <w:rFonts w:cs="Arial"/>
              </w:rPr>
            </w:pPr>
            <w:r w:rsidRPr="00E56808">
              <w:rPr>
                <w:rFonts w:cs="Arial"/>
              </w:rPr>
              <w:t>Revisions to convert from Draft to Effective version</w:t>
            </w:r>
          </w:p>
        </w:tc>
      </w:tr>
      <w:tr w:rsidR="00140016" w:rsidRPr="00E56808" w14:paraId="477116D4" w14:textId="77777777" w:rsidTr="00140016">
        <w:trPr>
          <w:trHeight w:val="383"/>
        </w:trPr>
        <w:tc>
          <w:tcPr>
            <w:tcW w:w="1170" w:type="dxa"/>
          </w:tcPr>
          <w:p w14:paraId="70BC3751" w14:textId="77777777" w:rsidR="00140016" w:rsidRPr="00E56808" w:rsidRDefault="009F6511" w:rsidP="006B620E">
            <w:pPr>
              <w:spacing w:before="120"/>
              <w:jc w:val="center"/>
              <w:rPr>
                <w:rFonts w:cs="Arial"/>
              </w:rPr>
            </w:pPr>
            <w:r>
              <w:rPr>
                <w:rFonts w:cs="Arial"/>
              </w:rPr>
              <w:t>2</w:t>
            </w:r>
          </w:p>
        </w:tc>
        <w:tc>
          <w:tcPr>
            <w:tcW w:w="900" w:type="dxa"/>
          </w:tcPr>
          <w:p w14:paraId="7FA30F44" w14:textId="594EB03F" w:rsidR="00140016" w:rsidRPr="00E56808" w:rsidRDefault="00054E8E" w:rsidP="006B620E">
            <w:pPr>
              <w:spacing w:before="120"/>
              <w:jc w:val="center"/>
              <w:rPr>
                <w:rFonts w:cs="Arial"/>
              </w:rPr>
            </w:pPr>
            <w:r>
              <w:rPr>
                <w:rFonts w:cs="Arial"/>
              </w:rPr>
              <w:t>1550</w:t>
            </w:r>
          </w:p>
        </w:tc>
        <w:tc>
          <w:tcPr>
            <w:tcW w:w="1710" w:type="dxa"/>
          </w:tcPr>
          <w:p w14:paraId="2D8D92D3" w14:textId="77777777" w:rsidR="00140016" w:rsidRPr="00E56808" w:rsidRDefault="00B92F20" w:rsidP="006B620E">
            <w:pPr>
              <w:spacing w:before="120"/>
              <w:jc w:val="center"/>
              <w:rPr>
                <w:rFonts w:cs="Arial"/>
              </w:rPr>
            </w:pPr>
            <w:r>
              <w:rPr>
                <w:rFonts w:cs="Arial"/>
              </w:rPr>
              <w:t>1-19-24</w:t>
            </w:r>
          </w:p>
        </w:tc>
        <w:tc>
          <w:tcPr>
            <w:tcW w:w="6068" w:type="dxa"/>
            <w:vAlign w:val="center"/>
          </w:tcPr>
          <w:p w14:paraId="2B466A84" w14:textId="77777777" w:rsidR="00140016" w:rsidRPr="00E56808" w:rsidRDefault="00B92F20" w:rsidP="006B620E">
            <w:pPr>
              <w:spacing w:before="120"/>
              <w:rPr>
                <w:rFonts w:cs="Arial"/>
              </w:rPr>
            </w:pPr>
            <w:r>
              <w:rPr>
                <w:rFonts w:cs="Arial"/>
              </w:rPr>
              <w:t>Reviewed document, updated formatting and minor grammatical corrections. Updated section 2.1 to update process</w:t>
            </w:r>
          </w:p>
        </w:tc>
      </w:tr>
    </w:tbl>
    <w:p w14:paraId="5885AACA" w14:textId="77777777" w:rsidR="001E6E2B" w:rsidRPr="00E56808" w:rsidRDefault="001E6E2B" w:rsidP="001E6E2B">
      <w:pPr>
        <w:pStyle w:val="ParaText"/>
        <w:tabs>
          <w:tab w:val="center" w:pos="9360"/>
        </w:tabs>
        <w:spacing w:before="40" w:after="0" w:line="240" w:lineRule="auto"/>
        <w:rPr>
          <w:rFonts w:cs="Arial"/>
        </w:rPr>
      </w:pPr>
    </w:p>
    <w:p w14:paraId="1AF5F72E" w14:textId="77777777" w:rsidR="001E6E2B" w:rsidRPr="00E56808" w:rsidRDefault="001E6E2B" w:rsidP="001E6E2B">
      <w:pPr>
        <w:pStyle w:val="ParaText"/>
        <w:tabs>
          <w:tab w:val="center" w:pos="9360"/>
        </w:tabs>
        <w:spacing w:before="40" w:after="0" w:line="240" w:lineRule="auto"/>
        <w:rPr>
          <w:rFonts w:cs="Arial"/>
        </w:rPr>
      </w:pPr>
    </w:p>
    <w:p w14:paraId="6918537C" w14:textId="77777777" w:rsidR="001E6E2B" w:rsidRPr="00E56808" w:rsidRDefault="001E6E2B" w:rsidP="001E6E2B">
      <w:pPr>
        <w:jc w:val="center"/>
        <w:rPr>
          <w:rFonts w:cs="Arial"/>
          <w:b/>
          <w:bCs/>
        </w:rPr>
      </w:pPr>
      <w:r w:rsidRPr="00E56808">
        <w:rPr>
          <w:rFonts w:cs="Arial"/>
        </w:rPr>
        <w:br w:type="page"/>
      </w:r>
      <w:r w:rsidRPr="00E56808">
        <w:rPr>
          <w:rFonts w:cs="Arial"/>
          <w:b/>
          <w:bCs/>
        </w:rPr>
        <w:lastRenderedPageBreak/>
        <w:t>TABLE OF CONTENTS</w:t>
      </w:r>
    </w:p>
    <w:p w14:paraId="6547A997" w14:textId="77777777" w:rsidR="00F269E8" w:rsidRDefault="001E6E2B">
      <w:pPr>
        <w:pStyle w:val="TOC2"/>
        <w:rPr>
          <w:rFonts w:asciiTheme="minorHAnsi" w:eastAsiaTheme="minorEastAsia" w:hAnsiTheme="minorHAnsi" w:cstheme="minorBidi"/>
          <w:b w:val="0"/>
          <w:szCs w:val="22"/>
        </w:rPr>
      </w:pPr>
      <w:r w:rsidRPr="00E56808">
        <w:fldChar w:fldCharType="begin"/>
      </w:r>
      <w:r w:rsidRPr="00E56808">
        <w:instrText xml:space="preserve"> TOC \o "1-3" \h \z </w:instrText>
      </w:r>
      <w:r w:rsidRPr="00E56808">
        <w:fldChar w:fldCharType="separate"/>
      </w:r>
      <w:hyperlink w:anchor="_Toc157177806" w:history="1">
        <w:r w:rsidR="00F269E8" w:rsidRPr="005A6FFE">
          <w:rPr>
            <w:rStyle w:val="Hyperlink"/>
          </w:rPr>
          <w:t>1.</w:t>
        </w:r>
        <w:r w:rsidR="00F269E8">
          <w:rPr>
            <w:rFonts w:asciiTheme="minorHAnsi" w:eastAsiaTheme="minorEastAsia" w:hAnsiTheme="minorHAnsi" w:cstheme="minorBidi"/>
            <w:b w:val="0"/>
            <w:szCs w:val="22"/>
          </w:rPr>
          <w:tab/>
        </w:r>
        <w:r w:rsidR="00F269E8" w:rsidRPr="005A6FFE">
          <w:rPr>
            <w:rStyle w:val="Hyperlink"/>
          </w:rPr>
          <w:t>Introduction</w:t>
        </w:r>
        <w:r w:rsidR="00F269E8">
          <w:rPr>
            <w:webHidden/>
          </w:rPr>
          <w:tab/>
        </w:r>
        <w:r w:rsidR="00F269E8">
          <w:rPr>
            <w:webHidden/>
          </w:rPr>
          <w:fldChar w:fldCharType="begin"/>
        </w:r>
        <w:r w:rsidR="00F269E8">
          <w:rPr>
            <w:webHidden/>
          </w:rPr>
          <w:instrText xml:space="preserve"> PAGEREF _Toc157177806 \h </w:instrText>
        </w:r>
        <w:r w:rsidR="00F269E8">
          <w:rPr>
            <w:webHidden/>
          </w:rPr>
        </w:r>
        <w:r w:rsidR="00F269E8">
          <w:rPr>
            <w:webHidden/>
          </w:rPr>
          <w:fldChar w:fldCharType="separate"/>
        </w:r>
        <w:r w:rsidR="00F269E8">
          <w:rPr>
            <w:webHidden/>
          </w:rPr>
          <w:t>3</w:t>
        </w:r>
        <w:r w:rsidR="00F269E8">
          <w:rPr>
            <w:webHidden/>
          </w:rPr>
          <w:fldChar w:fldCharType="end"/>
        </w:r>
      </w:hyperlink>
    </w:p>
    <w:p w14:paraId="0941F521" w14:textId="77777777" w:rsidR="00F269E8" w:rsidRDefault="00054E8E">
      <w:pPr>
        <w:pStyle w:val="TOC2"/>
        <w:rPr>
          <w:rFonts w:asciiTheme="minorHAnsi" w:eastAsiaTheme="minorEastAsia" w:hAnsiTheme="minorHAnsi" w:cstheme="minorBidi"/>
          <w:b w:val="0"/>
          <w:szCs w:val="22"/>
        </w:rPr>
      </w:pPr>
      <w:hyperlink w:anchor="_Toc157177807" w:history="1">
        <w:r w:rsidR="00F269E8" w:rsidRPr="005A6FFE">
          <w:rPr>
            <w:rStyle w:val="Hyperlink"/>
          </w:rPr>
          <w:t>1.1</w:t>
        </w:r>
        <w:r w:rsidR="00F269E8">
          <w:rPr>
            <w:rFonts w:asciiTheme="minorHAnsi" w:eastAsiaTheme="minorEastAsia" w:hAnsiTheme="minorHAnsi" w:cstheme="minorBidi"/>
            <w:b w:val="0"/>
            <w:szCs w:val="22"/>
          </w:rPr>
          <w:tab/>
        </w:r>
        <w:r w:rsidR="00F269E8" w:rsidRPr="005A6FFE">
          <w:rPr>
            <w:rStyle w:val="Hyperlink"/>
          </w:rPr>
          <w:t>Purpose of California CAISO Business Practice Manuals</w:t>
        </w:r>
        <w:r w:rsidR="00F269E8">
          <w:rPr>
            <w:webHidden/>
          </w:rPr>
          <w:tab/>
        </w:r>
        <w:r w:rsidR="00F269E8">
          <w:rPr>
            <w:webHidden/>
          </w:rPr>
          <w:fldChar w:fldCharType="begin"/>
        </w:r>
        <w:r w:rsidR="00F269E8">
          <w:rPr>
            <w:webHidden/>
          </w:rPr>
          <w:instrText xml:space="preserve"> PAGEREF _Toc157177807 \h </w:instrText>
        </w:r>
        <w:r w:rsidR="00F269E8">
          <w:rPr>
            <w:webHidden/>
          </w:rPr>
        </w:r>
        <w:r w:rsidR="00F269E8">
          <w:rPr>
            <w:webHidden/>
          </w:rPr>
          <w:fldChar w:fldCharType="separate"/>
        </w:r>
        <w:r w:rsidR="00F269E8">
          <w:rPr>
            <w:webHidden/>
          </w:rPr>
          <w:t>3</w:t>
        </w:r>
        <w:r w:rsidR="00F269E8">
          <w:rPr>
            <w:webHidden/>
          </w:rPr>
          <w:fldChar w:fldCharType="end"/>
        </w:r>
      </w:hyperlink>
    </w:p>
    <w:p w14:paraId="42659C59" w14:textId="77777777" w:rsidR="00F269E8" w:rsidRDefault="00054E8E">
      <w:pPr>
        <w:pStyle w:val="TOC2"/>
        <w:rPr>
          <w:rFonts w:asciiTheme="minorHAnsi" w:eastAsiaTheme="minorEastAsia" w:hAnsiTheme="minorHAnsi" w:cstheme="minorBidi"/>
          <w:b w:val="0"/>
          <w:szCs w:val="22"/>
        </w:rPr>
      </w:pPr>
      <w:hyperlink w:anchor="_Toc157177808" w:history="1">
        <w:r w:rsidR="00F269E8" w:rsidRPr="005A6FFE">
          <w:rPr>
            <w:rStyle w:val="Hyperlink"/>
          </w:rPr>
          <w:t>1.2</w:t>
        </w:r>
        <w:r w:rsidR="00F269E8">
          <w:rPr>
            <w:rFonts w:asciiTheme="minorHAnsi" w:eastAsiaTheme="minorEastAsia" w:hAnsiTheme="minorHAnsi" w:cstheme="minorBidi"/>
            <w:b w:val="0"/>
            <w:szCs w:val="22"/>
          </w:rPr>
          <w:tab/>
        </w:r>
        <w:r w:rsidR="00F269E8" w:rsidRPr="005A6FFE">
          <w:rPr>
            <w:rStyle w:val="Hyperlink"/>
          </w:rPr>
          <w:t>Purpose of this Business Practice Manual</w:t>
        </w:r>
        <w:r w:rsidR="00F269E8">
          <w:rPr>
            <w:webHidden/>
          </w:rPr>
          <w:tab/>
        </w:r>
        <w:r w:rsidR="00F269E8">
          <w:rPr>
            <w:webHidden/>
          </w:rPr>
          <w:fldChar w:fldCharType="begin"/>
        </w:r>
        <w:r w:rsidR="00F269E8">
          <w:rPr>
            <w:webHidden/>
          </w:rPr>
          <w:instrText xml:space="preserve"> PAGEREF _Toc157177808 \h </w:instrText>
        </w:r>
        <w:r w:rsidR="00F269E8">
          <w:rPr>
            <w:webHidden/>
          </w:rPr>
        </w:r>
        <w:r w:rsidR="00F269E8">
          <w:rPr>
            <w:webHidden/>
          </w:rPr>
          <w:fldChar w:fldCharType="separate"/>
        </w:r>
        <w:r w:rsidR="00F269E8">
          <w:rPr>
            <w:webHidden/>
          </w:rPr>
          <w:t>3</w:t>
        </w:r>
        <w:r w:rsidR="00F269E8">
          <w:rPr>
            <w:webHidden/>
          </w:rPr>
          <w:fldChar w:fldCharType="end"/>
        </w:r>
      </w:hyperlink>
    </w:p>
    <w:p w14:paraId="4F2BE65C" w14:textId="77777777" w:rsidR="00F269E8" w:rsidRDefault="00054E8E">
      <w:pPr>
        <w:pStyle w:val="TOC2"/>
        <w:rPr>
          <w:rFonts w:asciiTheme="minorHAnsi" w:eastAsiaTheme="minorEastAsia" w:hAnsiTheme="minorHAnsi" w:cstheme="minorBidi"/>
          <w:b w:val="0"/>
          <w:szCs w:val="22"/>
        </w:rPr>
      </w:pPr>
      <w:hyperlink w:anchor="_Toc157177809" w:history="1">
        <w:r w:rsidR="00F269E8" w:rsidRPr="005A6FFE">
          <w:rPr>
            <w:rStyle w:val="Hyperlink"/>
          </w:rPr>
          <w:t>1.3</w:t>
        </w:r>
        <w:r w:rsidR="00F269E8">
          <w:rPr>
            <w:rFonts w:asciiTheme="minorHAnsi" w:eastAsiaTheme="minorEastAsia" w:hAnsiTheme="minorHAnsi" w:cstheme="minorBidi"/>
            <w:b w:val="0"/>
            <w:szCs w:val="22"/>
          </w:rPr>
          <w:tab/>
        </w:r>
        <w:r w:rsidR="00F269E8" w:rsidRPr="005A6FFE">
          <w:rPr>
            <w:rStyle w:val="Hyperlink"/>
          </w:rPr>
          <w:t>References</w:t>
        </w:r>
        <w:r w:rsidR="00F269E8">
          <w:rPr>
            <w:webHidden/>
          </w:rPr>
          <w:tab/>
        </w:r>
        <w:r w:rsidR="00F269E8">
          <w:rPr>
            <w:webHidden/>
          </w:rPr>
          <w:fldChar w:fldCharType="begin"/>
        </w:r>
        <w:r w:rsidR="00F269E8">
          <w:rPr>
            <w:webHidden/>
          </w:rPr>
          <w:instrText xml:space="preserve"> PAGEREF _Toc157177809 \h </w:instrText>
        </w:r>
        <w:r w:rsidR="00F269E8">
          <w:rPr>
            <w:webHidden/>
          </w:rPr>
        </w:r>
        <w:r w:rsidR="00F269E8">
          <w:rPr>
            <w:webHidden/>
          </w:rPr>
          <w:fldChar w:fldCharType="separate"/>
        </w:r>
        <w:r w:rsidR="00F269E8">
          <w:rPr>
            <w:webHidden/>
          </w:rPr>
          <w:t>3</w:t>
        </w:r>
        <w:r w:rsidR="00F269E8">
          <w:rPr>
            <w:webHidden/>
          </w:rPr>
          <w:fldChar w:fldCharType="end"/>
        </w:r>
      </w:hyperlink>
    </w:p>
    <w:p w14:paraId="62314411" w14:textId="77777777" w:rsidR="00F269E8" w:rsidRDefault="00054E8E">
      <w:pPr>
        <w:pStyle w:val="TOC2"/>
        <w:rPr>
          <w:rFonts w:asciiTheme="minorHAnsi" w:eastAsiaTheme="minorEastAsia" w:hAnsiTheme="minorHAnsi" w:cstheme="minorBidi"/>
          <w:b w:val="0"/>
          <w:szCs w:val="22"/>
        </w:rPr>
      </w:pPr>
      <w:hyperlink w:anchor="_Toc157177810" w:history="1">
        <w:r w:rsidR="00F269E8" w:rsidRPr="005A6FFE">
          <w:rPr>
            <w:rStyle w:val="Hyperlink"/>
          </w:rPr>
          <w:t>2.</w:t>
        </w:r>
        <w:r w:rsidR="00F269E8">
          <w:rPr>
            <w:rFonts w:asciiTheme="minorHAnsi" w:eastAsiaTheme="minorEastAsia" w:hAnsiTheme="minorHAnsi" w:cstheme="minorBidi"/>
            <w:b w:val="0"/>
            <w:szCs w:val="22"/>
          </w:rPr>
          <w:tab/>
        </w:r>
        <w:r w:rsidR="00F269E8" w:rsidRPr="005A6FFE">
          <w:rPr>
            <w:rStyle w:val="Hyperlink"/>
          </w:rPr>
          <w:t>Process for Revisions of Business Practice Manuals</w:t>
        </w:r>
        <w:r w:rsidR="00F269E8">
          <w:rPr>
            <w:webHidden/>
          </w:rPr>
          <w:tab/>
        </w:r>
        <w:r w:rsidR="00F269E8">
          <w:rPr>
            <w:webHidden/>
          </w:rPr>
          <w:fldChar w:fldCharType="begin"/>
        </w:r>
        <w:r w:rsidR="00F269E8">
          <w:rPr>
            <w:webHidden/>
          </w:rPr>
          <w:instrText xml:space="preserve"> PAGEREF _Toc157177810 \h </w:instrText>
        </w:r>
        <w:r w:rsidR="00F269E8">
          <w:rPr>
            <w:webHidden/>
          </w:rPr>
        </w:r>
        <w:r w:rsidR="00F269E8">
          <w:rPr>
            <w:webHidden/>
          </w:rPr>
          <w:fldChar w:fldCharType="separate"/>
        </w:r>
        <w:r w:rsidR="00F269E8">
          <w:rPr>
            <w:webHidden/>
          </w:rPr>
          <w:t>4</w:t>
        </w:r>
        <w:r w:rsidR="00F269E8">
          <w:rPr>
            <w:webHidden/>
          </w:rPr>
          <w:fldChar w:fldCharType="end"/>
        </w:r>
      </w:hyperlink>
    </w:p>
    <w:p w14:paraId="170D288E" w14:textId="77777777" w:rsidR="00F269E8" w:rsidRDefault="00054E8E">
      <w:pPr>
        <w:pStyle w:val="TOC2"/>
        <w:rPr>
          <w:rFonts w:asciiTheme="minorHAnsi" w:eastAsiaTheme="minorEastAsia" w:hAnsiTheme="minorHAnsi" w:cstheme="minorBidi"/>
          <w:b w:val="0"/>
          <w:szCs w:val="22"/>
        </w:rPr>
      </w:pPr>
      <w:hyperlink w:anchor="_Toc157177811" w:history="1">
        <w:r w:rsidR="00F269E8" w:rsidRPr="005A6FFE">
          <w:rPr>
            <w:rStyle w:val="Hyperlink"/>
          </w:rPr>
          <w:t>2.1</w:t>
        </w:r>
        <w:r w:rsidR="00F269E8">
          <w:rPr>
            <w:rFonts w:asciiTheme="minorHAnsi" w:eastAsiaTheme="minorEastAsia" w:hAnsiTheme="minorHAnsi" w:cstheme="minorBidi"/>
            <w:b w:val="0"/>
            <w:szCs w:val="22"/>
          </w:rPr>
          <w:tab/>
        </w:r>
        <w:r w:rsidR="00F269E8" w:rsidRPr="005A6FFE">
          <w:rPr>
            <w:rStyle w:val="Hyperlink"/>
          </w:rPr>
          <w:t>Introduction</w:t>
        </w:r>
        <w:r w:rsidR="00F269E8">
          <w:rPr>
            <w:webHidden/>
          </w:rPr>
          <w:tab/>
        </w:r>
        <w:r w:rsidR="00F269E8">
          <w:rPr>
            <w:webHidden/>
          </w:rPr>
          <w:fldChar w:fldCharType="begin"/>
        </w:r>
        <w:r w:rsidR="00F269E8">
          <w:rPr>
            <w:webHidden/>
          </w:rPr>
          <w:instrText xml:space="preserve"> PAGEREF _Toc157177811 \h </w:instrText>
        </w:r>
        <w:r w:rsidR="00F269E8">
          <w:rPr>
            <w:webHidden/>
          </w:rPr>
        </w:r>
        <w:r w:rsidR="00F269E8">
          <w:rPr>
            <w:webHidden/>
          </w:rPr>
          <w:fldChar w:fldCharType="separate"/>
        </w:r>
        <w:r w:rsidR="00F269E8">
          <w:rPr>
            <w:webHidden/>
          </w:rPr>
          <w:t>4</w:t>
        </w:r>
        <w:r w:rsidR="00F269E8">
          <w:rPr>
            <w:webHidden/>
          </w:rPr>
          <w:fldChar w:fldCharType="end"/>
        </w:r>
      </w:hyperlink>
    </w:p>
    <w:p w14:paraId="6ED98409" w14:textId="77777777" w:rsidR="00F269E8" w:rsidRDefault="00054E8E">
      <w:pPr>
        <w:pStyle w:val="TOC2"/>
        <w:rPr>
          <w:rFonts w:asciiTheme="minorHAnsi" w:eastAsiaTheme="minorEastAsia" w:hAnsiTheme="minorHAnsi" w:cstheme="minorBidi"/>
          <w:b w:val="0"/>
          <w:szCs w:val="22"/>
        </w:rPr>
      </w:pPr>
      <w:hyperlink w:anchor="_Toc157177812" w:history="1">
        <w:r w:rsidR="00F269E8" w:rsidRPr="005A6FFE">
          <w:rPr>
            <w:rStyle w:val="Hyperlink"/>
          </w:rPr>
          <w:t>2.2</w:t>
        </w:r>
        <w:r w:rsidR="00F269E8">
          <w:rPr>
            <w:rFonts w:asciiTheme="minorHAnsi" w:eastAsiaTheme="minorEastAsia" w:hAnsiTheme="minorHAnsi" w:cstheme="minorBidi"/>
            <w:b w:val="0"/>
            <w:szCs w:val="22"/>
          </w:rPr>
          <w:tab/>
        </w:r>
        <w:r w:rsidR="00F269E8" w:rsidRPr="005A6FFE">
          <w:rPr>
            <w:rStyle w:val="Hyperlink"/>
          </w:rPr>
          <w:t>BPM Change Management Coordinator</w:t>
        </w:r>
        <w:r w:rsidR="00F269E8">
          <w:rPr>
            <w:webHidden/>
          </w:rPr>
          <w:tab/>
        </w:r>
        <w:r w:rsidR="00F269E8">
          <w:rPr>
            <w:webHidden/>
          </w:rPr>
          <w:fldChar w:fldCharType="begin"/>
        </w:r>
        <w:r w:rsidR="00F269E8">
          <w:rPr>
            <w:webHidden/>
          </w:rPr>
          <w:instrText xml:space="preserve"> PAGEREF _Toc157177812 \h </w:instrText>
        </w:r>
        <w:r w:rsidR="00F269E8">
          <w:rPr>
            <w:webHidden/>
          </w:rPr>
        </w:r>
        <w:r w:rsidR="00F269E8">
          <w:rPr>
            <w:webHidden/>
          </w:rPr>
          <w:fldChar w:fldCharType="separate"/>
        </w:r>
        <w:r w:rsidR="00F269E8">
          <w:rPr>
            <w:webHidden/>
          </w:rPr>
          <w:t>5</w:t>
        </w:r>
        <w:r w:rsidR="00F269E8">
          <w:rPr>
            <w:webHidden/>
          </w:rPr>
          <w:fldChar w:fldCharType="end"/>
        </w:r>
      </w:hyperlink>
    </w:p>
    <w:p w14:paraId="29AB2CCE" w14:textId="77777777" w:rsidR="00F269E8" w:rsidRDefault="00054E8E">
      <w:pPr>
        <w:pStyle w:val="TOC2"/>
        <w:rPr>
          <w:rFonts w:asciiTheme="minorHAnsi" w:eastAsiaTheme="minorEastAsia" w:hAnsiTheme="minorHAnsi" w:cstheme="minorBidi"/>
          <w:b w:val="0"/>
          <w:szCs w:val="22"/>
        </w:rPr>
      </w:pPr>
      <w:hyperlink w:anchor="_Toc157177813" w:history="1">
        <w:r w:rsidR="00F269E8" w:rsidRPr="005A6FFE">
          <w:rPr>
            <w:rStyle w:val="Hyperlink"/>
          </w:rPr>
          <w:t>2.3</w:t>
        </w:r>
        <w:r w:rsidR="00F269E8">
          <w:rPr>
            <w:rFonts w:asciiTheme="minorHAnsi" w:eastAsiaTheme="minorEastAsia" w:hAnsiTheme="minorHAnsi" w:cstheme="minorBidi"/>
            <w:b w:val="0"/>
            <w:szCs w:val="22"/>
          </w:rPr>
          <w:tab/>
        </w:r>
        <w:r w:rsidR="00F269E8" w:rsidRPr="005A6FFE">
          <w:rPr>
            <w:rStyle w:val="Hyperlink"/>
          </w:rPr>
          <w:t>Entities Authorized to Submit a BPM Revision Request</w:t>
        </w:r>
        <w:r w:rsidR="00F269E8">
          <w:rPr>
            <w:webHidden/>
          </w:rPr>
          <w:tab/>
        </w:r>
        <w:r w:rsidR="00F269E8">
          <w:rPr>
            <w:webHidden/>
          </w:rPr>
          <w:fldChar w:fldCharType="begin"/>
        </w:r>
        <w:r w:rsidR="00F269E8">
          <w:rPr>
            <w:webHidden/>
          </w:rPr>
          <w:instrText xml:space="preserve"> PAGEREF _Toc157177813 \h </w:instrText>
        </w:r>
        <w:r w:rsidR="00F269E8">
          <w:rPr>
            <w:webHidden/>
          </w:rPr>
        </w:r>
        <w:r w:rsidR="00F269E8">
          <w:rPr>
            <w:webHidden/>
          </w:rPr>
          <w:fldChar w:fldCharType="separate"/>
        </w:r>
        <w:r w:rsidR="00F269E8">
          <w:rPr>
            <w:webHidden/>
          </w:rPr>
          <w:t>6</w:t>
        </w:r>
        <w:r w:rsidR="00F269E8">
          <w:rPr>
            <w:webHidden/>
          </w:rPr>
          <w:fldChar w:fldCharType="end"/>
        </w:r>
      </w:hyperlink>
    </w:p>
    <w:p w14:paraId="26E2A517" w14:textId="77777777" w:rsidR="00F269E8" w:rsidRDefault="00054E8E">
      <w:pPr>
        <w:pStyle w:val="TOC2"/>
        <w:rPr>
          <w:rFonts w:asciiTheme="minorHAnsi" w:eastAsiaTheme="minorEastAsia" w:hAnsiTheme="minorHAnsi" w:cstheme="minorBidi"/>
          <w:b w:val="0"/>
          <w:szCs w:val="22"/>
        </w:rPr>
      </w:pPr>
      <w:hyperlink w:anchor="_Toc157177814" w:history="1">
        <w:r w:rsidR="00F269E8" w:rsidRPr="005A6FFE">
          <w:rPr>
            <w:rStyle w:val="Hyperlink"/>
          </w:rPr>
          <w:t>2.4</w:t>
        </w:r>
        <w:r w:rsidR="00F269E8">
          <w:rPr>
            <w:rFonts w:asciiTheme="minorHAnsi" w:eastAsiaTheme="minorEastAsia" w:hAnsiTheme="minorHAnsi" w:cstheme="minorBidi"/>
            <w:b w:val="0"/>
            <w:szCs w:val="22"/>
          </w:rPr>
          <w:tab/>
        </w:r>
        <w:r w:rsidR="00F269E8" w:rsidRPr="005A6FFE">
          <w:rPr>
            <w:rStyle w:val="Hyperlink"/>
          </w:rPr>
          <w:t>BPM Revision Procedure</w:t>
        </w:r>
        <w:r w:rsidR="00F269E8">
          <w:rPr>
            <w:webHidden/>
          </w:rPr>
          <w:tab/>
        </w:r>
        <w:r w:rsidR="00F269E8">
          <w:rPr>
            <w:webHidden/>
          </w:rPr>
          <w:fldChar w:fldCharType="begin"/>
        </w:r>
        <w:r w:rsidR="00F269E8">
          <w:rPr>
            <w:webHidden/>
          </w:rPr>
          <w:instrText xml:space="preserve"> PAGEREF _Toc157177814 \h </w:instrText>
        </w:r>
        <w:r w:rsidR="00F269E8">
          <w:rPr>
            <w:webHidden/>
          </w:rPr>
        </w:r>
        <w:r w:rsidR="00F269E8">
          <w:rPr>
            <w:webHidden/>
          </w:rPr>
          <w:fldChar w:fldCharType="separate"/>
        </w:r>
        <w:r w:rsidR="00F269E8">
          <w:rPr>
            <w:webHidden/>
          </w:rPr>
          <w:t>6</w:t>
        </w:r>
        <w:r w:rsidR="00F269E8">
          <w:rPr>
            <w:webHidden/>
          </w:rPr>
          <w:fldChar w:fldCharType="end"/>
        </w:r>
      </w:hyperlink>
    </w:p>
    <w:p w14:paraId="5FE43D6B" w14:textId="77777777" w:rsidR="00F269E8" w:rsidRDefault="00054E8E">
      <w:pPr>
        <w:pStyle w:val="TOC2"/>
        <w:rPr>
          <w:rFonts w:asciiTheme="minorHAnsi" w:eastAsiaTheme="minorEastAsia" w:hAnsiTheme="minorHAnsi" w:cstheme="minorBidi"/>
          <w:b w:val="0"/>
          <w:szCs w:val="22"/>
        </w:rPr>
      </w:pPr>
      <w:hyperlink w:anchor="_Toc157177815" w:history="1">
        <w:r w:rsidR="00F269E8" w:rsidRPr="005A6FFE">
          <w:rPr>
            <w:rStyle w:val="Hyperlink"/>
          </w:rPr>
          <w:t>2.5</w:t>
        </w:r>
        <w:r w:rsidR="00F269E8">
          <w:rPr>
            <w:rFonts w:asciiTheme="minorHAnsi" w:eastAsiaTheme="minorEastAsia" w:hAnsiTheme="minorHAnsi" w:cstheme="minorBidi"/>
            <w:b w:val="0"/>
            <w:szCs w:val="22"/>
          </w:rPr>
          <w:tab/>
        </w:r>
        <w:r w:rsidR="00F269E8" w:rsidRPr="005A6FFE">
          <w:rPr>
            <w:rStyle w:val="Hyperlink"/>
          </w:rPr>
          <w:t>Urgent Requests for BPM Revisions</w:t>
        </w:r>
        <w:r w:rsidR="00F269E8">
          <w:rPr>
            <w:webHidden/>
          </w:rPr>
          <w:tab/>
        </w:r>
        <w:r w:rsidR="00F269E8">
          <w:rPr>
            <w:webHidden/>
          </w:rPr>
          <w:fldChar w:fldCharType="begin"/>
        </w:r>
        <w:r w:rsidR="00F269E8">
          <w:rPr>
            <w:webHidden/>
          </w:rPr>
          <w:instrText xml:space="preserve"> PAGEREF _Toc157177815 \h </w:instrText>
        </w:r>
        <w:r w:rsidR="00F269E8">
          <w:rPr>
            <w:webHidden/>
          </w:rPr>
        </w:r>
        <w:r w:rsidR="00F269E8">
          <w:rPr>
            <w:webHidden/>
          </w:rPr>
          <w:fldChar w:fldCharType="separate"/>
        </w:r>
        <w:r w:rsidR="00F269E8">
          <w:rPr>
            <w:webHidden/>
          </w:rPr>
          <w:t>12</w:t>
        </w:r>
        <w:r w:rsidR="00F269E8">
          <w:rPr>
            <w:webHidden/>
          </w:rPr>
          <w:fldChar w:fldCharType="end"/>
        </w:r>
      </w:hyperlink>
    </w:p>
    <w:p w14:paraId="52151872" w14:textId="77777777" w:rsidR="00F269E8" w:rsidRDefault="00054E8E">
      <w:pPr>
        <w:pStyle w:val="TOC2"/>
        <w:rPr>
          <w:rFonts w:asciiTheme="minorHAnsi" w:eastAsiaTheme="minorEastAsia" w:hAnsiTheme="minorHAnsi" w:cstheme="minorBidi"/>
          <w:b w:val="0"/>
          <w:szCs w:val="22"/>
        </w:rPr>
      </w:pPr>
      <w:hyperlink w:anchor="_Toc157177816" w:history="1">
        <w:r w:rsidR="00F269E8" w:rsidRPr="005A6FFE">
          <w:rPr>
            <w:rStyle w:val="Hyperlink"/>
          </w:rPr>
          <w:t>2.6</w:t>
        </w:r>
        <w:r w:rsidR="00F269E8">
          <w:rPr>
            <w:rFonts w:asciiTheme="minorHAnsi" w:eastAsiaTheme="minorEastAsia" w:hAnsiTheme="minorHAnsi" w:cstheme="minorBidi"/>
            <w:b w:val="0"/>
            <w:szCs w:val="22"/>
          </w:rPr>
          <w:tab/>
        </w:r>
        <w:r w:rsidR="00F269E8" w:rsidRPr="005A6FFE">
          <w:rPr>
            <w:rStyle w:val="Hyperlink"/>
          </w:rPr>
          <w:t>CAISO Unilateral BPM Revisions in Emergency Circumstances</w:t>
        </w:r>
        <w:r w:rsidR="00F269E8">
          <w:rPr>
            <w:webHidden/>
          </w:rPr>
          <w:tab/>
        </w:r>
        <w:r w:rsidR="00F269E8">
          <w:rPr>
            <w:webHidden/>
          </w:rPr>
          <w:fldChar w:fldCharType="begin"/>
        </w:r>
        <w:r w:rsidR="00F269E8">
          <w:rPr>
            <w:webHidden/>
          </w:rPr>
          <w:instrText xml:space="preserve"> PAGEREF _Toc157177816 \h </w:instrText>
        </w:r>
        <w:r w:rsidR="00F269E8">
          <w:rPr>
            <w:webHidden/>
          </w:rPr>
        </w:r>
        <w:r w:rsidR="00F269E8">
          <w:rPr>
            <w:webHidden/>
          </w:rPr>
          <w:fldChar w:fldCharType="separate"/>
        </w:r>
        <w:r w:rsidR="00F269E8">
          <w:rPr>
            <w:webHidden/>
          </w:rPr>
          <w:t>13</w:t>
        </w:r>
        <w:r w:rsidR="00F269E8">
          <w:rPr>
            <w:webHidden/>
          </w:rPr>
          <w:fldChar w:fldCharType="end"/>
        </w:r>
      </w:hyperlink>
    </w:p>
    <w:p w14:paraId="0E57C0CF" w14:textId="77777777" w:rsidR="001E6E2B" w:rsidRPr="00E56808" w:rsidRDefault="001E6E2B" w:rsidP="00A94227">
      <w:pPr>
        <w:spacing w:line="360" w:lineRule="auto"/>
        <w:ind w:left="1440" w:hanging="810"/>
        <w:rPr>
          <w:rFonts w:cs="Arial"/>
        </w:rPr>
      </w:pPr>
      <w:r w:rsidRPr="00E56808">
        <w:rPr>
          <w:rFonts w:cs="Arial"/>
        </w:rPr>
        <w:fldChar w:fldCharType="end"/>
      </w:r>
    </w:p>
    <w:p w14:paraId="578C6E2F" w14:textId="77777777" w:rsidR="001E6E2B" w:rsidRPr="00E56808" w:rsidRDefault="001E6E2B" w:rsidP="00A94227">
      <w:pPr>
        <w:pStyle w:val="ExhLst"/>
        <w:ind w:left="1440" w:hanging="810"/>
        <w:rPr>
          <w:rFonts w:cs="Arial"/>
        </w:rPr>
      </w:pPr>
      <w:r w:rsidRPr="00E56808">
        <w:rPr>
          <w:rFonts w:cs="Arial"/>
        </w:rPr>
        <w:t>List of Exhibits:</w:t>
      </w:r>
    </w:p>
    <w:p w14:paraId="416BE8A0" w14:textId="77777777" w:rsidR="001E6E2B" w:rsidRPr="00E56808" w:rsidRDefault="001E6E2B" w:rsidP="00A94227">
      <w:pPr>
        <w:pStyle w:val="TableofFigures"/>
        <w:tabs>
          <w:tab w:val="right" w:leader="dot" w:pos="9350"/>
        </w:tabs>
        <w:ind w:left="1440" w:hanging="810"/>
        <w:rPr>
          <w:rFonts w:cs="Arial"/>
          <w:b/>
          <w:noProof/>
          <w:sz w:val="24"/>
          <w:szCs w:val="24"/>
        </w:rPr>
      </w:pPr>
      <w:r w:rsidRPr="00E56808">
        <w:rPr>
          <w:rFonts w:cs="Arial"/>
          <w:b/>
          <w:noProof/>
        </w:rPr>
        <w:fldChar w:fldCharType="begin"/>
      </w:r>
      <w:r w:rsidRPr="00E56808">
        <w:rPr>
          <w:rFonts w:cs="Arial"/>
          <w:b/>
          <w:noProof/>
        </w:rPr>
        <w:instrText xml:space="preserve"> TOC \h \z \c "Exhibit" </w:instrText>
      </w:r>
      <w:r w:rsidRPr="00E56808">
        <w:rPr>
          <w:rFonts w:cs="Arial"/>
          <w:b/>
          <w:noProof/>
        </w:rPr>
        <w:fldChar w:fldCharType="separate"/>
      </w:r>
      <w:hyperlink w:anchor="_Toc147733964" w:history="1">
        <w:r w:rsidRPr="00E56808">
          <w:rPr>
            <w:rStyle w:val="Hyperlink"/>
            <w:rFonts w:cs="Arial"/>
            <w:b/>
            <w:noProof/>
            <w:szCs w:val="22"/>
          </w:rPr>
          <w:t>Exhibit 1-1: CAISO BPMs</w:t>
        </w:r>
        <w:r w:rsidRPr="00E56808">
          <w:rPr>
            <w:rFonts w:cs="Arial"/>
            <w:b/>
            <w:noProof/>
            <w:webHidden/>
          </w:rPr>
          <w:tab/>
        </w:r>
        <w:r w:rsidRPr="00E56808">
          <w:rPr>
            <w:rFonts w:cs="Arial"/>
            <w:b/>
            <w:noProof/>
            <w:webHidden/>
          </w:rPr>
          <w:fldChar w:fldCharType="begin"/>
        </w:r>
        <w:r w:rsidRPr="00E56808">
          <w:rPr>
            <w:rFonts w:cs="Arial"/>
            <w:b/>
            <w:noProof/>
            <w:webHidden/>
          </w:rPr>
          <w:instrText xml:space="preserve"> PAGEREF _Toc147733964 \h </w:instrText>
        </w:r>
        <w:r w:rsidRPr="00E56808">
          <w:rPr>
            <w:rFonts w:cs="Arial"/>
            <w:b/>
            <w:noProof/>
            <w:webHidden/>
          </w:rPr>
        </w:r>
        <w:r w:rsidRPr="00E56808">
          <w:rPr>
            <w:rFonts w:cs="Arial"/>
            <w:b/>
            <w:noProof/>
            <w:webHidden/>
          </w:rPr>
          <w:fldChar w:fldCharType="separate"/>
        </w:r>
        <w:r w:rsidR="007A7AAD" w:rsidRPr="00E56808">
          <w:rPr>
            <w:rFonts w:cs="Arial"/>
            <w:b/>
            <w:noProof/>
            <w:webHidden/>
          </w:rPr>
          <w:t>4</w:t>
        </w:r>
        <w:r w:rsidRPr="00E56808">
          <w:rPr>
            <w:rFonts w:cs="Arial"/>
            <w:b/>
            <w:noProof/>
            <w:webHidden/>
          </w:rPr>
          <w:fldChar w:fldCharType="end"/>
        </w:r>
      </w:hyperlink>
    </w:p>
    <w:p w14:paraId="63C81D03" w14:textId="77777777" w:rsidR="001E6E2B" w:rsidRPr="00E56808" w:rsidRDefault="001E6E2B" w:rsidP="00A94227">
      <w:pPr>
        <w:pStyle w:val="TableofFigures"/>
        <w:tabs>
          <w:tab w:val="right" w:leader="dot" w:pos="9350"/>
        </w:tabs>
        <w:ind w:left="1440" w:hanging="810"/>
        <w:rPr>
          <w:rFonts w:cs="Arial"/>
          <w:noProof/>
        </w:rPr>
      </w:pPr>
      <w:r w:rsidRPr="00E56808">
        <w:rPr>
          <w:rFonts w:cs="Arial"/>
          <w:b/>
          <w:noProof/>
        </w:rPr>
        <w:fldChar w:fldCharType="end"/>
      </w:r>
    </w:p>
    <w:p w14:paraId="0F0DE298" w14:textId="77777777" w:rsidR="001E6E2B" w:rsidRPr="00E56808" w:rsidRDefault="001E6E2B" w:rsidP="001E6E2B">
      <w:pPr>
        <w:rPr>
          <w:rFonts w:cs="Arial"/>
        </w:rPr>
      </w:pPr>
    </w:p>
    <w:p w14:paraId="22BAA747" w14:textId="77777777" w:rsidR="001E6E2B" w:rsidRPr="00E56808" w:rsidRDefault="001E6E2B" w:rsidP="001E6E2B">
      <w:pPr>
        <w:pStyle w:val="ParaText"/>
        <w:spacing w:after="120" w:line="240" w:lineRule="auto"/>
        <w:rPr>
          <w:rFonts w:cs="Arial"/>
        </w:rPr>
      </w:pPr>
    </w:p>
    <w:p w14:paraId="6DB02243" w14:textId="77777777" w:rsidR="001E6E2B" w:rsidRPr="00E56808" w:rsidRDefault="001E6E2B" w:rsidP="001E6E2B">
      <w:pPr>
        <w:rPr>
          <w:rFonts w:cs="Arial"/>
        </w:rPr>
      </w:pPr>
    </w:p>
    <w:p w14:paraId="191F4B85" w14:textId="77777777" w:rsidR="001E6E2B" w:rsidRPr="00E56808" w:rsidRDefault="001E6E2B" w:rsidP="001E6E2B">
      <w:pPr>
        <w:pStyle w:val="ParaText"/>
        <w:rPr>
          <w:rFonts w:cs="Arial"/>
        </w:rPr>
        <w:sectPr w:rsidR="001E6E2B" w:rsidRPr="00E56808">
          <w:headerReference w:type="default" r:id="rId16"/>
          <w:footerReference w:type="default" r:id="rId17"/>
          <w:pgSz w:w="12240" w:h="15840"/>
          <w:pgMar w:top="1728" w:right="1440" w:bottom="1728" w:left="1440" w:header="720" w:footer="720" w:gutter="0"/>
          <w:pgNumType w:start="1"/>
          <w:cols w:space="720"/>
        </w:sectPr>
      </w:pPr>
    </w:p>
    <w:p w14:paraId="60A0E570" w14:textId="77777777" w:rsidR="001E6E2B" w:rsidRPr="00E56808" w:rsidRDefault="000E1100" w:rsidP="00793D55">
      <w:pPr>
        <w:pStyle w:val="Heading2"/>
        <w:spacing w:before="0" w:after="0" w:line="360" w:lineRule="auto"/>
      </w:pPr>
      <w:bookmarkStart w:id="7" w:name="_Toc157177806"/>
      <w:r w:rsidRPr="00E56808">
        <w:lastRenderedPageBreak/>
        <w:t>1.</w:t>
      </w:r>
      <w:r w:rsidRPr="00E56808">
        <w:tab/>
      </w:r>
      <w:r w:rsidR="001E6E2B" w:rsidRPr="00E56808">
        <w:t>Introduction</w:t>
      </w:r>
      <w:bookmarkEnd w:id="7"/>
    </w:p>
    <w:p w14:paraId="178ED567" w14:textId="04FAD61A" w:rsidR="001E6E2B" w:rsidRPr="00E56808" w:rsidRDefault="001E6E2B" w:rsidP="00793D55">
      <w:pPr>
        <w:pStyle w:val="ParaText"/>
        <w:spacing w:after="0" w:line="360" w:lineRule="auto"/>
        <w:jc w:val="left"/>
        <w:rPr>
          <w:rFonts w:cs="Arial"/>
        </w:rPr>
      </w:pPr>
      <w:r w:rsidRPr="00E56808">
        <w:rPr>
          <w:rFonts w:cs="Arial"/>
        </w:rPr>
        <w:t xml:space="preserve">Welcome to the </w:t>
      </w:r>
      <w:r w:rsidRPr="00E56808">
        <w:rPr>
          <w:rFonts w:cs="Arial"/>
          <w:b/>
          <w:bCs/>
          <w:i/>
          <w:iCs/>
        </w:rPr>
        <w:t xml:space="preserve">CAISO BPM for </w:t>
      </w:r>
      <w:r w:rsidR="00753BD2" w:rsidRPr="00E56808">
        <w:rPr>
          <w:rFonts w:cs="Arial"/>
          <w:b/>
          <w:bCs/>
          <w:i/>
          <w:iCs/>
        </w:rPr>
        <w:t xml:space="preserve">BPM </w:t>
      </w:r>
      <w:r w:rsidR="000E1100" w:rsidRPr="00E56808">
        <w:rPr>
          <w:rFonts w:cs="Arial"/>
          <w:b/>
          <w:bCs/>
          <w:i/>
          <w:iCs/>
        </w:rPr>
        <w:t>Change Management</w:t>
      </w:r>
      <w:r w:rsidRPr="00E56808">
        <w:rPr>
          <w:rFonts w:cs="Arial"/>
        </w:rPr>
        <w:t>.</w:t>
      </w:r>
      <w:r w:rsidR="00D37B4F" w:rsidRPr="00E56808">
        <w:rPr>
          <w:rFonts w:cs="Arial"/>
        </w:rPr>
        <w:t xml:space="preserve"> </w:t>
      </w:r>
      <w:r w:rsidRPr="00E56808">
        <w:rPr>
          <w:rFonts w:cs="Arial"/>
        </w:rPr>
        <w:t xml:space="preserve">In this </w:t>
      </w:r>
      <w:r w:rsidR="00444FA2">
        <w:rPr>
          <w:rFonts w:cs="Arial"/>
        </w:rPr>
        <w:t>i</w:t>
      </w:r>
      <w:r w:rsidRPr="00E56808">
        <w:rPr>
          <w:rFonts w:cs="Arial"/>
        </w:rPr>
        <w:t>ntroduction you will find the following information:</w:t>
      </w:r>
    </w:p>
    <w:p w14:paraId="5D9D907B" w14:textId="77777777" w:rsidR="001E6E2B" w:rsidRPr="00E56808" w:rsidRDefault="001E6E2B" w:rsidP="00793D55">
      <w:pPr>
        <w:pStyle w:val="Bullet1HRt"/>
        <w:numPr>
          <w:ilvl w:val="0"/>
          <w:numId w:val="41"/>
        </w:numPr>
        <w:spacing w:after="0" w:line="360" w:lineRule="auto"/>
        <w:rPr>
          <w:rFonts w:cs="Arial"/>
        </w:rPr>
      </w:pPr>
      <w:r w:rsidRPr="00E56808">
        <w:rPr>
          <w:rFonts w:cs="Arial"/>
        </w:rPr>
        <w:t>The purpose of the CAISO BPMs</w:t>
      </w:r>
    </w:p>
    <w:p w14:paraId="00BCA424" w14:textId="77777777" w:rsidR="001E6E2B" w:rsidRPr="00E56808" w:rsidRDefault="001E6E2B" w:rsidP="00793D55">
      <w:pPr>
        <w:pStyle w:val="Bullet1HRt"/>
        <w:numPr>
          <w:ilvl w:val="0"/>
          <w:numId w:val="41"/>
        </w:numPr>
        <w:spacing w:after="0" w:line="360" w:lineRule="auto"/>
        <w:rPr>
          <w:rFonts w:cs="Arial"/>
        </w:rPr>
      </w:pPr>
      <w:r w:rsidRPr="00E56808">
        <w:rPr>
          <w:rFonts w:cs="Arial"/>
        </w:rPr>
        <w:t>What you can expect from this CAISO BPM</w:t>
      </w:r>
    </w:p>
    <w:p w14:paraId="5FF1AA4E" w14:textId="77777777" w:rsidR="001E6E2B" w:rsidRPr="00E56808" w:rsidRDefault="001E6E2B" w:rsidP="00793D55">
      <w:pPr>
        <w:pStyle w:val="Bullet1HRt"/>
        <w:numPr>
          <w:ilvl w:val="0"/>
          <w:numId w:val="41"/>
        </w:numPr>
        <w:spacing w:after="0" w:line="360" w:lineRule="auto"/>
        <w:rPr>
          <w:rFonts w:cs="Arial"/>
        </w:rPr>
      </w:pPr>
      <w:r w:rsidRPr="00E56808">
        <w:rPr>
          <w:rFonts w:cs="Arial"/>
        </w:rPr>
        <w:t>Other CAISO BPMs or documents that provide related or additional informa</w:t>
      </w:r>
      <w:r w:rsidR="00A94227">
        <w:rPr>
          <w:rFonts w:cs="Arial"/>
        </w:rPr>
        <w:t>tion</w:t>
      </w:r>
    </w:p>
    <w:p w14:paraId="551F5923" w14:textId="25F4605D" w:rsidR="001E6E2B" w:rsidRPr="007E7066" w:rsidRDefault="000E1100" w:rsidP="00793D55">
      <w:pPr>
        <w:pStyle w:val="Heading2"/>
        <w:spacing w:before="0" w:after="0" w:line="360" w:lineRule="auto"/>
      </w:pPr>
      <w:bookmarkStart w:id="8" w:name="_Toc157177807"/>
      <w:r w:rsidRPr="007E7066">
        <w:t>1.1</w:t>
      </w:r>
      <w:r w:rsidRPr="007E7066">
        <w:tab/>
      </w:r>
      <w:r w:rsidR="001E6E2B" w:rsidRPr="007E7066">
        <w:t xml:space="preserve">Purpose of California </w:t>
      </w:r>
      <w:r w:rsidR="00862BCB">
        <w:t>CAISO</w:t>
      </w:r>
      <w:r w:rsidR="001E6E2B" w:rsidRPr="007E7066">
        <w:t xml:space="preserve"> Business Practice Manuals</w:t>
      </w:r>
      <w:bookmarkEnd w:id="8"/>
    </w:p>
    <w:p w14:paraId="2EAB811D" w14:textId="77777777" w:rsidR="001E6E2B" w:rsidRPr="00E56808" w:rsidRDefault="001E6E2B" w:rsidP="00793D55">
      <w:pPr>
        <w:pStyle w:val="ParaText"/>
        <w:spacing w:after="0" w:line="360" w:lineRule="auto"/>
        <w:jc w:val="left"/>
        <w:rPr>
          <w:rFonts w:cs="Arial"/>
        </w:rPr>
      </w:pPr>
      <w:r w:rsidRPr="00E56808">
        <w:rPr>
          <w:rFonts w:cs="Arial"/>
        </w:rPr>
        <w:t xml:space="preserve">The Business Practice Manuals (BPMs) developed by CAISO are intended to contain implementation detail, consistent with and supported by the CAISO Tariff, including: instructions, rules, procedures, examples, and guidelines for the administration, operation, planning, and accounting requirements of CAISO and the markets. </w:t>
      </w:r>
      <w:r w:rsidR="00FF3C92" w:rsidRPr="00E56808">
        <w:rPr>
          <w:rFonts w:cs="Arial"/>
        </w:rPr>
        <w:t xml:space="preserve">Business Practice Manuals are posted in the </w:t>
      </w:r>
      <w:hyperlink r:id="rId18" w:history="1">
        <w:r w:rsidR="00FF3C92" w:rsidRPr="00E56808">
          <w:rPr>
            <w:rStyle w:val="Hyperlink"/>
            <w:rFonts w:cs="Arial"/>
          </w:rPr>
          <w:t>California ISO BPM Library</w:t>
        </w:r>
      </w:hyperlink>
      <w:r w:rsidR="00FF3C92" w:rsidRPr="00E56808">
        <w:rPr>
          <w:rFonts w:cs="Arial"/>
        </w:rPr>
        <w:t>.</w:t>
      </w:r>
    </w:p>
    <w:p w14:paraId="0484F082" w14:textId="77777777" w:rsidR="001E6E2B" w:rsidRPr="00E56808" w:rsidRDefault="001E6E2B" w:rsidP="00793D55">
      <w:pPr>
        <w:spacing w:line="360" w:lineRule="auto"/>
        <w:rPr>
          <w:rFonts w:cs="Arial"/>
        </w:rPr>
      </w:pPr>
    </w:p>
    <w:p w14:paraId="7B0B5CD3" w14:textId="77777777" w:rsidR="001E6E2B" w:rsidRPr="007E7066" w:rsidRDefault="000E1100" w:rsidP="00793D55">
      <w:pPr>
        <w:pStyle w:val="Heading2"/>
        <w:spacing w:before="0" w:after="0" w:line="360" w:lineRule="auto"/>
      </w:pPr>
      <w:bookmarkStart w:id="9" w:name="_Toc112039793"/>
      <w:bookmarkStart w:id="10" w:name="_Toc157177808"/>
      <w:r w:rsidRPr="007E7066">
        <w:t>1.2</w:t>
      </w:r>
      <w:r w:rsidRPr="007E7066">
        <w:tab/>
      </w:r>
      <w:r w:rsidR="001E6E2B" w:rsidRPr="007E7066">
        <w:t>Purpose of this Business Practice Manual</w:t>
      </w:r>
      <w:bookmarkEnd w:id="9"/>
      <w:bookmarkEnd w:id="10"/>
    </w:p>
    <w:p w14:paraId="7DF5144B" w14:textId="77777777" w:rsidR="001E6E2B" w:rsidRPr="00E56808" w:rsidRDefault="001E6E2B" w:rsidP="00793D55">
      <w:pPr>
        <w:pStyle w:val="ParaText"/>
        <w:spacing w:after="0" w:line="360" w:lineRule="auto"/>
        <w:jc w:val="left"/>
        <w:rPr>
          <w:rFonts w:cs="Arial"/>
        </w:rPr>
      </w:pPr>
      <w:r w:rsidRPr="00E56808">
        <w:rPr>
          <w:rFonts w:cs="Arial"/>
        </w:rPr>
        <w:t xml:space="preserve">The </w:t>
      </w:r>
      <w:r w:rsidR="00314AE0">
        <w:rPr>
          <w:rFonts w:cs="Arial"/>
        </w:rPr>
        <w:t>CAISO Business Practice Manual (</w:t>
      </w:r>
      <w:r w:rsidRPr="00E56808">
        <w:rPr>
          <w:rFonts w:cs="Arial"/>
          <w:i/>
          <w:iCs/>
        </w:rPr>
        <w:t>BPM</w:t>
      </w:r>
      <w:r w:rsidR="00314AE0">
        <w:rPr>
          <w:rFonts w:cs="Arial"/>
          <w:i/>
          <w:iCs/>
        </w:rPr>
        <w:t>)</w:t>
      </w:r>
      <w:r w:rsidRPr="00E56808">
        <w:rPr>
          <w:rFonts w:cs="Arial"/>
          <w:i/>
          <w:iCs/>
        </w:rPr>
        <w:t xml:space="preserve"> for </w:t>
      </w:r>
      <w:r w:rsidR="00753BD2" w:rsidRPr="00E56808">
        <w:rPr>
          <w:rFonts w:cs="Arial"/>
          <w:i/>
          <w:iCs/>
        </w:rPr>
        <w:t xml:space="preserve">BPM </w:t>
      </w:r>
      <w:r w:rsidR="000E1100" w:rsidRPr="00E56808">
        <w:rPr>
          <w:rFonts w:cs="Arial"/>
          <w:i/>
          <w:iCs/>
        </w:rPr>
        <w:t xml:space="preserve">Change Management </w:t>
      </w:r>
      <w:r w:rsidRPr="00E56808">
        <w:rPr>
          <w:rFonts w:cs="Arial"/>
        </w:rPr>
        <w:t>serves as a general reference for readers of CAISO BPMs.</w:t>
      </w:r>
      <w:r w:rsidR="00D37B4F" w:rsidRPr="00E56808">
        <w:rPr>
          <w:rFonts w:cs="Arial"/>
        </w:rPr>
        <w:t xml:space="preserve"> </w:t>
      </w:r>
      <w:r w:rsidRPr="00E56808">
        <w:rPr>
          <w:rFonts w:cs="Arial"/>
        </w:rPr>
        <w:t xml:space="preserve">It </w:t>
      </w:r>
      <w:r w:rsidR="000E1100" w:rsidRPr="00E56808">
        <w:rPr>
          <w:rFonts w:cs="Arial"/>
        </w:rPr>
        <w:t xml:space="preserve">describes the processes to be </w:t>
      </w:r>
      <w:r w:rsidRPr="00E56808">
        <w:rPr>
          <w:rFonts w:cs="Arial"/>
        </w:rPr>
        <w:t xml:space="preserve">used in </w:t>
      </w:r>
      <w:r w:rsidR="000E1100" w:rsidRPr="00E56808">
        <w:rPr>
          <w:rFonts w:cs="Arial"/>
        </w:rPr>
        <w:t xml:space="preserve">making changes and clarifications to </w:t>
      </w:r>
      <w:r w:rsidRPr="00E56808">
        <w:rPr>
          <w:rFonts w:cs="Arial"/>
        </w:rPr>
        <w:t>the BPMs</w:t>
      </w:r>
      <w:r w:rsidR="000E1100" w:rsidRPr="00E56808">
        <w:rPr>
          <w:rFonts w:cs="Arial"/>
        </w:rPr>
        <w:t>.</w:t>
      </w:r>
    </w:p>
    <w:p w14:paraId="3E187503" w14:textId="3421D8C1" w:rsidR="001E6E2B" w:rsidRPr="00E56808" w:rsidRDefault="001E6E2B" w:rsidP="00793D55">
      <w:pPr>
        <w:pStyle w:val="ParaText"/>
        <w:spacing w:after="0" w:line="360" w:lineRule="auto"/>
        <w:jc w:val="left"/>
        <w:rPr>
          <w:rFonts w:cs="Arial"/>
          <w:bCs/>
        </w:rPr>
      </w:pPr>
      <w:bookmarkStart w:id="11" w:name="_Toc136942227"/>
      <w:r w:rsidRPr="00E56808">
        <w:rPr>
          <w:rFonts w:cs="Arial"/>
        </w:rPr>
        <w:t>The provisions of this BPM are intended to be consistent with the CAISO Tariff.</w:t>
      </w:r>
      <w:r w:rsidR="00D37B4F" w:rsidRPr="00E56808">
        <w:rPr>
          <w:rFonts w:cs="Arial"/>
        </w:rPr>
        <w:t xml:space="preserve"> </w:t>
      </w:r>
      <w:r w:rsidRPr="00E56808">
        <w:rPr>
          <w:rFonts w:cs="Arial"/>
        </w:rPr>
        <w:t xml:space="preserve">If </w:t>
      </w:r>
      <w:r w:rsidRPr="00E56808">
        <w:rPr>
          <w:rFonts w:cs="Arial"/>
          <w:bCs/>
        </w:rPr>
        <w:t xml:space="preserve">the provisions of this BPM </w:t>
      </w:r>
      <w:r w:rsidRPr="00E56808">
        <w:rPr>
          <w:rFonts w:cs="Arial"/>
        </w:rPr>
        <w:t xml:space="preserve">conflict with </w:t>
      </w:r>
      <w:r w:rsidRPr="00E56808">
        <w:rPr>
          <w:rFonts w:cs="Arial"/>
          <w:bCs/>
        </w:rPr>
        <w:t xml:space="preserve">the CAISO Tariff, the </w:t>
      </w:r>
      <w:r w:rsidRPr="00E56808">
        <w:rPr>
          <w:rFonts w:cs="Arial"/>
        </w:rPr>
        <w:t xml:space="preserve">CAISO is bound to operate in accordance with </w:t>
      </w:r>
      <w:r w:rsidRPr="00E56808">
        <w:rPr>
          <w:rFonts w:cs="Arial"/>
          <w:bCs/>
        </w:rPr>
        <w:t>the CAISO Tariff.</w:t>
      </w:r>
      <w:r w:rsidR="00D37B4F" w:rsidRPr="00E56808">
        <w:rPr>
          <w:rFonts w:cs="Arial"/>
          <w:bCs/>
        </w:rPr>
        <w:t xml:space="preserve"> </w:t>
      </w:r>
      <w:r w:rsidRPr="00E56808">
        <w:rPr>
          <w:rFonts w:cs="Arial"/>
          <w:bCs/>
        </w:rPr>
        <w:t>Any provision of the CAISO Tariff that may have been summarized or repeated in this BPM is only to aid understanding.</w:t>
      </w:r>
      <w:r w:rsidR="00D37B4F" w:rsidRPr="00E56808">
        <w:rPr>
          <w:rFonts w:cs="Arial"/>
          <w:bCs/>
        </w:rPr>
        <w:t xml:space="preserve"> </w:t>
      </w:r>
      <w:r w:rsidRPr="00E56808">
        <w:rPr>
          <w:rFonts w:cs="Arial"/>
          <w:bCs/>
        </w:rPr>
        <w:t>Even though every effort will be made by the CAISO to update the information contained in this BPM and to notify Market Participants of changes, it is the responsibility of each Market Participant to ensure that he or she is using the most recent version of this BPM and to comply with all applicable provisions of the CAISO Tariff.</w:t>
      </w:r>
    </w:p>
    <w:p w14:paraId="4B4DBFFE" w14:textId="77C2C467" w:rsidR="001E6E2B" w:rsidRPr="00E56808" w:rsidRDefault="001E6E2B" w:rsidP="00793D55">
      <w:pPr>
        <w:pStyle w:val="ParaText"/>
        <w:spacing w:after="0" w:line="360" w:lineRule="auto"/>
        <w:jc w:val="left"/>
        <w:rPr>
          <w:rFonts w:cs="Arial"/>
          <w:bCs/>
        </w:rPr>
      </w:pPr>
      <w:r w:rsidRPr="00E56808">
        <w:rPr>
          <w:rFonts w:cs="Arial"/>
          <w:bCs/>
        </w:rPr>
        <w:t>A</w:t>
      </w:r>
      <w:r w:rsidR="00DD69B8">
        <w:rPr>
          <w:rFonts w:cs="Arial"/>
          <w:bCs/>
        </w:rPr>
        <w:t>ny</w:t>
      </w:r>
      <w:r w:rsidRPr="00E56808">
        <w:rPr>
          <w:rFonts w:cs="Arial"/>
          <w:bCs/>
        </w:rPr>
        <w:t xml:space="preserve"> reference in </w:t>
      </w:r>
      <w:r w:rsidR="00DD69B8">
        <w:rPr>
          <w:rFonts w:cs="Arial"/>
          <w:bCs/>
        </w:rPr>
        <w:t xml:space="preserve">the </w:t>
      </w:r>
      <w:r w:rsidRPr="00E56808">
        <w:rPr>
          <w:rFonts w:cs="Arial"/>
          <w:bCs/>
        </w:rPr>
        <w:t>BPM</w:t>
      </w:r>
      <w:r w:rsidR="00DD69B8">
        <w:rPr>
          <w:rFonts w:cs="Arial"/>
          <w:bCs/>
        </w:rPr>
        <w:t>s</w:t>
      </w:r>
      <w:r w:rsidRPr="00E56808">
        <w:rPr>
          <w:rFonts w:cs="Arial"/>
          <w:bCs/>
        </w:rPr>
        <w:t xml:space="preserve"> to the CAISO Tariff, any other BPM or instrument, </w:t>
      </w:r>
      <w:r w:rsidRPr="00E56808">
        <w:rPr>
          <w:rFonts w:cs="Arial"/>
        </w:rPr>
        <w:t xml:space="preserve">is intended to </w:t>
      </w:r>
      <w:r w:rsidRPr="00E56808">
        <w:rPr>
          <w:rFonts w:cs="Arial"/>
          <w:bCs/>
        </w:rPr>
        <w:t>refer to th</w:t>
      </w:r>
      <w:r w:rsidR="00862BCB">
        <w:rPr>
          <w:rFonts w:cs="Arial"/>
          <w:bCs/>
        </w:rPr>
        <w:t>at specific</w:t>
      </w:r>
      <w:r w:rsidRPr="00E56808">
        <w:rPr>
          <w:rFonts w:cs="Arial"/>
          <w:bCs/>
        </w:rPr>
        <w:t xml:space="preserve"> CAISO Tariff</w:t>
      </w:r>
      <w:r w:rsidR="00862BCB">
        <w:rPr>
          <w:rFonts w:cs="Arial"/>
          <w:bCs/>
        </w:rPr>
        <w:t xml:space="preserve"> or BPM</w:t>
      </w:r>
      <w:r w:rsidR="00DD69B8">
        <w:rPr>
          <w:rFonts w:cs="Arial"/>
          <w:bCs/>
        </w:rPr>
        <w:t>.</w:t>
      </w:r>
    </w:p>
    <w:p w14:paraId="00CB4D31" w14:textId="77777777" w:rsidR="001E6E2B" w:rsidRPr="00E56808" w:rsidRDefault="001E6E2B" w:rsidP="00793D55">
      <w:pPr>
        <w:pStyle w:val="ParaText"/>
        <w:spacing w:after="0" w:line="360" w:lineRule="auto"/>
        <w:jc w:val="left"/>
        <w:rPr>
          <w:rFonts w:cs="Arial"/>
          <w:bCs/>
        </w:rPr>
      </w:pPr>
      <w:r w:rsidRPr="00E56808">
        <w:rPr>
          <w:rFonts w:cs="Arial"/>
          <w:bCs/>
        </w:rPr>
        <w:t xml:space="preserve">The captions and headings in this BPM are </w:t>
      </w:r>
      <w:r w:rsidRPr="00E56808">
        <w:rPr>
          <w:rFonts w:cs="Arial"/>
        </w:rPr>
        <w:t xml:space="preserve">intended </w:t>
      </w:r>
      <w:r w:rsidRPr="00E56808">
        <w:rPr>
          <w:rFonts w:cs="Arial"/>
          <w:bCs/>
        </w:rPr>
        <w:t xml:space="preserve">solely to facilitate reference and </w:t>
      </w:r>
      <w:r w:rsidRPr="00E56808">
        <w:rPr>
          <w:rFonts w:cs="Arial"/>
        </w:rPr>
        <w:t xml:space="preserve">not to have any bearing on the meaning </w:t>
      </w:r>
      <w:r w:rsidRPr="00E56808">
        <w:rPr>
          <w:rFonts w:cs="Arial"/>
          <w:bCs/>
        </w:rPr>
        <w:t>of any of the terms and conditions of this BPM.</w:t>
      </w:r>
    </w:p>
    <w:p w14:paraId="125D0315" w14:textId="77777777" w:rsidR="001E6E2B" w:rsidRPr="007E7066" w:rsidRDefault="000E1100" w:rsidP="00793D55">
      <w:pPr>
        <w:pStyle w:val="Heading2"/>
        <w:spacing w:before="0" w:after="0" w:line="360" w:lineRule="auto"/>
      </w:pPr>
      <w:bookmarkStart w:id="12" w:name="_Toc155512004"/>
      <w:bookmarkStart w:id="13" w:name="_Toc157177809"/>
      <w:r w:rsidRPr="007E7066">
        <w:t>1.3</w:t>
      </w:r>
      <w:r w:rsidRPr="007E7066">
        <w:tab/>
      </w:r>
      <w:r w:rsidR="001E6E2B" w:rsidRPr="007E7066">
        <w:t>References</w:t>
      </w:r>
      <w:bookmarkEnd w:id="11"/>
      <w:bookmarkEnd w:id="12"/>
      <w:bookmarkEnd w:id="13"/>
    </w:p>
    <w:p w14:paraId="154BEB8A" w14:textId="77777777" w:rsidR="001E6E2B" w:rsidRPr="00E56808" w:rsidRDefault="001E6E2B" w:rsidP="00793D55">
      <w:pPr>
        <w:pStyle w:val="ParaText"/>
        <w:spacing w:after="0" w:line="360" w:lineRule="auto"/>
        <w:jc w:val="left"/>
        <w:rPr>
          <w:rFonts w:cs="Arial"/>
        </w:rPr>
      </w:pPr>
      <w:r w:rsidRPr="00E56808">
        <w:rPr>
          <w:rFonts w:cs="Arial"/>
        </w:rPr>
        <w:t>Other reference information related to this BPM includes:</w:t>
      </w:r>
    </w:p>
    <w:p w14:paraId="1C97C0E0" w14:textId="77777777" w:rsidR="001E6E2B" w:rsidRPr="00E56808" w:rsidRDefault="001E6E2B" w:rsidP="00793D55">
      <w:pPr>
        <w:pStyle w:val="Bullet1HRt"/>
        <w:spacing w:after="0" w:line="360" w:lineRule="auto"/>
        <w:jc w:val="left"/>
        <w:rPr>
          <w:rFonts w:cs="Arial"/>
        </w:rPr>
      </w:pPr>
      <w:r w:rsidRPr="00E56808">
        <w:rPr>
          <w:rFonts w:cs="Arial"/>
        </w:rPr>
        <w:t>CAISO Tariff (issued 2/9/06)</w:t>
      </w:r>
    </w:p>
    <w:p w14:paraId="04CF01E5" w14:textId="77777777" w:rsidR="001E6E2B" w:rsidRPr="00E56808" w:rsidRDefault="001E6E2B" w:rsidP="00793D55">
      <w:pPr>
        <w:pStyle w:val="Bullet1HRt"/>
        <w:spacing w:after="0" w:line="360" w:lineRule="auto"/>
        <w:jc w:val="left"/>
        <w:rPr>
          <w:rFonts w:cs="Arial"/>
        </w:rPr>
      </w:pPr>
      <w:r w:rsidRPr="00E56808">
        <w:rPr>
          <w:rFonts w:cs="Arial"/>
        </w:rPr>
        <w:t>CAISO Tariff Appendix A, Master Definitions Supplement (issued 2/9/06)</w:t>
      </w:r>
    </w:p>
    <w:p w14:paraId="148865FA" w14:textId="77777777" w:rsidR="001E6E2B" w:rsidRPr="00E56808" w:rsidRDefault="001E6E2B" w:rsidP="00793D55">
      <w:pPr>
        <w:pStyle w:val="Bullet1HRt"/>
        <w:spacing w:after="0" w:line="360" w:lineRule="auto"/>
        <w:jc w:val="left"/>
        <w:rPr>
          <w:rFonts w:cs="Arial"/>
        </w:rPr>
      </w:pPr>
      <w:r w:rsidRPr="00E56808">
        <w:rPr>
          <w:rFonts w:cs="Arial"/>
        </w:rPr>
        <w:lastRenderedPageBreak/>
        <w:t>CAISO Tariff compliance filing (filed November 20, 2006)</w:t>
      </w:r>
    </w:p>
    <w:p w14:paraId="4FBCF75B" w14:textId="77777777" w:rsidR="001E6E2B" w:rsidRPr="00E56808" w:rsidRDefault="001E6E2B" w:rsidP="00793D55">
      <w:pPr>
        <w:pStyle w:val="Bullet1HRt"/>
        <w:spacing w:after="0" w:line="360" w:lineRule="auto"/>
        <w:jc w:val="left"/>
        <w:rPr>
          <w:rFonts w:cs="Arial"/>
        </w:rPr>
      </w:pPr>
      <w:r w:rsidRPr="00E56808">
        <w:rPr>
          <w:rFonts w:cs="Arial"/>
        </w:rPr>
        <w:t>CAISO Tariff compliance filing (filed December 20, 2006)</w:t>
      </w:r>
    </w:p>
    <w:p w14:paraId="4AB9BFA3" w14:textId="77777777" w:rsidR="0019397F" w:rsidRPr="00E56808" w:rsidRDefault="00F0414E" w:rsidP="00793D55">
      <w:pPr>
        <w:pStyle w:val="Heading2"/>
        <w:spacing w:before="0" w:after="0" w:line="360" w:lineRule="auto"/>
      </w:pPr>
      <w:bookmarkStart w:id="14" w:name="_Toc157177810"/>
      <w:r w:rsidRPr="00E56808">
        <w:t>2.</w:t>
      </w:r>
      <w:r w:rsidRPr="00E56808">
        <w:tab/>
      </w:r>
      <w:r w:rsidR="0019397F" w:rsidRPr="00E56808">
        <w:t>Process for Revisions of Business Practice Manuals</w:t>
      </w:r>
      <w:bookmarkEnd w:id="14"/>
      <w:r w:rsidR="0019397F" w:rsidRPr="00E56808">
        <w:t xml:space="preserve"> </w:t>
      </w:r>
      <w:bookmarkEnd w:id="4"/>
      <w:bookmarkEnd w:id="5"/>
    </w:p>
    <w:p w14:paraId="52F9A7F4" w14:textId="1BBB144F" w:rsidR="00F0414E" w:rsidRPr="00E56808" w:rsidRDefault="00F0414E" w:rsidP="00793D55">
      <w:pPr>
        <w:pStyle w:val="ParaText"/>
        <w:spacing w:after="0" w:line="360" w:lineRule="auto"/>
        <w:jc w:val="left"/>
        <w:rPr>
          <w:rFonts w:cs="Arial"/>
        </w:rPr>
      </w:pPr>
      <w:r w:rsidRPr="00E56808">
        <w:rPr>
          <w:rFonts w:cs="Arial"/>
          <w:szCs w:val="22"/>
        </w:rPr>
        <w:t xml:space="preserve">Welcome to the </w:t>
      </w:r>
      <w:r w:rsidRPr="00E56808">
        <w:rPr>
          <w:rFonts w:cs="Arial"/>
          <w:b/>
          <w:i/>
          <w:szCs w:val="22"/>
        </w:rPr>
        <w:t xml:space="preserve">Process for Revisions of Business Practice Manuals </w:t>
      </w:r>
      <w:r w:rsidRPr="00E56808">
        <w:rPr>
          <w:rFonts w:cs="Arial"/>
          <w:szCs w:val="22"/>
        </w:rPr>
        <w:t xml:space="preserve">section </w:t>
      </w:r>
      <w:r w:rsidR="00314AE0">
        <w:rPr>
          <w:rFonts w:cs="Arial"/>
          <w:szCs w:val="22"/>
        </w:rPr>
        <w:t>for</w:t>
      </w:r>
      <w:r w:rsidRPr="00E56808">
        <w:rPr>
          <w:rFonts w:cs="Arial"/>
          <w:szCs w:val="22"/>
        </w:rPr>
        <w:t xml:space="preserve"> </w:t>
      </w:r>
      <w:r w:rsidRPr="00E56808">
        <w:rPr>
          <w:rFonts w:cs="Arial"/>
          <w:b/>
          <w:i/>
          <w:szCs w:val="22"/>
        </w:rPr>
        <w:t>BPM BPM Change Management</w:t>
      </w:r>
      <w:r w:rsidRPr="00E56808">
        <w:rPr>
          <w:rFonts w:cs="Arial"/>
          <w:szCs w:val="22"/>
        </w:rPr>
        <w:t>.</w:t>
      </w:r>
      <w:r w:rsidR="00D37B4F" w:rsidRPr="00E56808">
        <w:rPr>
          <w:rFonts w:cs="Arial"/>
          <w:szCs w:val="22"/>
        </w:rPr>
        <w:t xml:space="preserve"> </w:t>
      </w:r>
      <w:r w:rsidRPr="00E56808">
        <w:rPr>
          <w:rFonts w:cs="Arial"/>
          <w:szCs w:val="22"/>
        </w:rPr>
        <w:t>In this section you will find the following information:</w:t>
      </w:r>
      <w:r w:rsidRPr="00E56808">
        <w:rPr>
          <w:rFonts w:cs="Arial"/>
        </w:rPr>
        <w:t xml:space="preserve"> </w:t>
      </w:r>
    </w:p>
    <w:p w14:paraId="4EAD3061" w14:textId="77777777" w:rsidR="0019397F" w:rsidRPr="007E7066" w:rsidRDefault="00F0414E" w:rsidP="00793D55">
      <w:pPr>
        <w:pStyle w:val="Heading2"/>
        <w:spacing w:before="0" w:after="0" w:line="360" w:lineRule="auto"/>
      </w:pPr>
      <w:bookmarkStart w:id="15" w:name="_Toc157177811"/>
      <w:r w:rsidRPr="007E7066">
        <w:t>2.1</w:t>
      </w:r>
      <w:r w:rsidRPr="007E7066">
        <w:tab/>
      </w:r>
      <w:r w:rsidR="0019397F" w:rsidRPr="007E7066">
        <w:t>Introduction</w:t>
      </w:r>
      <w:bookmarkEnd w:id="15"/>
    </w:p>
    <w:p w14:paraId="6525D2ED" w14:textId="77777777" w:rsidR="0019397F" w:rsidRPr="00E56808" w:rsidRDefault="0019397F" w:rsidP="00793D55">
      <w:pPr>
        <w:pStyle w:val="BodyText"/>
        <w:spacing w:after="0" w:line="360" w:lineRule="auto"/>
        <w:rPr>
          <w:rFonts w:cs="Arial"/>
          <w:szCs w:val="22"/>
        </w:rPr>
      </w:pPr>
      <w:r w:rsidRPr="00E56808">
        <w:rPr>
          <w:rFonts w:cs="Arial"/>
          <w:szCs w:val="22"/>
        </w:rPr>
        <w:t xml:space="preserve">A request to make </w:t>
      </w:r>
      <w:r w:rsidR="00DE7CAC" w:rsidRPr="00E56808">
        <w:rPr>
          <w:rFonts w:cs="Arial"/>
          <w:szCs w:val="22"/>
        </w:rPr>
        <w:t>an</w:t>
      </w:r>
      <w:r w:rsidR="003552F4" w:rsidRPr="00E56808">
        <w:rPr>
          <w:rFonts w:cs="Arial"/>
          <w:szCs w:val="22"/>
        </w:rPr>
        <w:t>y change to a BPM, including any</w:t>
      </w:r>
      <w:r w:rsidR="00DE7CAC" w:rsidRPr="00E56808">
        <w:rPr>
          <w:rFonts w:cs="Arial"/>
          <w:szCs w:val="22"/>
        </w:rPr>
        <w:t xml:space="preserve"> </w:t>
      </w:r>
      <w:r w:rsidRPr="00E56808">
        <w:rPr>
          <w:rFonts w:cs="Arial"/>
          <w:szCs w:val="22"/>
        </w:rPr>
        <w:t xml:space="preserve">addition, edit, deletion, revision, or clarification to </w:t>
      </w:r>
      <w:r w:rsidR="00DE7CAC" w:rsidRPr="00E56808">
        <w:rPr>
          <w:rFonts w:cs="Arial"/>
          <w:szCs w:val="22"/>
        </w:rPr>
        <w:t xml:space="preserve">a </w:t>
      </w:r>
      <w:r w:rsidRPr="00E56808">
        <w:rPr>
          <w:rFonts w:cs="Arial"/>
          <w:szCs w:val="22"/>
        </w:rPr>
        <w:t xml:space="preserve">BPM, including any attachments and exhibits to </w:t>
      </w:r>
      <w:r w:rsidR="003552F4" w:rsidRPr="00E56808">
        <w:rPr>
          <w:rFonts w:cs="Arial"/>
          <w:szCs w:val="22"/>
        </w:rPr>
        <w:t>a</w:t>
      </w:r>
      <w:r w:rsidRPr="00E56808">
        <w:rPr>
          <w:rFonts w:cs="Arial"/>
          <w:szCs w:val="22"/>
        </w:rPr>
        <w:t xml:space="preserve"> BPM</w:t>
      </w:r>
      <w:r w:rsidR="00BC7648" w:rsidRPr="00E56808">
        <w:rPr>
          <w:rFonts w:cs="Arial"/>
          <w:szCs w:val="22"/>
        </w:rPr>
        <w:t xml:space="preserve"> that are </w:t>
      </w:r>
      <w:r w:rsidR="005B50C0" w:rsidRPr="00E56808">
        <w:rPr>
          <w:rFonts w:cs="Arial"/>
          <w:szCs w:val="22"/>
        </w:rPr>
        <w:t xml:space="preserve">expressly </w:t>
      </w:r>
      <w:r w:rsidR="00BC7648" w:rsidRPr="00E56808">
        <w:rPr>
          <w:rFonts w:cs="Arial"/>
          <w:szCs w:val="22"/>
        </w:rPr>
        <w:t>incorporated by reference</w:t>
      </w:r>
      <w:r w:rsidRPr="00E56808">
        <w:rPr>
          <w:rFonts w:cs="Arial"/>
          <w:szCs w:val="22"/>
        </w:rPr>
        <w:t>,</w:t>
      </w:r>
      <w:r w:rsidR="00BC7648" w:rsidRPr="00E56808">
        <w:rPr>
          <w:rStyle w:val="FootnoteReference"/>
          <w:rFonts w:cs="Arial"/>
          <w:szCs w:val="22"/>
        </w:rPr>
        <w:footnoteReference w:id="1"/>
      </w:r>
      <w:r w:rsidRPr="00E56808">
        <w:rPr>
          <w:rFonts w:cs="Arial"/>
          <w:szCs w:val="22"/>
        </w:rPr>
        <w:t xml:space="preserve"> </w:t>
      </w:r>
      <w:r w:rsidR="00DE7CAC" w:rsidRPr="00E56808">
        <w:rPr>
          <w:rFonts w:cs="Arial"/>
          <w:szCs w:val="22"/>
        </w:rPr>
        <w:t xml:space="preserve">must be initiated by submittal of a BPM </w:t>
      </w:r>
      <w:r w:rsidRPr="00E56808">
        <w:rPr>
          <w:rFonts w:cs="Arial"/>
          <w:szCs w:val="22"/>
        </w:rPr>
        <w:t>Proposed Revision Request (PRR)</w:t>
      </w:r>
      <w:r w:rsidR="00DE7CAC" w:rsidRPr="00E56808">
        <w:rPr>
          <w:rFonts w:cs="Arial"/>
          <w:szCs w:val="22"/>
        </w:rPr>
        <w:t>,</w:t>
      </w:r>
      <w:r w:rsidRPr="00E56808">
        <w:rPr>
          <w:rFonts w:cs="Arial"/>
          <w:szCs w:val="22"/>
        </w:rPr>
        <w:t xml:space="preserve"> </w:t>
      </w:r>
      <w:r w:rsidR="00DE7CAC" w:rsidRPr="00E56808">
        <w:rPr>
          <w:rFonts w:cs="Arial"/>
          <w:szCs w:val="22"/>
        </w:rPr>
        <w:t>e</w:t>
      </w:r>
      <w:r w:rsidRPr="00E56808">
        <w:rPr>
          <w:rFonts w:cs="Arial"/>
          <w:szCs w:val="22"/>
        </w:rPr>
        <w:t>xcept as specifically provided in Section</w:t>
      </w:r>
      <w:r w:rsidR="003552F4" w:rsidRPr="00E56808">
        <w:rPr>
          <w:rFonts w:cs="Arial"/>
          <w:szCs w:val="22"/>
        </w:rPr>
        <w:t xml:space="preserve">s 22.4.3 and </w:t>
      </w:r>
      <w:r w:rsidR="00DE7CAC" w:rsidRPr="00E56808">
        <w:rPr>
          <w:rFonts w:cs="Arial"/>
          <w:szCs w:val="22"/>
        </w:rPr>
        <w:t>22.11 of the CAISO Tariff</w:t>
      </w:r>
      <w:r w:rsidRPr="00E56808">
        <w:rPr>
          <w:rFonts w:cs="Arial"/>
          <w:szCs w:val="22"/>
        </w:rPr>
        <w:t>.</w:t>
      </w:r>
      <w:r w:rsidR="00D37B4F" w:rsidRPr="00E56808">
        <w:rPr>
          <w:rFonts w:cs="Arial"/>
          <w:szCs w:val="22"/>
        </w:rPr>
        <w:t xml:space="preserve"> </w:t>
      </w:r>
      <w:r w:rsidRPr="00E56808">
        <w:rPr>
          <w:rFonts w:cs="Arial"/>
          <w:szCs w:val="22"/>
        </w:rPr>
        <w:t>Market Participants</w:t>
      </w:r>
      <w:r w:rsidR="00E32FB8" w:rsidRPr="00E56808">
        <w:rPr>
          <w:rFonts w:cs="Arial"/>
          <w:szCs w:val="22"/>
        </w:rPr>
        <w:t xml:space="preserve"> and</w:t>
      </w:r>
      <w:r w:rsidRPr="00E56808">
        <w:rPr>
          <w:rFonts w:cs="Arial"/>
          <w:szCs w:val="22"/>
        </w:rPr>
        <w:t xml:space="preserve"> </w:t>
      </w:r>
      <w:r w:rsidR="00B23A88" w:rsidRPr="00E56808">
        <w:rPr>
          <w:rFonts w:cs="Arial"/>
          <w:szCs w:val="22"/>
        </w:rPr>
        <w:t xml:space="preserve">the </w:t>
      </w:r>
      <w:r w:rsidRPr="00E56808">
        <w:rPr>
          <w:rFonts w:cs="Arial"/>
          <w:szCs w:val="22"/>
        </w:rPr>
        <w:t xml:space="preserve">CAISO </w:t>
      </w:r>
      <w:r w:rsidR="00B23A88" w:rsidRPr="00E56808">
        <w:rPr>
          <w:rFonts w:cs="Arial"/>
          <w:szCs w:val="22"/>
        </w:rPr>
        <w:t>itself</w:t>
      </w:r>
      <w:r w:rsidR="008A7242" w:rsidRPr="00E56808">
        <w:rPr>
          <w:rFonts w:cs="Arial"/>
          <w:szCs w:val="22"/>
        </w:rPr>
        <w:t xml:space="preserve"> </w:t>
      </w:r>
      <w:r w:rsidRPr="00E56808">
        <w:rPr>
          <w:rFonts w:cs="Arial"/>
          <w:szCs w:val="22"/>
        </w:rPr>
        <w:t xml:space="preserve">are required to utilize the process described herein in </w:t>
      </w:r>
      <w:r w:rsidR="003552F4" w:rsidRPr="00E56808">
        <w:rPr>
          <w:rFonts w:cs="Arial"/>
          <w:szCs w:val="22"/>
        </w:rPr>
        <w:t xml:space="preserve">proposing changes to any of the CAISO’s </w:t>
      </w:r>
      <w:r w:rsidRPr="00E56808">
        <w:rPr>
          <w:rFonts w:cs="Arial"/>
          <w:szCs w:val="22"/>
        </w:rPr>
        <w:t>BPM</w:t>
      </w:r>
      <w:r w:rsidR="003552F4" w:rsidRPr="00E56808">
        <w:rPr>
          <w:rFonts w:cs="Arial"/>
          <w:szCs w:val="22"/>
        </w:rPr>
        <w:t>s</w:t>
      </w:r>
      <w:r w:rsidRPr="00E56808">
        <w:rPr>
          <w:rFonts w:cs="Arial"/>
          <w:szCs w:val="22"/>
        </w:rPr>
        <w:t xml:space="preserve">. </w:t>
      </w:r>
    </w:p>
    <w:p w14:paraId="7719B831" w14:textId="77777777" w:rsidR="0019397F" w:rsidRPr="00E56808" w:rsidRDefault="00B07FC4" w:rsidP="00793D55">
      <w:pPr>
        <w:pStyle w:val="BodyText"/>
        <w:spacing w:after="0" w:line="360" w:lineRule="auto"/>
        <w:rPr>
          <w:rFonts w:cs="Arial"/>
          <w:szCs w:val="22"/>
        </w:rPr>
      </w:pPr>
      <w:r w:rsidRPr="00E56808">
        <w:rPr>
          <w:rFonts w:cs="Arial"/>
          <w:szCs w:val="22"/>
        </w:rPr>
        <w:t>As set forth in Section</w:t>
      </w:r>
      <w:r w:rsidR="003552F4" w:rsidRPr="00E56808">
        <w:rPr>
          <w:rFonts w:cs="Arial"/>
          <w:szCs w:val="22"/>
        </w:rPr>
        <w:t xml:space="preserve">s 22.4.3 and </w:t>
      </w:r>
      <w:r w:rsidRPr="00E56808">
        <w:rPr>
          <w:rFonts w:cs="Arial"/>
          <w:szCs w:val="22"/>
        </w:rPr>
        <w:t>22.11of the CAISO Tariff, the CA</w:t>
      </w:r>
      <w:r w:rsidR="0019397F" w:rsidRPr="00E56808">
        <w:rPr>
          <w:rFonts w:cs="Arial"/>
          <w:szCs w:val="22"/>
        </w:rPr>
        <w:t xml:space="preserve">ISO may take </w:t>
      </w:r>
      <w:r w:rsidRPr="00E56808">
        <w:rPr>
          <w:rFonts w:cs="Arial"/>
          <w:szCs w:val="22"/>
        </w:rPr>
        <w:t xml:space="preserve">expedited </w:t>
      </w:r>
      <w:r w:rsidR="0019397F" w:rsidRPr="00E56808">
        <w:rPr>
          <w:rFonts w:cs="Arial"/>
          <w:szCs w:val="22"/>
        </w:rPr>
        <w:t xml:space="preserve">action </w:t>
      </w:r>
      <w:r w:rsidR="003552F4" w:rsidRPr="00E56808">
        <w:rPr>
          <w:rFonts w:cs="Arial"/>
          <w:szCs w:val="22"/>
        </w:rPr>
        <w:t xml:space="preserve">without complying in </w:t>
      </w:r>
      <w:r w:rsidRPr="00E56808">
        <w:rPr>
          <w:rFonts w:cs="Arial"/>
          <w:szCs w:val="22"/>
        </w:rPr>
        <w:t xml:space="preserve">advance </w:t>
      </w:r>
      <w:r w:rsidR="003552F4" w:rsidRPr="00E56808">
        <w:rPr>
          <w:rFonts w:cs="Arial"/>
          <w:szCs w:val="22"/>
        </w:rPr>
        <w:t>with</w:t>
      </w:r>
      <w:r w:rsidRPr="00E56808">
        <w:rPr>
          <w:rFonts w:cs="Arial"/>
          <w:szCs w:val="22"/>
        </w:rPr>
        <w:t xml:space="preserve"> the BPM PRR </w:t>
      </w:r>
      <w:r w:rsidR="0019397F" w:rsidRPr="00E56808">
        <w:rPr>
          <w:rFonts w:cs="Arial"/>
          <w:szCs w:val="22"/>
        </w:rPr>
        <w:t>process</w:t>
      </w:r>
      <w:r w:rsidRPr="00E56808">
        <w:rPr>
          <w:rFonts w:cs="Arial"/>
          <w:iCs w:val="0"/>
          <w:sz w:val="20"/>
        </w:rPr>
        <w:t xml:space="preserve"> </w:t>
      </w:r>
      <w:r w:rsidRPr="00E56808">
        <w:rPr>
          <w:rFonts w:cs="Arial"/>
          <w:szCs w:val="22"/>
        </w:rPr>
        <w:t>to change or clarify a provision of a BPM</w:t>
      </w:r>
      <w:r w:rsidR="0019397F" w:rsidRPr="00E56808">
        <w:rPr>
          <w:rFonts w:cs="Arial"/>
          <w:szCs w:val="22"/>
        </w:rPr>
        <w:t xml:space="preserve"> </w:t>
      </w:r>
      <w:r w:rsidR="0005601A" w:rsidRPr="00E56808">
        <w:rPr>
          <w:rFonts w:cs="Arial"/>
          <w:szCs w:val="22"/>
        </w:rPr>
        <w:t xml:space="preserve">in </w:t>
      </w:r>
      <w:r w:rsidRPr="00E56808">
        <w:rPr>
          <w:rFonts w:cs="Arial"/>
          <w:szCs w:val="22"/>
        </w:rPr>
        <w:t xml:space="preserve">emergency </w:t>
      </w:r>
      <w:r w:rsidR="0019397F" w:rsidRPr="00E56808">
        <w:rPr>
          <w:rFonts w:cs="Arial"/>
          <w:szCs w:val="22"/>
        </w:rPr>
        <w:t>circumstances as necessary.</w:t>
      </w:r>
      <w:r w:rsidR="00D37B4F" w:rsidRPr="00E56808">
        <w:rPr>
          <w:rFonts w:cs="Arial"/>
          <w:szCs w:val="22"/>
        </w:rPr>
        <w:t xml:space="preserve"> </w:t>
      </w:r>
      <w:r w:rsidR="0019397F" w:rsidRPr="00E56808">
        <w:rPr>
          <w:rFonts w:cs="Arial"/>
          <w:szCs w:val="22"/>
        </w:rPr>
        <w:t xml:space="preserve">The CAISO </w:t>
      </w:r>
      <w:r w:rsidR="00753BD2" w:rsidRPr="00E56808">
        <w:rPr>
          <w:rFonts w:cs="Arial"/>
          <w:szCs w:val="22"/>
        </w:rPr>
        <w:t xml:space="preserve">will </w:t>
      </w:r>
      <w:r w:rsidR="0019397F" w:rsidRPr="00E56808">
        <w:rPr>
          <w:rFonts w:cs="Arial"/>
          <w:szCs w:val="22"/>
        </w:rPr>
        <w:t xml:space="preserve">take reasonable steps to communicate with </w:t>
      </w:r>
      <w:r w:rsidRPr="00E56808">
        <w:rPr>
          <w:rFonts w:cs="Arial"/>
          <w:szCs w:val="22"/>
        </w:rPr>
        <w:t>Market P</w:t>
      </w:r>
      <w:r w:rsidR="0019397F" w:rsidRPr="00E56808">
        <w:rPr>
          <w:rFonts w:cs="Arial"/>
          <w:szCs w:val="22"/>
        </w:rPr>
        <w:t xml:space="preserve">articipants </w:t>
      </w:r>
      <w:r w:rsidRPr="00E56808">
        <w:rPr>
          <w:rFonts w:cs="Arial"/>
          <w:szCs w:val="22"/>
        </w:rPr>
        <w:t xml:space="preserve">and any other directly-affected entities prior to taking expedited action </w:t>
      </w:r>
      <w:r w:rsidR="0019397F" w:rsidRPr="00E56808">
        <w:rPr>
          <w:rFonts w:cs="Arial"/>
          <w:szCs w:val="22"/>
        </w:rPr>
        <w:t>if practicable.</w:t>
      </w:r>
      <w:r w:rsidR="00D37B4F" w:rsidRPr="00E56808">
        <w:rPr>
          <w:rFonts w:cs="Arial"/>
          <w:szCs w:val="22"/>
        </w:rPr>
        <w:t xml:space="preserve"> </w:t>
      </w:r>
      <w:r w:rsidR="0019397F" w:rsidRPr="00E56808">
        <w:rPr>
          <w:rFonts w:cs="Arial"/>
          <w:szCs w:val="22"/>
        </w:rPr>
        <w:t>If</w:t>
      </w:r>
      <w:r w:rsidRPr="00E56808">
        <w:rPr>
          <w:rFonts w:cs="Arial"/>
          <w:iCs w:val="0"/>
          <w:sz w:val="20"/>
        </w:rPr>
        <w:t xml:space="preserve"> </w:t>
      </w:r>
      <w:r w:rsidRPr="00E56808">
        <w:rPr>
          <w:rFonts w:cs="Arial"/>
          <w:szCs w:val="22"/>
        </w:rPr>
        <w:t>the CAISO takes expedited action to change or clarify a provision of a BPM in emergency circumstances</w:t>
      </w:r>
      <w:r w:rsidR="0019397F" w:rsidRPr="00E56808">
        <w:rPr>
          <w:rFonts w:cs="Arial"/>
          <w:szCs w:val="22"/>
        </w:rPr>
        <w:t xml:space="preserve">, the CAISO </w:t>
      </w:r>
      <w:r w:rsidR="00753BD2" w:rsidRPr="00E56808">
        <w:rPr>
          <w:rFonts w:cs="Arial"/>
          <w:szCs w:val="22"/>
        </w:rPr>
        <w:t xml:space="preserve">will </w:t>
      </w:r>
      <w:r w:rsidR="0019397F" w:rsidRPr="00E56808">
        <w:rPr>
          <w:rFonts w:cs="Arial"/>
          <w:szCs w:val="22"/>
        </w:rPr>
        <w:t xml:space="preserve">promptly issue a Market Notice </w:t>
      </w:r>
      <w:r w:rsidRPr="00E56808">
        <w:rPr>
          <w:rFonts w:cs="Arial"/>
          <w:szCs w:val="22"/>
        </w:rPr>
        <w:t xml:space="preserve">and </w:t>
      </w:r>
      <w:r w:rsidR="0019397F" w:rsidRPr="00E56808">
        <w:rPr>
          <w:rFonts w:cs="Arial"/>
          <w:szCs w:val="22"/>
        </w:rPr>
        <w:t xml:space="preserve">submit a </w:t>
      </w:r>
      <w:r w:rsidRPr="00E56808">
        <w:rPr>
          <w:rFonts w:cs="Arial"/>
          <w:szCs w:val="22"/>
        </w:rPr>
        <w:t xml:space="preserve">BPM </w:t>
      </w:r>
      <w:r w:rsidR="0019397F" w:rsidRPr="00E56808">
        <w:rPr>
          <w:rFonts w:cs="Arial"/>
          <w:szCs w:val="22"/>
        </w:rPr>
        <w:t xml:space="preserve">PRR request to examine the necessity of change </w:t>
      </w:r>
      <w:r w:rsidRPr="00E56808">
        <w:rPr>
          <w:rFonts w:cs="Arial"/>
          <w:szCs w:val="22"/>
        </w:rPr>
        <w:t xml:space="preserve">and its </w:t>
      </w:r>
      <w:r w:rsidR="0019397F" w:rsidRPr="00E56808">
        <w:rPr>
          <w:rFonts w:cs="Arial"/>
          <w:szCs w:val="22"/>
        </w:rPr>
        <w:t>impacts</w:t>
      </w:r>
      <w:r w:rsidR="0005601A" w:rsidRPr="00E56808">
        <w:rPr>
          <w:rFonts w:cs="Arial"/>
          <w:szCs w:val="22"/>
        </w:rPr>
        <w:t>, in accordance with Section 2.</w:t>
      </w:r>
      <w:r w:rsidR="00B76CB6" w:rsidRPr="00E56808">
        <w:rPr>
          <w:rFonts w:cs="Arial"/>
          <w:szCs w:val="22"/>
        </w:rPr>
        <w:t>6</w:t>
      </w:r>
      <w:r w:rsidR="0019397F" w:rsidRPr="00E56808">
        <w:rPr>
          <w:rFonts w:cs="Arial"/>
          <w:szCs w:val="22"/>
        </w:rPr>
        <w:t xml:space="preserve">. </w:t>
      </w:r>
    </w:p>
    <w:p w14:paraId="30BC37CC" w14:textId="5EF9DA1A" w:rsidR="001B6AB4" w:rsidRPr="00E56808" w:rsidRDefault="0092336A" w:rsidP="00793D55">
      <w:pPr>
        <w:pStyle w:val="PlainText"/>
        <w:spacing w:before="0" w:beforeAutospacing="0" w:after="0" w:afterAutospacing="0" w:line="360" w:lineRule="auto"/>
        <w:rPr>
          <w:rFonts w:cs="Arial"/>
          <w:szCs w:val="22"/>
        </w:rPr>
      </w:pPr>
      <w:r w:rsidRPr="00E56808">
        <w:rPr>
          <w:rFonts w:cs="Arial"/>
          <w:szCs w:val="22"/>
        </w:rPr>
        <w:t xml:space="preserve">The intent of the BPM Change Management Process is to facilitate the exchange of ideas and information regarding maintenance and </w:t>
      </w:r>
      <w:r w:rsidR="000B6858" w:rsidRPr="00E56808">
        <w:rPr>
          <w:rFonts w:cs="Arial"/>
          <w:szCs w:val="22"/>
        </w:rPr>
        <w:t xml:space="preserve">modifications to CAISO’s BPMs </w:t>
      </w:r>
      <w:r w:rsidR="001E54AE">
        <w:rPr>
          <w:rFonts w:cs="Arial"/>
          <w:szCs w:val="22"/>
        </w:rPr>
        <w:t>in as</w:t>
      </w:r>
      <w:r w:rsidR="000B6858" w:rsidRPr="00E56808">
        <w:rPr>
          <w:rFonts w:cs="Arial"/>
          <w:szCs w:val="22"/>
        </w:rPr>
        <w:t xml:space="preserve"> transparent a way as possible so decisions can be made in light of all relevant information and in consideration of the </w:t>
      </w:r>
      <w:r w:rsidR="001E54AE" w:rsidRPr="00E56808">
        <w:rPr>
          <w:rFonts w:cs="Arial"/>
          <w:szCs w:val="22"/>
        </w:rPr>
        <w:t>effect</w:t>
      </w:r>
      <w:r w:rsidR="000B6858" w:rsidRPr="00E56808">
        <w:rPr>
          <w:rFonts w:cs="Arial"/>
          <w:szCs w:val="22"/>
        </w:rPr>
        <w:t xml:space="preserve"> of proposed changes on Market Participants.</w:t>
      </w:r>
      <w:r w:rsidR="001B6AB4" w:rsidRPr="00E56808">
        <w:rPr>
          <w:rFonts w:cs="Arial"/>
          <w:szCs w:val="22"/>
        </w:rPr>
        <w:t xml:space="preserve"> While the variety of issues cannot easily fit into a single approach, any BPM Change Management engagement shall endeavor to: </w:t>
      </w:r>
    </w:p>
    <w:p w14:paraId="3FB55AA9" w14:textId="77777777" w:rsidR="001B6AB4" w:rsidRPr="00E56808" w:rsidRDefault="001B6AB4" w:rsidP="00793D55">
      <w:pPr>
        <w:pStyle w:val="ListIntroduction"/>
        <w:numPr>
          <w:ilvl w:val="0"/>
          <w:numId w:val="40"/>
        </w:numPr>
        <w:spacing w:after="0" w:line="360" w:lineRule="auto"/>
        <w:rPr>
          <w:rFonts w:cs="Arial"/>
          <w:iCs w:val="0"/>
        </w:rPr>
      </w:pPr>
      <w:r w:rsidRPr="00E56808">
        <w:rPr>
          <w:rFonts w:cs="Arial"/>
          <w:iCs w:val="0"/>
        </w:rPr>
        <w:lastRenderedPageBreak/>
        <w:t>Provide a forum for management and stakeholders to understand each other and their respective views in an attempt to make better decisions,</w:t>
      </w:r>
      <w:r w:rsidR="00D37B4F" w:rsidRPr="00E56808">
        <w:rPr>
          <w:rFonts w:cs="Arial"/>
          <w:iCs w:val="0"/>
        </w:rPr>
        <w:t xml:space="preserve"> </w:t>
      </w:r>
    </w:p>
    <w:p w14:paraId="2B63DF29" w14:textId="77777777" w:rsidR="001B6AB4" w:rsidRPr="00E56808" w:rsidRDefault="001B6AB4" w:rsidP="00793D55">
      <w:pPr>
        <w:pStyle w:val="ListIntroduction"/>
        <w:numPr>
          <w:ilvl w:val="0"/>
          <w:numId w:val="40"/>
        </w:numPr>
        <w:spacing w:after="0" w:line="360" w:lineRule="auto"/>
        <w:rPr>
          <w:rFonts w:cs="Arial"/>
          <w:iCs w:val="0"/>
        </w:rPr>
      </w:pPr>
      <w:r w:rsidRPr="00E56808">
        <w:rPr>
          <w:rFonts w:cs="Arial"/>
          <w:iCs w:val="0"/>
        </w:rPr>
        <w:t xml:space="preserve">Communicate participants’ proposals, positions and options in a transparent manner as record of the stakeholder process. </w:t>
      </w:r>
    </w:p>
    <w:p w14:paraId="3174F299" w14:textId="77777777" w:rsidR="001B6AB4" w:rsidRPr="00E56808" w:rsidRDefault="001B6AB4" w:rsidP="00793D55">
      <w:pPr>
        <w:pStyle w:val="ListIntroduction"/>
        <w:numPr>
          <w:ilvl w:val="0"/>
          <w:numId w:val="40"/>
        </w:numPr>
        <w:spacing w:after="0" w:line="360" w:lineRule="auto"/>
        <w:rPr>
          <w:rFonts w:cs="Arial"/>
          <w:iCs w:val="0"/>
        </w:rPr>
      </w:pPr>
      <w:r w:rsidRPr="00E56808">
        <w:rPr>
          <w:rFonts w:cs="Arial"/>
          <w:iCs w:val="0"/>
        </w:rPr>
        <w:t xml:space="preserve">Provides feedback on how </w:t>
      </w:r>
      <w:r w:rsidR="00B86A19">
        <w:rPr>
          <w:rFonts w:cs="Arial"/>
          <w:iCs w:val="0"/>
        </w:rPr>
        <w:t>the CA</w:t>
      </w:r>
      <w:r w:rsidRPr="00E56808">
        <w:rPr>
          <w:rFonts w:cs="Arial"/>
          <w:iCs w:val="0"/>
        </w:rPr>
        <w:t>ISO arrived at final solution including feedback to stakeholder written comments</w:t>
      </w:r>
    </w:p>
    <w:p w14:paraId="6E8BB517" w14:textId="77777777" w:rsidR="001B6AB4" w:rsidRPr="00E56808" w:rsidRDefault="001B6AB4" w:rsidP="00793D55">
      <w:pPr>
        <w:pStyle w:val="ListIntroduction"/>
        <w:numPr>
          <w:ilvl w:val="0"/>
          <w:numId w:val="40"/>
        </w:numPr>
        <w:spacing w:after="0" w:line="360" w:lineRule="auto"/>
        <w:rPr>
          <w:rFonts w:cs="Arial"/>
          <w:iCs w:val="0"/>
        </w:rPr>
      </w:pPr>
      <w:r w:rsidRPr="00E56808">
        <w:rPr>
          <w:rFonts w:cs="Arial"/>
          <w:iCs w:val="0"/>
        </w:rPr>
        <w:t xml:space="preserve">Communication among all parties though the use of numerous tools including postings, e-mail, meetings, conference calls, one-on-one meetings, focus groups and the exchange of written documents. </w:t>
      </w:r>
    </w:p>
    <w:p w14:paraId="00AF2793" w14:textId="3E9FD87C" w:rsidR="001B6AB4" w:rsidRPr="00E56808" w:rsidRDefault="001B6AB4" w:rsidP="00793D55">
      <w:pPr>
        <w:pStyle w:val="ListIntroduction"/>
        <w:numPr>
          <w:ilvl w:val="0"/>
          <w:numId w:val="40"/>
        </w:numPr>
        <w:spacing w:after="0" w:line="360" w:lineRule="auto"/>
        <w:rPr>
          <w:rFonts w:cs="Arial"/>
          <w:iCs w:val="0"/>
        </w:rPr>
      </w:pPr>
      <w:r w:rsidRPr="00E56808">
        <w:rPr>
          <w:rFonts w:cs="Arial"/>
          <w:iCs w:val="0"/>
        </w:rPr>
        <w:t xml:space="preserve">Stakeholders provide input in defining the problem and proposing solutions for those issues which affect them. </w:t>
      </w:r>
      <w:r w:rsidR="00B86A19">
        <w:rPr>
          <w:rFonts w:cs="Arial"/>
          <w:iCs w:val="0"/>
        </w:rPr>
        <w:t>The CA</w:t>
      </w:r>
      <w:r w:rsidRPr="00E56808">
        <w:rPr>
          <w:rFonts w:cs="Arial"/>
          <w:iCs w:val="0"/>
        </w:rPr>
        <w:t xml:space="preserve">ISO </w:t>
      </w:r>
      <w:r w:rsidR="00F8128A">
        <w:rPr>
          <w:rFonts w:cs="Arial"/>
          <w:iCs w:val="0"/>
        </w:rPr>
        <w:t xml:space="preserve">will have </w:t>
      </w:r>
      <w:r w:rsidRPr="00E56808">
        <w:rPr>
          <w:rFonts w:cs="Arial"/>
          <w:iCs w:val="0"/>
        </w:rPr>
        <w:t>primary responsibility and authority for determining the final recommendation</w:t>
      </w:r>
      <w:r w:rsidR="00C2381C">
        <w:rPr>
          <w:rFonts w:cs="Arial"/>
          <w:iCs w:val="0"/>
        </w:rPr>
        <w:t>.</w:t>
      </w:r>
      <w:r w:rsidRPr="00E56808">
        <w:rPr>
          <w:rFonts w:cs="Arial"/>
          <w:iCs w:val="0"/>
        </w:rPr>
        <w:t xml:space="preserve"> </w:t>
      </w:r>
    </w:p>
    <w:p w14:paraId="5A8DDB63" w14:textId="77777777" w:rsidR="001B6AB4" w:rsidRPr="00E56808" w:rsidRDefault="00B86A19" w:rsidP="00793D55">
      <w:pPr>
        <w:pStyle w:val="ListIntroduction"/>
        <w:numPr>
          <w:ilvl w:val="0"/>
          <w:numId w:val="40"/>
        </w:numPr>
        <w:spacing w:after="0" w:line="360" w:lineRule="auto"/>
        <w:rPr>
          <w:rFonts w:cs="Arial"/>
          <w:iCs w:val="0"/>
        </w:rPr>
      </w:pPr>
      <w:r>
        <w:rPr>
          <w:rFonts w:cs="Arial"/>
          <w:iCs w:val="0"/>
        </w:rPr>
        <w:t>The CA</w:t>
      </w:r>
      <w:r w:rsidR="001B6AB4" w:rsidRPr="00E56808">
        <w:rPr>
          <w:rFonts w:cs="Arial"/>
          <w:iCs w:val="0"/>
        </w:rPr>
        <w:t xml:space="preserve">ISO develops its recommendation based on the dialogue among participants in the early stages of the process. </w:t>
      </w:r>
    </w:p>
    <w:p w14:paraId="0F264C85" w14:textId="77777777" w:rsidR="001B6AB4" w:rsidRPr="00E56808" w:rsidRDefault="00F13B28" w:rsidP="00793D55">
      <w:pPr>
        <w:pStyle w:val="ListIntroduction"/>
        <w:numPr>
          <w:ilvl w:val="0"/>
          <w:numId w:val="40"/>
        </w:numPr>
        <w:spacing w:after="0" w:line="360" w:lineRule="auto"/>
        <w:rPr>
          <w:rFonts w:cs="Arial"/>
          <w:iCs w:val="0"/>
        </w:rPr>
      </w:pPr>
      <w:r w:rsidRPr="00E56808">
        <w:rPr>
          <w:rFonts w:cs="Arial"/>
          <w:iCs w:val="0"/>
        </w:rPr>
        <w:t>P</w:t>
      </w:r>
      <w:r w:rsidR="001B6AB4" w:rsidRPr="00E56808">
        <w:rPr>
          <w:rFonts w:cs="Arial"/>
          <w:iCs w:val="0"/>
        </w:rPr>
        <w:t xml:space="preserve">roposal may be offered as </w:t>
      </w:r>
      <w:r w:rsidR="00B86A19">
        <w:rPr>
          <w:rFonts w:cs="Arial"/>
          <w:iCs w:val="0"/>
        </w:rPr>
        <w:t>the CA</w:t>
      </w:r>
      <w:r w:rsidR="001B6AB4" w:rsidRPr="00E56808">
        <w:rPr>
          <w:rFonts w:cs="Arial"/>
          <w:iCs w:val="0"/>
        </w:rPr>
        <w:t xml:space="preserve">ISO’s initial thoughts on an approach in order to begin discussion; this should not reflect a “position.” </w:t>
      </w:r>
    </w:p>
    <w:p w14:paraId="2EF970D2" w14:textId="77777777" w:rsidR="00B76CB6" w:rsidRPr="007E7066" w:rsidRDefault="00B76CB6" w:rsidP="00793D55">
      <w:pPr>
        <w:pStyle w:val="Heading2"/>
        <w:spacing w:before="0" w:after="0" w:line="360" w:lineRule="auto"/>
      </w:pPr>
      <w:bookmarkStart w:id="16" w:name="_Toc157177812"/>
      <w:r w:rsidRPr="007E7066">
        <w:t>2.2</w:t>
      </w:r>
      <w:r w:rsidRPr="007E7066">
        <w:tab/>
        <w:t xml:space="preserve">BPM Change Management </w:t>
      </w:r>
      <w:r w:rsidR="007B3A5D" w:rsidRPr="007E7066">
        <w:t>Coordinator</w:t>
      </w:r>
      <w:bookmarkEnd w:id="16"/>
    </w:p>
    <w:p w14:paraId="326A0401" w14:textId="3108B5BD" w:rsidR="00E71B82" w:rsidRPr="007A1D30" w:rsidRDefault="00E32FB8" w:rsidP="00793D55">
      <w:pPr>
        <w:spacing w:line="360" w:lineRule="auto"/>
      </w:pPr>
      <w:bookmarkStart w:id="17" w:name="_Toc161790859"/>
      <w:r w:rsidRPr="007A1D30">
        <w:t>The BPM Change Management Coordinator is an identified employee of the CAISO with responsibility for ensuring that PRRs are processed and reviewed in accordance with the provisions set forth in this BPM.</w:t>
      </w:r>
      <w:bookmarkEnd w:id="17"/>
      <w:r w:rsidR="00D37B4F" w:rsidRPr="007A1D30">
        <w:t xml:space="preserve"> </w:t>
      </w:r>
      <w:r w:rsidR="00E71B82" w:rsidRPr="007A1D30">
        <w:t xml:space="preserve">The BPM change management coordinator shall also be responsible for submitting </w:t>
      </w:r>
      <w:r w:rsidR="00170693" w:rsidRPr="007A1D30">
        <w:t xml:space="preserve">written </w:t>
      </w:r>
      <w:r w:rsidR="00E71B82" w:rsidRPr="007A1D30">
        <w:t>reports to the CAISO Governing Board at each regularly scheduled Board meeting</w:t>
      </w:r>
      <w:r w:rsidR="009C43A6">
        <w:t>. Submitted written reports will indicate</w:t>
      </w:r>
      <w:r w:rsidR="00E71B82" w:rsidRPr="007A1D30">
        <w:t xml:space="preserve"> the status of pending BPM PRRs, including a summary of proposed revisions that have been accepted and the reason for any proposed revision that has been rejected, </w:t>
      </w:r>
      <w:r w:rsidR="009C43A6">
        <w:t xml:space="preserve">with </w:t>
      </w:r>
      <w:r w:rsidR="00E71B82" w:rsidRPr="007A1D30">
        <w:t>the positions of stakeholders, and any decision on appeal.</w:t>
      </w:r>
      <w:r w:rsidR="00D37B4F" w:rsidRPr="007A1D30">
        <w:t xml:space="preserve"> </w:t>
      </w:r>
      <w:r w:rsidR="00E71DD0" w:rsidRPr="007A1D30">
        <w:t>These reports will also be included as directed by</w:t>
      </w:r>
      <w:r w:rsidR="009C43A6">
        <w:t xml:space="preserve"> the Federal Energy Regulatory Commission (</w:t>
      </w:r>
      <w:r w:rsidR="00E71DD0" w:rsidRPr="007A1D30">
        <w:t>FERC</w:t>
      </w:r>
      <w:r w:rsidR="009C43A6">
        <w:t>)</w:t>
      </w:r>
      <w:r w:rsidR="00E71DD0" w:rsidRPr="007A1D30">
        <w:t xml:space="preserve"> in the quarterly reports on </w:t>
      </w:r>
      <w:r w:rsidR="009C43A6">
        <w:t>Market Redesign and Technology Upgrade (</w:t>
      </w:r>
      <w:r w:rsidR="00E71DD0" w:rsidRPr="007A1D30">
        <w:t>MRTU</w:t>
      </w:r>
      <w:r w:rsidR="009C43A6">
        <w:t>)</w:t>
      </w:r>
      <w:r w:rsidR="00E71DD0" w:rsidRPr="007A1D30">
        <w:t xml:space="preserve"> that will be submitted to FERC during initial MRTU operation.</w:t>
      </w:r>
      <w:r w:rsidR="00D37B4F" w:rsidRPr="007A1D30">
        <w:t xml:space="preserve"> </w:t>
      </w:r>
    </w:p>
    <w:p w14:paraId="438FE350" w14:textId="77777777" w:rsidR="0019397F" w:rsidRPr="007E7066" w:rsidRDefault="00DE7CAC" w:rsidP="00793D55">
      <w:pPr>
        <w:pStyle w:val="Heading2"/>
        <w:spacing w:before="0" w:after="0" w:line="360" w:lineRule="auto"/>
      </w:pPr>
      <w:bookmarkStart w:id="18" w:name="_Toc157177813"/>
      <w:r w:rsidRPr="007E7066">
        <w:t>2.</w:t>
      </w:r>
      <w:r w:rsidR="00B76CB6" w:rsidRPr="007E7066">
        <w:t>3</w:t>
      </w:r>
      <w:r w:rsidRPr="007E7066">
        <w:tab/>
        <w:t xml:space="preserve">Entities Authorized to </w:t>
      </w:r>
      <w:r w:rsidR="0019397F" w:rsidRPr="007E7066">
        <w:t>Submi</w:t>
      </w:r>
      <w:r w:rsidRPr="007E7066">
        <w:t xml:space="preserve">t </w:t>
      </w:r>
      <w:r w:rsidR="0019397F" w:rsidRPr="007E7066">
        <w:t>a BPM Revision Request</w:t>
      </w:r>
      <w:bookmarkEnd w:id="18"/>
    </w:p>
    <w:p w14:paraId="02105ADE" w14:textId="77777777" w:rsidR="0019397F" w:rsidRPr="00E56808" w:rsidRDefault="0019397F" w:rsidP="00793D55">
      <w:pPr>
        <w:pStyle w:val="ListIntroduction"/>
        <w:spacing w:after="0" w:line="360" w:lineRule="auto"/>
        <w:rPr>
          <w:rFonts w:cs="Arial"/>
          <w:szCs w:val="22"/>
        </w:rPr>
      </w:pPr>
      <w:r w:rsidRPr="00E56808">
        <w:rPr>
          <w:rFonts w:cs="Arial"/>
          <w:szCs w:val="22"/>
        </w:rPr>
        <w:t xml:space="preserve">The following </w:t>
      </w:r>
      <w:r w:rsidR="00DE7CAC" w:rsidRPr="00E56808">
        <w:rPr>
          <w:rFonts w:cs="Arial"/>
          <w:szCs w:val="22"/>
        </w:rPr>
        <w:t>e</w:t>
      </w:r>
      <w:r w:rsidRPr="00E56808">
        <w:rPr>
          <w:rFonts w:cs="Arial"/>
          <w:szCs w:val="22"/>
        </w:rPr>
        <w:t xml:space="preserve">ntities may submit a </w:t>
      </w:r>
      <w:r w:rsidR="00DE7CAC" w:rsidRPr="00E56808">
        <w:rPr>
          <w:rFonts w:cs="Arial"/>
          <w:szCs w:val="22"/>
        </w:rPr>
        <w:t xml:space="preserve">BPM </w:t>
      </w:r>
      <w:r w:rsidRPr="00E56808">
        <w:rPr>
          <w:rFonts w:cs="Arial"/>
          <w:szCs w:val="22"/>
        </w:rPr>
        <w:t>PRR:</w:t>
      </w:r>
    </w:p>
    <w:p w14:paraId="487AB237" w14:textId="77777777" w:rsidR="0019397F" w:rsidRPr="00E56808" w:rsidRDefault="0019397F" w:rsidP="00793D55">
      <w:pPr>
        <w:pStyle w:val="List2"/>
        <w:numPr>
          <w:ilvl w:val="1"/>
          <w:numId w:val="1"/>
        </w:numPr>
        <w:spacing w:after="0" w:line="360" w:lineRule="auto"/>
        <w:rPr>
          <w:rFonts w:cs="Arial"/>
          <w:szCs w:val="22"/>
        </w:rPr>
      </w:pPr>
      <w:r w:rsidRPr="00E56808">
        <w:rPr>
          <w:rFonts w:cs="Arial"/>
          <w:szCs w:val="22"/>
        </w:rPr>
        <w:t>Any Market Participant;</w:t>
      </w:r>
    </w:p>
    <w:p w14:paraId="2613D155" w14:textId="77777777" w:rsidR="005B50C0" w:rsidRPr="00E56808" w:rsidRDefault="005B50C0" w:rsidP="00793D55">
      <w:pPr>
        <w:pStyle w:val="List2"/>
        <w:numPr>
          <w:ilvl w:val="1"/>
          <w:numId w:val="1"/>
        </w:numPr>
        <w:spacing w:after="0" w:line="360" w:lineRule="auto"/>
        <w:rPr>
          <w:rFonts w:cs="Arial"/>
          <w:szCs w:val="22"/>
        </w:rPr>
      </w:pPr>
      <w:r w:rsidRPr="00E56808">
        <w:rPr>
          <w:rFonts w:cs="Arial"/>
          <w:szCs w:val="22"/>
        </w:rPr>
        <w:t>Local Regulatory Authority;</w:t>
      </w:r>
    </w:p>
    <w:p w14:paraId="61528331" w14:textId="77777777" w:rsidR="0019397F" w:rsidRPr="00E56808" w:rsidRDefault="0019397F" w:rsidP="00793D55">
      <w:pPr>
        <w:pStyle w:val="List2"/>
        <w:numPr>
          <w:ilvl w:val="1"/>
          <w:numId w:val="1"/>
        </w:numPr>
        <w:spacing w:after="0" w:line="360" w:lineRule="auto"/>
        <w:rPr>
          <w:rFonts w:cs="Arial"/>
          <w:szCs w:val="22"/>
        </w:rPr>
      </w:pPr>
      <w:r w:rsidRPr="00E56808">
        <w:rPr>
          <w:rFonts w:cs="Arial"/>
          <w:szCs w:val="22"/>
        </w:rPr>
        <w:t>CAISO</w:t>
      </w:r>
      <w:r w:rsidR="00746DB9" w:rsidRPr="00E56808">
        <w:rPr>
          <w:rFonts w:cs="Arial"/>
          <w:szCs w:val="22"/>
        </w:rPr>
        <w:t xml:space="preserve"> manag</w:t>
      </w:r>
      <w:r w:rsidR="00EE0D6F" w:rsidRPr="00E56808">
        <w:rPr>
          <w:rFonts w:cs="Arial"/>
          <w:szCs w:val="22"/>
        </w:rPr>
        <w:t>e</w:t>
      </w:r>
      <w:r w:rsidR="00746DB9" w:rsidRPr="00E56808">
        <w:rPr>
          <w:rFonts w:cs="Arial"/>
          <w:szCs w:val="22"/>
        </w:rPr>
        <w:t>ment</w:t>
      </w:r>
      <w:r w:rsidRPr="00E56808">
        <w:rPr>
          <w:rFonts w:cs="Arial"/>
          <w:szCs w:val="22"/>
        </w:rPr>
        <w:t>; and</w:t>
      </w:r>
    </w:p>
    <w:p w14:paraId="357FDC6C" w14:textId="77777777" w:rsidR="0019397F" w:rsidRPr="00E56808" w:rsidRDefault="0019397F" w:rsidP="00793D55">
      <w:pPr>
        <w:pStyle w:val="List2"/>
        <w:numPr>
          <w:ilvl w:val="1"/>
          <w:numId w:val="1"/>
        </w:numPr>
        <w:spacing w:after="0" w:line="360" w:lineRule="auto"/>
        <w:rPr>
          <w:rFonts w:cs="Arial"/>
          <w:szCs w:val="22"/>
        </w:rPr>
      </w:pPr>
      <w:r w:rsidRPr="00E56808">
        <w:rPr>
          <w:rFonts w:cs="Arial"/>
          <w:szCs w:val="22"/>
        </w:rPr>
        <w:t xml:space="preserve">Any other </w:t>
      </w:r>
      <w:r w:rsidR="00DE7CAC" w:rsidRPr="00E56808">
        <w:rPr>
          <w:rFonts w:cs="Arial"/>
          <w:szCs w:val="22"/>
        </w:rPr>
        <w:t>e</w:t>
      </w:r>
      <w:r w:rsidRPr="00E56808">
        <w:rPr>
          <w:rFonts w:cs="Arial"/>
          <w:szCs w:val="22"/>
        </w:rPr>
        <w:t>ntity that meets the following qualifications:</w:t>
      </w:r>
    </w:p>
    <w:p w14:paraId="0537EB1D" w14:textId="77777777" w:rsidR="0019397F" w:rsidRPr="00E56808" w:rsidRDefault="00DE7CAC" w:rsidP="00793D55">
      <w:pPr>
        <w:pStyle w:val="List3"/>
        <w:numPr>
          <w:ilvl w:val="2"/>
          <w:numId w:val="1"/>
        </w:numPr>
        <w:spacing w:after="0" w:line="360" w:lineRule="auto"/>
        <w:rPr>
          <w:rFonts w:cs="Arial"/>
          <w:szCs w:val="22"/>
        </w:rPr>
      </w:pPr>
      <w:r w:rsidRPr="00E56808">
        <w:rPr>
          <w:rFonts w:cs="Arial"/>
          <w:szCs w:val="22"/>
        </w:rPr>
        <w:lastRenderedPageBreak/>
        <w:t>The e</w:t>
      </w:r>
      <w:r w:rsidR="0019397F" w:rsidRPr="00E56808">
        <w:rPr>
          <w:rFonts w:cs="Arial"/>
          <w:szCs w:val="22"/>
        </w:rPr>
        <w:t xml:space="preserve">ntity must represent a Market Participant in </w:t>
      </w:r>
      <w:r w:rsidRPr="00E56808">
        <w:rPr>
          <w:rFonts w:cs="Arial"/>
          <w:szCs w:val="22"/>
        </w:rPr>
        <w:t xml:space="preserve">dealings with the </w:t>
      </w:r>
      <w:r w:rsidR="0019397F" w:rsidRPr="00E56808">
        <w:rPr>
          <w:rFonts w:cs="Arial"/>
          <w:szCs w:val="22"/>
        </w:rPr>
        <w:t xml:space="preserve">CAISO or operate in the CAISO </w:t>
      </w:r>
      <w:r w:rsidRPr="00E56808">
        <w:rPr>
          <w:rFonts w:cs="Arial"/>
          <w:szCs w:val="22"/>
        </w:rPr>
        <w:t>M</w:t>
      </w:r>
      <w:r w:rsidR="0019397F" w:rsidRPr="00E56808">
        <w:rPr>
          <w:rFonts w:cs="Arial"/>
          <w:szCs w:val="22"/>
        </w:rPr>
        <w:t>arket</w:t>
      </w:r>
      <w:r w:rsidR="00746DB9" w:rsidRPr="00E56808">
        <w:rPr>
          <w:rFonts w:cs="Arial"/>
          <w:szCs w:val="22"/>
        </w:rPr>
        <w:t>s</w:t>
      </w:r>
      <w:r w:rsidR="0019397F" w:rsidRPr="00E56808">
        <w:rPr>
          <w:rFonts w:cs="Arial"/>
          <w:szCs w:val="22"/>
        </w:rPr>
        <w:t>, and</w:t>
      </w:r>
    </w:p>
    <w:p w14:paraId="4D435CC6" w14:textId="77777777" w:rsidR="0019397F" w:rsidRPr="00E56808" w:rsidRDefault="00DE7CAC" w:rsidP="00793D55">
      <w:pPr>
        <w:pStyle w:val="List3"/>
        <w:numPr>
          <w:ilvl w:val="2"/>
          <w:numId w:val="1"/>
        </w:numPr>
        <w:spacing w:after="0" w:line="360" w:lineRule="auto"/>
        <w:rPr>
          <w:rFonts w:cs="Arial"/>
          <w:szCs w:val="22"/>
        </w:rPr>
      </w:pPr>
      <w:r w:rsidRPr="00E56808">
        <w:rPr>
          <w:rFonts w:cs="Arial"/>
          <w:szCs w:val="22"/>
        </w:rPr>
        <w:t>The e</w:t>
      </w:r>
      <w:r w:rsidR="0019397F" w:rsidRPr="00E56808">
        <w:rPr>
          <w:rFonts w:cs="Arial"/>
          <w:szCs w:val="22"/>
        </w:rPr>
        <w:t xml:space="preserve">ntity must demonstrate that </w:t>
      </w:r>
      <w:r w:rsidRPr="00E56808">
        <w:rPr>
          <w:rFonts w:cs="Arial"/>
          <w:szCs w:val="22"/>
        </w:rPr>
        <w:t>the e</w:t>
      </w:r>
      <w:r w:rsidR="0019397F" w:rsidRPr="00E56808">
        <w:rPr>
          <w:rFonts w:cs="Arial"/>
          <w:szCs w:val="22"/>
        </w:rPr>
        <w:t xml:space="preserve">ntity (or those it represents) is affected by the </w:t>
      </w:r>
      <w:r w:rsidRPr="00E56808">
        <w:rPr>
          <w:rFonts w:cs="Arial"/>
          <w:szCs w:val="22"/>
        </w:rPr>
        <w:t xml:space="preserve">subject </w:t>
      </w:r>
      <w:r w:rsidR="0019397F" w:rsidRPr="00E56808">
        <w:rPr>
          <w:rFonts w:cs="Arial"/>
          <w:szCs w:val="22"/>
        </w:rPr>
        <w:t>Section</w:t>
      </w:r>
      <w:r w:rsidRPr="00E56808">
        <w:rPr>
          <w:rFonts w:cs="Arial"/>
          <w:szCs w:val="22"/>
        </w:rPr>
        <w:t>(</w:t>
      </w:r>
      <w:r w:rsidR="0019397F" w:rsidRPr="00E56808">
        <w:rPr>
          <w:rFonts w:cs="Arial"/>
          <w:szCs w:val="22"/>
        </w:rPr>
        <w:t>s</w:t>
      </w:r>
      <w:r w:rsidRPr="00E56808">
        <w:rPr>
          <w:rFonts w:cs="Arial"/>
          <w:szCs w:val="22"/>
        </w:rPr>
        <w:t>)</w:t>
      </w:r>
      <w:r w:rsidR="0019397F" w:rsidRPr="00E56808">
        <w:rPr>
          <w:rFonts w:cs="Arial"/>
          <w:szCs w:val="22"/>
        </w:rPr>
        <w:t xml:space="preserve"> of the BPMs. </w:t>
      </w:r>
      <w:r w:rsidR="00F13B28" w:rsidRPr="00E56808">
        <w:rPr>
          <w:rFonts w:cs="Arial"/>
          <w:szCs w:val="22"/>
        </w:rPr>
        <w:br/>
      </w:r>
    </w:p>
    <w:p w14:paraId="2C4AFC56" w14:textId="77777777" w:rsidR="0019397F" w:rsidRPr="007E7066" w:rsidRDefault="00B07FC4" w:rsidP="00793D55">
      <w:pPr>
        <w:pStyle w:val="Heading2"/>
        <w:spacing w:before="0" w:after="0" w:line="360" w:lineRule="auto"/>
      </w:pPr>
      <w:bookmarkStart w:id="19" w:name="_Toc157177814"/>
      <w:r w:rsidRPr="007E7066">
        <w:t>2.</w:t>
      </w:r>
      <w:r w:rsidR="00B76CB6" w:rsidRPr="007E7066">
        <w:t>4</w:t>
      </w:r>
      <w:r w:rsidRPr="007E7066">
        <w:tab/>
        <w:t xml:space="preserve">BPM </w:t>
      </w:r>
      <w:r w:rsidR="0019397F" w:rsidRPr="007E7066">
        <w:t>Revision Procedure</w:t>
      </w:r>
      <w:bookmarkEnd w:id="19"/>
    </w:p>
    <w:p w14:paraId="53BF3201" w14:textId="77777777" w:rsidR="0019397F" w:rsidRPr="00CE6B55" w:rsidRDefault="00B07FC4" w:rsidP="006B6359">
      <w:pPr>
        <w:spacing w:line="360" w:lineRule="auto"/>
      </w:pPr>
      <w:r w:rsidRPr="006B6359">
        <w:rPr>
          <w:b/>
          <w:sz w:val="28"/>
          <w:szCs w:val="28"/>
        </w:rPr>
        <w:t>2.</w:t>
      </w:r>
      <w:r w:rsidR="00B76CB6" w:rsidRPr="006B6359">
        <w:rPr>
          <w:b/>
          <w:sz w:val="28"/>
          <w:szCs w:val="28"/>
        </w:rPr>
        <w:t>4</w:t>
      </w:r>
      <w:r w:rsidRPr="006B6359">
        <w:rPr>
          <w:b/>
          <w:sz w:val="28"/>
          <w:szCs w:val="28"/>
        </w:rPr>
        <w:t>.1</w:t>
      </w:r>
      <w:r w:rsidRPr="006B6359">
        <w:rPr>
          <w:b/>
          <w:sz w:val="28"/>
          <w:szCs w:val="28"/>
        </w:rPr>
        <w:tab/>
      </w:r>
      <w:r w:rsidR="0019397F" w:rsidRPr="006B6359">
        <w:rPr>
          <w:b/>
          <w:sz w:val="28"/>
          <w:szCs w:val="28"/>
        </w:rPr>
        <w:t xml:space="preserve">Review and Posting of </w:t>
      </w:r>
      <w:r w:rsidR="003144EA" w:rsidRPr="006B6359">
        <w:rPr>
          <w:b/>
          <w:sz w:val="28"/>
          <w:szCs w:val="28"/>
        </w:rPr>
        <w:t xml:space="preserve">BPM </w:t>
      </w:r>
      <w:r w:rsidR="0019397F" w:rsidRPr="006B6359">
        <w:rPr>
          <w:b/>
          <w:sz w:val="28"/>
          <w:szCs w:val="28"/>
        </w:rPr>
        <w:t>Proposed Revision Requests</w:t>
      </w:r>
    </w:p>
    <w:p w14:paraId="68EE2422" w14:textId="77777777" w:rsidR="0019397F" w:rsidRPr="00E56808" w:rsidRDefault="003144EA" w:rsidP="00793D55">
      <w:pPr>
        <w:pStyle w:val="ListIntroduction"/>
        <w:spacing w:after="0" w:line="360" w:lineRule="auto"/>
        <w:rPr>
          <w:rFonts w:cs="Arial"/>
          <w:szCs w:val="22"/>
        </w:rPr>
      </w:pPr>
      <w:r w:rsidRPr="00E56808">
        <w:rPr>
          <w:rFonts w:cs="Arial"/>
          <w:szCs w:val="22"/>
        </w:rPr>
        <w:t xml:space="preserve">BPM </w:t>
      </w:r>
      <w:r w:rsidR="0019397F" w:rsidRPr="00E56808">
        <w:rPr>
          <w:rFonts w:cs="Arial"/>
          <w:szCs w:val="22"/>
        </w:rPr>
        <w:t xml:space="preserve">PRRs shall be submitted electronically to </w:t>
      </w:r>
      <w:r w:rsidR="004F6AD4" w:rsidRPr="00E56808">
        <w:rPr>
          <w:rFonts w:cs="Arial"/>
          <w:szCs w:val="22"/>
        </w:rPr>
        <w:t xml:space="preserve">the </w:t>
      </w:r>
      <w:r w:rsidR="0019397F" w:rsidRPr="00E56808">
        <w:rPr>
          <w:rFonts w:cs="Arial"/>
          <w:szCs w:val="22"/>
        </w:rPr>
        <w:t>CAISO by completing the designated form provided on the CAISO Website.</w:t>
      </w:r>
      <w:r w:rsidR="00D37B4F" w:rsidRPr="00E56808">
        <w:rPr>
          <w:rFonts w:cs="Arial"/>
          <w:szCs w:val="22"/>
        </w:rPr>
        <w:t xml:space="preserve"> </w:t>
      </w:r>
      <w:r w:rsidR="004F6AD4" w:rsidRPr="00E56808">
        <w:rPr>
          <w:rFonts w:cs="Arial"/>
          <w:szCs w:val="22"/>
        </w:rPr>
        <w:t xml:space="preserve">The </w:t>
      </w:r>
      <w:r w:rsidR="0019397F" w:rsidRPr="00E56808">
        <w:rPr>
          <w:rFonts w:cs="Arial"/>
          <w:szCs w:val="22"/>
        </w:rPr>
        <w:t xml:space="preserve">CAISO shall provide an electronic return receipt response to the submitter upon receipt of the </w:t>
      </w:r>
      <w:r w:rsidRPr="00E56808">
        <w:rPr>
          <w:rFonts w:cs="Arial"/>
          <w:szCs w:val="22"/>
        </w:rPr>
        <w:t xml:space="preserve">BPM </w:t>
      </w:r>
      <w:r w:rsidR="0019397F" w:rsidRPr="00E56808">
        <w:rPr>
          <w:rFonts w:cs="Arial"/>
          <w:szCs w:val="22"/>
        </w:rPr>
        <w:t>PRR.</w:t>
      </w:r>
    </w:p>
    <w:p w14:paraId="12ED090A" w14:textId="77777777" w:rsidR="0019397F" w:rsidRPr="00E56808" w:rsidRDefault="0019397F" w:rsidP="00793D55">
      <w:pPr>
        <w:pStyle w:val="ListIntroduction"/>
        <w:spacing w:after="0" w:line="360" w:lineRule="auto"/>
        <w:rPr>
          <w:rFonts w:cs="Arial"/>
          <w:szCs w:val="22"/>
        </w:rPr>
      </w:pPr>
      <w:r w:rsidRPr="00E56808">
        <w:rPr>
          <w:rFonts w:cs="Arial"/>
          <w:szCs w:val="22"/>
        </w:rPr>
        <w:t xml:space="preserve">The </w:t>
      </w:r>
      <w:r w:rsidR="003144EA" w:rsidRPr="00E56808">
        <w:rPr>
          <w:rFonts w:cs="Arial"/>
          <w:szCs w:val="22"/>
        </w:rPr>
        <w:t xml:space="preserve">BPM </w:t>
      </w:r>
      <w:r w:rsidRPr="00E56808">
        <w:rPr>
          <w:rFonts w:cs="Arial"/>
          <w:szCs w:val="22"/>
        </w:rPr>
        <w:t>PRR shall include the following information:</w:t>
      </w:r>
    </w:p>
    <w:p w14:paraId="2A80928F" w14:textId="77777777" w:rsidR="0019397F" w:rsidRPr="00E56808" w:rsidRDefault="0019397F" w:rsidP="006B6359">
      <w:pPr>
        <w:pStyle w:val="List2"/>
        <w:numPr>
          <w:ilvl w:val="0"/>
          <w:numId w:val="49"/>
        </w:numPr>
        <w:spacing w:after="0" w:line="360" w:lineRule="auto"/>
        <w:rPr>
          <w:rFonts w:cs="Arial"/>
          <w:szCs w:val="22"/>
        </w:rPr>
      </w:pPr>
      <w:r w:rsidRPr="00E56808">
        <w:rPr>
          <w:rFonts w:cs="Arial"/>
          <w:szCs w:val="22"/>
        </w:rPr>
        <w:t>Description of requested revision;</w:t>
      </w:r>
    </w:p>
    <w:p w14:paraId="21834E32" w14:textId="77777777" w:rsidR="0019397F" w:rsidRPr="00E56808" w:rsidRDefault="0019397F" w:rsidP="006B6359">
      <w:pPr>
        <w:pStyle w:val="List2"/>
        <w:numPr>
          <w:ilvl w:val="0"/>
          <w:numId w:val="49"/>
        </w:numPr>
        <w:spacing w:after="0" w:line="360" w:lineRule="auto"/>
        <w:rPr>
          <w:rFonts w:cs="Arial"/>
          <w:szCs w:val="22"/>
        </w:rPr>
      </w:pPr>
      <w:r w:rsidRPr="00E56808">
        <w:rPr>
          <w:rFonts w:cs="Arial"/>
          <w:szCs w:val="22"/>
        </w:rPr>
        <w:t>Reason for the suggested change [including a statement of “why” it is important];</w:t>
      </w:r>
    </w:p>
    <w:p w14:paraId="455B8A43" w14:textId="77777777" w:rsidR="0019397F" w:rsidRPr="00E56808" w:rsidRDefault="0019397F" w:rsidP="006B6359">
      <w:pPr>
        <w:pStyle w:val="List2"/>
        <w:numPr>
          <w:ilvl w:val="0"/>
          <w:numId w:val="49"/>
        </w:numPr>
        <w:spacing w:after="0" w:line="360" w:lineRule="auto"/>
        <w:rPr>
          <w:rFonts w:cs="Arial"/>
          <w:szCs w:val="22"/>
        </w:rPr>
      </w:pPr>
      <w:r w:rsidRPr="00E56808">
        <w:rPr>
          <w:rFonts w:cs="Arial"/>
          <w:szCs w:val="22"/>
        </w:rPr>
        <w:t xml:space="preserve">Impacts and benefits of the suggested change on </w:t>
      </w:r>
      <w:r w:rsidR="004F6AD4" w:rsidRPr="00E56808">
        <w:rPr>
          <w:rFonts w:cs="Arial"/>
          <w:szCs w:val="22"/>
        </w:rPr>
        <w:t xml:space="preserve">the </w:t>
      </w:r>
      <w:r w:rsidRPr="00E56808">
        <w:rPr>
          <w:rFonts w:cs="Arial"/>
          <w:szCs w:val="22"/>
        </w:rPr>
        <w:t xml:space="preserve">CAISO </w:t>
      </w:r>
      <w:r w:rsidR="004F6AD4" w:rsidRPr="00E56808">
        <w:rPr>
          <w:rFonts w:cs="Arial"/>
          <w:szCs w:val="22"/>
        </w:rPr>
        <w:t>M</w:t>
      </w:r>
      <w:r w:rsidRPr="00E56808">
        <w:rPr>
          <w:rFonts w:cs="Arial"/>
          <w:szCs w:val="22"/>
        </w:rPr>
        <w:t>arket structure, CAISO operations, and Market Participants, to the extent that the submitter may know this information;</w:t>
      </w:r>
    </w:p>
    <w:p w14:paraId="63D40BB9" w14:textId="77777777" w:rsidR="0019397F" w:rsidRPr="00E56808" w:rsidRDefault="00033598" w:rsidP="006B6359">
      <w:pPr>
        <w:pStyle w:val="List2"/>
        <w:numPr>
          <w:ilvl w:val="0"/>
          <w:numId w:val="49"/>
        </w:numPr>
        <w:spacing w:after="0" w:line="360" w:lineRule="auto"/>
        <w:rPr>
          <w:rFonts w:cs="Arial"/>
          <w:szCs w:val="22"/>
        </w:rPr>
      </w:pPr>
      <w:r w:rsidRPr="00E56808">
        <w:rPr>
          <w:rFonts w:cs="Arial"/>
          <w:szCs w:val="22"/>
        </w:rPr>
        <w:t xml:space="preserve">A PRR </w:t>
      </w:r>
      <w:r w:rsidR="0019397F" w:rsidRPr="00E56808">
        <w:rPr>
          <w:rFonts w:cs="Arial"/>
          <w:szCs w:val="22"/>
        </w:rPr>
        <w:t>Impact Analysis (</w:t>
      </w:r>
      <w:r w:rsidRPr="00E56808">
        <w:rPr>
          <w:rFonts w:cs="Arial"/>
          <w:szCs w:val="22"/>
        </w:rPr>
        <w:t>PRR</w:t>
      </w:r>
      <w:r w:rsidR="0019397F" w:rsidRPr="00E56808">
        <w:rPr>
          <w:rFonts w:cs="Arial"/>
          <w:szCs w:val="22"/>
        </w:rPr>
        <w:t xml:space="preserve">IA) (applicable only for a </w:t>
      </w:r>
      <w:r w:rsidR="003144EA" w:rsidRPr="00E56808">
        <w:rPr>
          <w:rFonts w:cs="Arial"/>
          <w:szCs w:val="22"/>
        </w:rPr>
        <w:t xml:space="preserve">BPM </w:t>
      </w:r>
      <w:r w:rsidR="0019397F" w:rsidRPr="00E56808">
        <w:rPr>
          <w:rFonts w:cs="Arial"/>
          <w:szCs w:val="22"/>
        </w:rPr>
        <w:t>PRR submitted by CAISO</w:t>
      </w:r>
      <w:r w:rsidR="00EE0D6F" w:rsidRPr="00E56808">
        <w:rPr>
          <w:rFonts w:cs="Arial"/>
          <w:szCs w:val="22"/>
        </w:rPr>
        <w:t xml:space="preserve"> </w:t>
      </w:r>
      <w:r w:rsidR="008506BE" w:rsidRPr="00E56808">
        <w:rPr>
          <w:rFonts w:cs="Arial"/>
          <w:szCs w:val="22"/>
        </w:rPr>
        <w:t>manag</w:t>
      </w:r>
      <w:r w:rsidR="005E7E63" w:rsidRPr="00E56808">
        <w:rPr>
          <w:rFonts w:cs="Arial"/>
          <w:szCs w:val="22"/>
        </w:rPr>
        <w:t>e</w:t>
      </w:r>
      <w:r w:rsidR="008506BE" w:rsidRPr="00E56808">
        <w:rPr>
          <w:rFonts w:cs="Arial"/>
          <w:szCs w:val="22"/>
        </w:rPr>
        <w:t>ment</w:t>
      </w:r>
      <w:r w:rsidR="0019397F" w:rsidRPr="00E56808">
        <w:rPr>
          <w:rFonts w:cs="Arial"/>
          <w:szCs w:val="22"/>
        </w:rPr>
        <w:t>);</w:t>
      </w:r>
    </w:p>
    <w:p w14:paraId="58D29AD0" w14:textId="77777777" w:rsidR="0019397F" w:rsidRPr="00E56808" w:rsidRDefault="0019397F" w:rsidP="006B6359">
      <w:pPr>
        <w:pStyle w:val="List2"/>
        <w:numPr>
          <w:ilvl w:val="0"/>
          <w:numId w:val="49"/>
        </w:numPr>
        <w:spacing w:after="0" w:line="360" w:lineRule="auto"/>
        <w:rPr>
          <w:rFonts w:cs="Arial"/>
          <w:szCs w:val="22"/>
        </w:rPr>
      </w:pPr>
      <w:r w:rsidRPr="00E56808">
        <w:rPr>
          <w:rFonts w:cs="Arial"/>
          <w:szCs w:val="22"/>
        </w:rPr>
        <w:t xml:space="preserve">List of affected </w:t>
      </w:r>
      <w:r w:rsidR="004F6AD4" w:rsidRPr="00E56808">
        <w:rPr>
          <w:rFonts w:cs="Arial"/>
          <w:szCs w:val="22"/>
        </w:rPr>
        <w:t>BPM s</w:t>
      </w:r>
      <w:r w:rsidRPr="00E56808">
        <w:rPr>
          <w:rFonts w:cs="Arial"/>
          <w:szCs w:val="22"/>
        </w:rPr>
        <w:t>ections and subsections;</w:t>
      </w:r>
    </w:p>
    <w:p w14:paraId="2289F8E7" w14:textId="77777777" w:rsidR="0019397F" w:rsidRPr="00E56808" w:rsidRDefault="0019397F" w:rsidP="006B6359">
      <w:pPr>
        <w:pStyle w:val="List2"/>
        <w:numPr>
          <w:ilvl w:val="0"/>
          <w:numId w:val="49"/>
        </w:numPr>
        <w:spacing w:after="0" w:line="360" w:lineRule="auto"/>
        <w:rPr>
          <w:rFonts w:cs="Arial"/>
          <w:szCs w:val="22"/>
        </w:rPr>
      </w:pPr>
      <w:r w:rsidRPr="00E56808">
        <w:rPr>
          <w:rFonts w:cs="Arial"/>
          <w:szCs w:val="22"/>
        </w:rPr>
        <w:t>General administrative information (organization, contact name, etc.); and</w:t>
      </w:r>
    </w:p>
    <w:p w14:paraId="221E7981" w14:textId="77777777" w:rsidR="0019397F" w:rsidRPr="00E56808" w:rsidRDefault="0019397F" w:rsidP="006B6359">
      <w:pPr>
        <w:pStyle w:val="List2"/>
        <w:numPr>
          <w:ilvl w:val="0"/>
          <w:numId w:val="49"/>
        </w:numPr>
        <w:spacing w:after="0" w:line="360" w:lineRule="auto"/>
        <w:rPr>
          <w:rFonts w:cs="Arial"/>
          <w:szCs w:val="22"/>
        </w:rPr>
      </w:pPr>
      <w:r w:rsidRPr="00E56808">
        <w:rPr>
          <w:rFonts w:cs="Arial"/>
          <w:szCs w:val="22"/>
        </w:rPr>
        <w:t xml:space="preserve">Suggested language for </w:t>
      </w:r>
      <w:r w:rsidR="004F6AD4" w:rsidRPr="00E56808">
        <w:rPr>
          <w:rFonts w:cs="Arial"/>
          <w:szCs w:val="22"/>
        </w:rPr>
        <w:t xml:space="preserve">the </w:t>
      </w:r>
      <w:r w:rsidRPr="00E56808">
        <w:rPr>
          <w:rFonts w:cs="Arial"/>
          <w:szCs w:val="22"/>
        </w:rPr>
        <w:t>requested revision.</w:t>
      </w:r>
      <w:r w:rsidR="00F95DAB">
        <w:rPr>
          <w:rFonts w:cs="Arial"/>
          <w:szCs w:val="22"/>
        </w:rPr>
        <w:br/>
      </w:r>
    </w:p>
    <w:p w14:paraId="06281D90" w14:textId="70A0A3C7" w:rsidR="0019397F" w:rsidRPr="00E56808" w:rsidRDefault="004F6AD4" w:rsidP="00793D55">
      <w:pPr>
        <w:pStyle w:val="BodyText"/>
        <w:spacing w:after="0" w:line="360" w:lineRule="auto"/>
        <w:rPr>
          <w:rFonts w:cs="Arial"/>
          <w:szCs w:val="22"/>
        </w:rPr>
      </w:pPr>
      <w:r w:rsidRPr="00E56808">
        <w:rPr>
          <w:rFonts w:cs="Arial"/>
          <w:szCs w:val="22"/>
        </w:rPr>
        <w:t xml:space="preserve">The </w:t>
      </w:r>
      <w:r w:rsidR="0019397F" w:rsidRPr="00E56808">
        <w:rPr>
          <w:rFonts w:cs="Arial"/>
          <w:szCs w:val="22"/>
        </w:rPr>
        <w:t xml:space="preserve">CAISO shall review the </w:t>
      </w:r>
      <w:r w:rsidR="003144EA" w:rsidRPr="00E56808">
        <w:rPr>
          <w:rFonts w:cs="Arial"/>
          <w:szCs w:val="22"/>
        </w:rPr>
        <w:t xml:space="preserve">BPM </w:t>
      </w:r>
      <w:r w:rsidR="0019397F" w:rsidRPr="00E56808">
        <w:rPr>
          <w:rFonts w:cs="Arial"/>
          <w:szCs w:val="22"/>
        </w:rPr>
        <w:t>PRR for completeness and shall notify the submitter, within</w:t>
      </w:r>
      <w:r w:rsidR="003612EA">
        <w:rPr>
          <w:rFonts w:cs="Arial"/>
          <w:szCs w:val="22"/>
        </w:rPr>
        <w:t xml:space="preserve"> ten (</w:t>
      </w:r>
      <w:r w:rsidR="00B23A88" w:rsidRPr="00E56808">
        <w:rPr>
          <w:rFonts w:cs="Arial"/>
          <w:szCs w:val="22"/>
        </w:rPr>
        <w:t>10</w:t>
      </w:r>
      <w:r w:rsidR="003612EA">
        <w:rPr>
          <w:rFonts w:cs="Arial"/>
          <w:szCs w:val="22"/>
        </w:rPr>
        <w:t>)</w:t>
      </w:r>
      <w:r w:rsidR="00B23A88" w:rsidRPr="00E56808">
        <w:rPr>
          <w:rFonts w:cs="Arial"/>
          <w:szCs w:val="22"/>
        </w:rPr>
        <w:t xml:space="preserve"> </w:t>
      </w:r>
      <w:r w:rsidR="0019397F" w:rsidRPr="00E56808">
        <w:rPr>
          <w:rFonts w:cs="Arial"/>
          <w:szCs w:val="22"/>
        </w:rPr>
        <w:t xml:space="preserve">Business Days of receipt, if the </w:t>
      </w:r>
      <w:r w:rsidR="003144EA" w:rsidRPr="00E56808">
        <w:rPr>
          <w:rFonts w:cs="Arial"/>
          <w:szCs w:val="22"/>
        </w:rPr>
        <w:t xml:space="preserve">BPM </w:t>
      </w:r>
      <w:r w:rsidR="0019397F" w:rsidRPr="00E56808">
        <w:rPr>
          <w:rFonts w:cs="Arial"/>
          <w:szCs w:val="22"/>
        </w:rPr>
        <w:t>PRR is incomplete, including the reasons for such status.</w:t>
      </w:r>
      <w:r w:rsidR="00D37B4F" w:rsidRPr="00E56808">
        <w:rPr>
          <w:rFonts w:cs="Arial"/>
          <w:szCs w:val="22"/>
        </w:rPr>
        <w:t xml:space="preserve"> </w:t>
      </w:r>
      <w:r w:rsidRPr="00E56808">
        <w:rPr>
          <w:rFonts w:cs="Arial"/>
          <w:szCs w:val="22"/>
        </w:rPr>
        <w:t xml:space="preserve">The </w:t>
      </w:r>
      <w:r w:rsidR="0019397F" w:rsidRPr="00E56808">
        <w:rPr>
          <w:rFonts w:cs="Arial"/>
          <w:szCs w:val="22"/>
        </w:rPr>
        <w:t xml:space="preserve">CAISO may provide information to the submitter </w:t>
      </w:r>
      <w:r w:rsidR="00DF6294">
        <w:rPr>
          <w:rFonts w:cs="Arial"/>
          <w:szCs w:val="22"/>
        </w:rPr>
        <w:t>to</w:t>
      </w:r>
      <w:r w:rsidR="0019397F" w:rsidRPr="00E56808">
        <w:rPr>
          <w:rFonts w:cs="Arial"/>
          <w:szCs w:val="22"/>
        </w:rPr>
        <w:t xml:space="preserve"> correct the </w:t>
      </w:r>
      <w:r w:rsidR="003144EA" w:rsidRPr="00E56808">
        <w:rPr>
          <w:rFonts w:cs="Arial"/>
          <w:szCs w:val="22"/>
        </w:rPr>
        <w:t xml:space="preserve">BPM </w:t>
      </w:r>
      <w:r w:rsidR="0019397F" w:rsidRPr="00E56808">
        <w:rPr>
          <w:rFonts w:cs="Arial"/>
          <w:szCs w:val="22"/>
        </w:rPr>
        <w:t>PRR and render it complete.</w:t>
      </w:r>
      <w:r w:rsidR="00D37B4F" w:rsidRPr="00E56808">
        <w:rPr>
          <w:rFonts w:cs="Arial"/>
          <w:szCs w:val="22"/>
        </w:rPr>
        <w:t xml:space="preserve"> </w:t>
      </w:r>
      <w:r w:rsidR="0019397F" w:rsidRPr="00E56808">
        <w:rPr>
          <w:rFonts w:cs="Arial"/>
          <w:szCs w:val="22"/>
        </w:rPr>
        <w:t xml:space="preserve">An incomplete </w:t>
      </w:r>
      <w:r w:rsidR="003144EA" w:rsidRPr="00E56808">
        <w:rPr>
          <w:rFonts w:cs="Arial"/>
          <w:szCs w:val="22"/>
        </w:rPr>
        <w:t xml:space="preserve">BPM </w:t>
      </w:r>
      <w:r w:rsidR="0019397F" w:rsidRPr="00E56808">
        <w:rPr>
          <w:rFonts w:cs="Arial"/>
          <w:szCs w:val="22"/>
        </w:rPr>
        <w:t>PRR may not receive further consideration until it is completed.</w:t>
      </w:r>
      <w:r w:rsidR="00D37B4F" w:rsidRPr="00E56808">
        <w:rPr>
          <w:rFonts w:cs="Arial"/>
          <w:szCs w:val="22"/>
        </w:rPr>
        <w:t xml:space="preserve"> </w:t>
      </w:r>
      <w:r w:rsidR="0019397F" w:rsidRPr="00E56808">
        <w:rPr>
          <w:rFonts w:cs="Arial"/>
          <w:szCs w:val="22"/>
        </w:rPr>
        <w:t xml:space="preserve">In order to pursue the revision requested, a submitter must submit a completed version of the </w:t>
      </w:r>
      <w:r w:rsidR="003144EA" w:rsidRPr="00E56808">
        <w:rPr>
          <w:rFonts w:cs="Arial"/>
          <w:szCs w:val="22"/>
        </w:rPr>
        <w:t xml:space="preserve">BPM </w:t>
      </w:r>
      <w:r w:rsidR="0019397F" w:rsidRPr="00E56808">
        <w:rPr>
          <w:rFonts w:cs="Arial"/>
          <w:szCs w:val="22"/>
        </w:rPr>
        <w:t>PRR with the deficiencies corrected.</w:t>
      </w:r>
    </w:p>
    <w:p w14:paraId="4C02CCAB" w14:textId="77777777" w:rsidR="0019397F" w:rsidRPr="00E56808" w:rsidRDefault="0019397F" w:rsidP="00793D55">
      <w:pPr>
        <w:pStyle w:val="BodyText"/>
        <w:spacing w:after="0" w:line="360" w:lineRule="auto"/>
        <w:rPr>
          <w:rFonts w:cs="Arial"/>
          <w:szCs w:val="22"/>
        </w:rPr>
      </w:pPr>
      <w:r w:rsidRPr="00E56808">
        <w:rPr>
          <w:rFonts w:cs="Arial"/>
          <w:szCs w:val="22"/>
        </w:rPr>
        <w:t xml:space="preserve">If a submitted </w:t>
      </w:r>
      <w:r w:rsidR="003144EA" w:rsidRPr="00E56808">
        <w:rPr>
          <w:rFonts w:cs="Arial"/>
          <w:szCs w:val="22"/>
        </w:rPr>
        <w:t xml:space="preserve">BPM </w:t>
      </w:r>
      <w:r w:rsidRPr="00E56808">
        <w:rPr>
          <w:rFonts w:cs="Arial"/>
          <w:szCs w:val="22"/>
        </w:rPr>
        <w:t xml:space="preserve">PRR is complete or once a </w:t>
      </w:r>
      <w:r w:rsidR="003144EA" w:rsidRPr="00E56808">
        <w:rPr>
          <w:rFonts w:cs="Arial"/>
          <w:szCs w:val="22"/>
        </w:rPr>
        <w:t xml:space="preserve">BPM </w:t>
      </w:r>
      <w:r w:rsidRPr="00E56808">
        <w:rPr>
          <w:rFonts w:cs="Arial"/>
          <w:szCs w:val="22"/>
        </w:rPr>
        <w:t xml:space="preserve">PRR is corrected, </w:t>
      </w:r>
      <w:r w:rsidR="00CC7920" w:rsidRPr="00E56808">
        <w:rPr>
          <w:rFonts w:cs="Arial"/>
          <w:szCs w:val="22"/>
        </w:rPr>
        <w:t xml:space="preserve">the </w:t>
      </w:r>
      <w:r w:rsidRPr="00E56808">
        <w:rPr>
          <w:rFonts w:cs="Arial"/>
          <w:szCs w:val="22"/>
        </w:rPr>
        <w:t xml:space="preserve">CAISO shall post the completed or corrected </w:t>
      </w:r>
      <w:r w:rsidR="003144EA" w:rsidRPr="00E56808">
        <w:rPr>
          <w:rFonts w:cs="Arial"/>
          <w:szCs w:val="22"/>
        </w:rPr>
        <w:t xml:space="preserve">BPM </w:t>
      </w:r>
      <w:r w:rsidRPr="00E56808">
        <w:rPr>
          <w:rFonts w:cs="Arial"/>
          <w:szCs w:val="22"/>
        </w:rPr>
        <w:t>PRR to the CAISO Website and publish a Market Notice of such posting within</w:t>
      </w:r>
      <w:r w:rsidR="00B23A88" w:rsidRPr="00E56808">
        <w:rPr>
          <w:rFonts w:cs="Arial"/>
          <w:szCs w:val="22"/>
        </w:rPr>
        <w:t xml:space="preserve"> two</w:t>
      </w:r>
      <w:r w:rsidR="00F13261" w:rsidRPr="00E56808">
        <w:rPr>
          <w:rFonts w:cs="Arial"/>
          <w:szCs w:val="22"/>
        </w:rPr>
        <w:t xml:space="preserve"> </w:t>
      </w:r>
      <w:r w:rsidRPr="00E56808">
        <w:rPr>
          <w:rFonts w:cs="Arial"/>
          <w:szCs w:val="22"/>
        </w:rPr>
        <w:t>Business Days after it is completed or corrected.</w:t>
      </w:r>
    </w:p>
    <w:p w14:paraId="22728E2B" w14:textId="77777777" w:rsidR="0019397F" w:rsidRPr="00CE6B55" w:rsidRDefault="00B07FC4" w:rsidP="006B6359">
      <w:pPr>
        <w:spacing w:line="360" w:lineRule="auto"/>
      </w:pPr>
      <w:r w:rsidRPr="006B6359">
        <w:rPr>
          <w:b/>
          <w:sz w:val="28"/>
          <w:szCs w:val="28"/>
        </w:rPr>
        <w:t>2.</w:t>
      </w:r>
      <w:r w:rsidR="00B76CB6" w:rsidRPr="006B6359">
        <w:rPr>
          <w:b/>
          <w:sz w:val="28"/>
          <w:szCs w:val="28"/>
        </w:rPr>
        <w:t>4</w:t>
      </w:r>
      <w:r w:rsidRPr="006B6359">
        <w:rPr>
          <w:b/>
          <w:sz w:val="28"/>
          <w:szCs w:val="28"/>
        </w:rPr>
        <w:t>.2</w:t>
      </w:r>
      <w:r w:rsidRPr="006B6359">
        <w:rPr>
          <w:b/>
          <w:sz w:val="28"/>
          <w:szCs w:val="28"/>
        </w:rPr>
        <w:tab/>
      </w:r>
      <w:r w:rsidR="0019397F" w:rsidRPr="006B6359">
        <w:rPr>
          <w:b/>
          <w:sz w:val="28"/>
          <w:szCs w:val="28"/>
        </w:rPr>
        <w:t xml:space="preserve">Withdrawal of a </w:t>
      </w:r>
      <w:r w:rsidR="003144EA" w:rsidRPr="006B6359">
        <w:rPr>
          <w:b/>
          <w:sz w:val="28"/>
          <w:szCs w:val="28"/>
        </w:rPr>
        <w:t xml:space="preserve">BPM </w:t>
      </w:r>
      <w:r w:rsidR="0019397F" w:rsidRPr="006B6359">
        <w:rPr>
          <w:b/>
          <w:sz w:val="28"/>
          <w:szCs w:val="28"/>
        </w:rPr>
        <w:t>Proposed Revision Request</w:t>
      </w:r>
    </w:p>
    <w:p w14:paraId="1FC4DD7E" w14:textId="5DB807D8" w:rsidR="0019397F" w:rsidRPr="00E56808" w:rsidRDefault="0019397F" w:rsidP="00793D55">
      <w:pPr>
        <w:pStyle w:val="BodyText"/>
        <w:spacing w:after="0" w:line="360" w:lineRule="auto"/>
        <w:rPr>
          <w:rFonts w:cs="Arial"/>
          <w:szCs w:val="22"/>
        </w:rPr>
      </w:pPr>
      <w:r w:rsidRPr="00E56808">
        <w:rPr>
          <w:rFonts w:cs="Arial"/>
          <w:szCs w:val="22"/>
        </w:rPr>
        <w:lastRenderedPageBreak/>
        <w:t xml:space="preserve">Upon notice to the </w:t>
      </w:r>
      <w:r w:rsidR="00CC7920" w:rsidRPr="00E56808">
        <w:rPr>
          <w:rFonts w:cs="Arial"/>
          <w:szCs w:val="22"/>
        </w:rPr>
        <w:t xml:space="preserve">BPM </w:t>
      </w:r>
      <w:r w:rsidRPr="00E56808">
        <w:rPr>
          <w:rFonts w:cs="Arial"/>
          <w:szCs w:val="22"/>
        </w:rPr>
        <w:t xml:space="preserve">Change Management </w:t>
      </w:r>
      <w:r w:rsidR="007B3A5D" w:rsidRPr="00E56808">
        <w:rPr>
          <w:rFonts w:cs="Arial"/>
          <w:szCs w:val="22"/>
        </w:rPr>
        <w:t>Coordinator</w:t>
      </w:r>
      <w:r w:rsidRPr="00E56808">
        <w:rPr>
          <w:rFonts w:cs="Arial"/>
          <w:szCs w:val="22"/>
        </w:rPr>
        <w:t xml:space="preserve">, the submitter of a </w:t>
      </w:r>
      <w:r w:rsidR="003144EA" w:rsidRPr="00E56808">
        <w:rPr>
          <w:rFonts w:cs="Arial"/>
          <w:szCs w:val="22"/>
        </w:rPr>
        <w:t xml:space="preserve">BPM </w:t>
      </w:r>
      <w:r w:rsidRPr="00E56808">
        <w:rPr>
          <w:rFonts w:cs="Arial"/>
          <w:szCs w:val="22"/>
        </w:rPr>
        <w:t xml:space="preserve">PRR may withdraw the </w:t>
      </w:r>
      <w:r w:rsidR="003144EA" w:rsidRPr="00E56808">
        <w:rPr>
          <w:rFonts w:cs="Arial"/>
          <w:szCs w:val="22"/>
        </w:rPr>
        <w:t xml:space="preserve">BPM </w:t>
      </w:r>
      <w:r w:rsidRPr="00E56808">
        <w:rPr>
          <w:rFonts w:cs="Arial"/>
          <w:szCs w:val="22"/>
        </w:rPr>
        <w:t>PRR at any time</w:t>
      </w:r>
      <w:r w:rsidR="007B3A5D" w:rsidRPr="00E56808">
        <w:rPr>
          <w:rFonts w:cs="Arial"/>
          <w:szCs w:val="22"/>
        </w:rPr>
        <w:t>.</w:t>
      </w:r>
      <w:r w:rsidR="00D37B4F" w:rsidRPr="00E56808">
        <w:rPr>
          <w:rFonts w:cs="Arial"/>
          <w:szCs w:val="22"/>
        </w:rPr>
        <w:t xml:space="preserve"> </w:t>
      </w:r>
      <w:r w:rsidR="00033598" w:rsidRPr="00E56808">
        <w:rPr>
          <w:rFonts w:cs="Arial"/>
          <w:szCs w:val="22"/>
        </w:rPr>
        <w:t xml:space="preserve">If the BPM PRR has been posted on the CAISO Website, the </w:t>
      </w:r>
      <w:r w:rsidRPr="00E56808">
        <w:rPr>
          <w:rFonts w:cs="Arial"/>
          <w:szCs w:val="22"/>
        </w:rPr>
        <w:t xml:space="preserve">CAISO shall post a notice of the submitter’s withdrawal of a </w:t>
      </w:r>
      <w:r w:rsidR="003144EA" w:rsidRPr="00E56808">
        <w:rPr>
          <w:rFonts w:cs="Arial"/>
          <w:szCs w:val="22"/>
        </w:rPr>
        <w:t xml:space="preserve">BPM </w:t>
      </w:r>
      <w:r w:rsidRPr="00E56808">
        <w:rPr>
          <w:rFonts w:cs="Arial"/>
          <w:szCs w:val="22"/>
        </w:rPr>
        <w:t xml:space="preserve">PRR on the CAISO Website within </w:t>
      </w:r>
      <w:r w:rsidR="00FD0CA5" w:rsidRPr="00E56808">
        <w:rPr>
          <w:rFonts w:cs="Arial"/>
          <w:szCs w:val="22"/>
        </w:rPr>
        <w:t xml:space="preserve">five </w:t>
      </w:r>
      <w:r w:rsidRPr="00E56808">
        <w:rPr>
          <w:rFonts w:cs="Arial"/>
          <w:szCs w:val="22"/>
        </w:rPr>
        <w:t>(</w:t>
      </w:r>
      <w:r w:rsidR="00FD0CA5" w:rsidRPr="00E56808">
        <w:rPr>
          <w:rFonts w:cs="Arial"/>
          <w:szCs w:val="22"/>
        </w:rPr>
        <w:t>5</w:t>
      </w:r>
      <w:r w:rsidRPr="00E56808">
        <w:rPr>
          <w:rFonts w:cs="Arial"/>
          <w:szCs w:val="22"/>
        </w:rPr>
        <w:t>) Business Day</w:t>
      </w:r>
      <w:r w:rsidR="004713F7" w:rsidRPr="00E56808">
        <w:rPr>
          <w:rFonts w:cs="Arial"/>
          <w:szCs w:val="22"/>
        </w:rPr>
        <w:t>s</w:t>
      </w:r>
      <w:r w:rsidRPr="00E56808">
        <w:rPr>
          <w:rFonts w:cs="Arial"/>
          <w:szCs w:val="22"/>
        </w:rPr>
        <w:t xml:space="preserve"> after </w:t>
      </w:r>
      <w:r w:rsidR="00033598" w:rsidRPr="00E56808">
        <w:rPr>
          <w:rFonts w:cs="Arial"/>
          <w:szCs w:val="22"/>
        </w:rPr>
        <w:t xml:space="preserve">receipt of </w:t>
      </w:r>
      <w:r w:rsidRPr="00E56808">
        <w:rPr>
          <w:rFonts w:cs="Arial"/>
          <w:szCs w:val="22"/>
        </w:rPr>
        <w:t xml:space="preserve">the submitter’s notice to </w:t>
      </w:r>
      <w:r w:rsidR="00CC7920" w:rsidRPr="00E56808">
        <w:rPr>
          <w:rFonts w:cs="Arial"/>
          <w:szCs w:val="22"/>
        </w:rPr>
        <w:t xml:space="preserve">the BPM </w:t>
      </w:r>
      <w:r w:rsidRPr="00E56808">
        <w:rPr>
          <w:rFonts w:cs="Arial"/>
          <w:szCs w:val="22"/>
        </w:rPr>
        <w:t xml:space="preserve">Change Management </w:t>
      </w:r>
      <w:r w:rsidR="007B3A5D" w:rsidRPr="00E56808">
        <w:rPr>
          <w:rFonts w:cs="Arial"/>
          <w:szCs w:val="22"/>
        </w:rPr>
        <w:t>Coordinator.</w:t>
      </w:r>
      <w:r w:rsidR="00D37B4F" w:rsidRPr="00E56808">
        <w:rPr>
          <w:rFonts w:cs="Arial"/>
          <w:szCs w:val="22"/>
        </w:rPr>
        <w:t xml:space="preserve"> </w:t>
      </w:r>
      <w:r w:rsidR="007B3A5D" w:rsidRPr="00E56808">
        <w:rPr>
          <w:rFonts w:cs="Arial"/>
          <w:szCs w:val="22"/>
        </w:rPr>
        <w:t>However, if the CAISO or any other authorized submitter believes the PRR should receive further consideration, that entity may adopt the BPM PRR and become the submitter of record by providing notice to the BPM Change Management Coordinator</w:t>
      </w:r>
      <w:r w:rsidR="005B50C0" w:rsidRPr="00E56808">
        <w:rPr>
          <w:rFonts w:cs="Arial"/>
          <w:szCs w:val="22"/>
        </w:rPr>
        <w:t xml:space="preserve"> within five (5) Business Days</w:t>
      </w:r>
      <w:r w:rsidR="007B3A5D" w:rsidRPr="00E56808">
        <w:rPr>
          <w:rFonts w:cs="Arial"/>
          <w:szCs w:val="22"/>
        </w:rPr>
        <w:t>.</w:t>
      </w:r>
    </w:p>
    <w:p w14:paraId="5E71E464" w14:textId="77777777" w:rsidR="00B3670D" w:rsidRPr="00CE6B55" w:rsidRDefault="00B07FC4" w:rsidP="006B6359">
      <w:pPr>
        <w:spacing w:line="360" w:lineRule="auto"/>
      </w:pPr>
      <w:r w:rsidRPr="006B6359">
        <w:rPr>
          <w:b/>
          <w:sz w:val="28"/>
          <w:szCs w:val="28"/>
        </w:rPr>
        <w:t>2.</w:t>
      </w:r>
      <w:r w:rsidR="00B76CB6" w:rsidRPr="006B6359">
        <w:rPr>
          <w:b/>
          <w:sz w:val="28"/>
          <w:szCs w:val="28"/>
        </w:rPr>
        <w:t>4</w:t>
      </w:r>
      <w:r w:rsidRPr="006B6359">
        <w:rPr>
          <w:b/>
          <w:sz w:val="28"/>
          <w:szCs w:val="28"/>
        </w:rPr>
        <w:t>.3</w:t>
      </w:r>
      <w:r w:rsidRPr="006B6359">
        <w:rPr>
          <w:b/>
          <w:sz w:val="28"/>
          <w:szCs w:val="28"/>
        </w:rPr>
        <w:tab/>
      </w:r>
      <w:r w:rsidR="00B3670D" w:rsidRPr="006B6359">
        <w:rPr>
          <w:b/>
          <w:sz w:val="28"/>
          <w:szCs w:val="28"/>
        </w:rPr>
        <w:t xml:space="preserve">Types of BPM PRRs </w:t>
      </w:r>
    </w:p>
    <w:p w14:paraId="5253C451" w14:textId="77777777" w:rsidR="00B3670D" w:rsidRPr="00E56808" w:rsidRDefault="00B3670D" w:rsidP="006B6359">
      <w:pPr>
        <w:pStyle w:val="BodyText"/>
        <w:spacing w:after="0" w:line="360" w:lineRule="auto"/>
        <w:rPr>
          <w:rFonts w:cs="Arial"/>
          <w:szCs w:val="22"/>
        </w:rPr>
      </w:pPr>
      <w:r w:rsidRPr="00E56808">
        <w:rPr>
          <w:rFonts w:cs="Arial"/>
          <w:szCs w:val="22"/>
        </w:rPr>
        <w:t xml:space="preserve">Each BPM PRR shall be </w:t>
      </w:r>
      <w:r w:rsidR="00CC4AFB" w:rsidRPr="00E56808">
        <w:rPr>
          <w:rFonts w:cs="Arial"/>
          <w:szCs w:val="22"/>
        </w:rPr>
        <w:t xml:space="preserve">preliminarily </w:t>
      </w:r>
      <w:r w:rsidRPr="00E56808">
        <w:rPr>
          <w:rFonts w:cs="Arial"/>
          <w:szCs w:val="22"/>
        </w:rPr>
        <w:t xml:space="preserve">classified </w:t>
      </w:r>
      <w:r w:rsidR="00497447" w:rsidRPr="00E56808">
        <w:rPr>
          <w:rFonts w:cs="Arial"/>
          <w:szCs w:val="22"/>
        </w:rPr>
        <w:t xml:space="preserve">by the BPM Change Management </w:t>
      </w:r>
      <w:r w:rsidR="00EB7CCD" w:rsidRPr="00E56808">
        <w:rPr>
          <w:rFonts w:cs="Arial"/>
          <w:szCs w:val="22"/>
        </w:rPr>
        <w:t>Coordinator</w:t>
      </w:r>
      <w:r w:rsidR="00AB2F71" w:rsidRPr="00E56808">
        <w:rPr>
          <w:rFonts w:cs="Arial"/>
          <w:szCs w:val="22"/>
        </w:rPr>
        <w:t xml:space="preserve"> as either a Category A or Category B/C.</w:t>
      </w:r>
      <w:r w:rsidR="00D37B4F" w:rsidRPr="00E56808">
        <w:rPr>
          <w:rFonts w:cs="Arial"/>
          <w:szCs w:val="22"/>
        </w:rPr>
        <w:t xml:space="preserve"> </w:t>
      </w:r>
      <w:r w:rsidR="00AB2F71" w:rsidRPr="00E56808">
        <w:rPr>
          <w:rFonts w:cs="Arial"/>
          <w:szCs w:val="22"/>
        </w:rPr>
        <w:t xml:space="preserve">After further </w:t>
      </w:r>
      <w:r w:rsidR="00CC4AFB" w:rsidRPr="00E56808">
        <w:rPr>
          <w:rFonts w:cs="Arial"/>
          <w:szCs w:val="22"/>
        </w:rPr>
        <w:t>consultation with internal CAISO business units, the submitter (if not the CAISO) and representatives from pot</w:t>
      </w:r>
      <w:r w:rsidR="008A7242" w:rsidRPr="00E56808">
        <w:rPr>
          <w:rFonts w:cs="Arial"/>
          <w:szCs w:val="22"/>
        </w:rPr>
        <w:t>entially affected stakeholders</w:t>
      </w:r>
      <w:r w:rsidR="00AB2F71" w:rsidRPr="00E56808">
        <w:rPr>
          <w:rFonts w:cs="Arial"/>
          <w:szCs w:val="22"/>
        </w:rPr>
        <w:t xml:space="preserve"> in the </w:t>
      </w:r>
      <w:r w:rsidR="00663C45" w:rsidRPr="00E56808">
        <w:rPr>
          <w:rFonts w:cs="Arial"/>
          <w:szCs w:val="22"/>
        </w:rPr>
        <w:t>P</w:t>
      </w:r>
      <w:r w:rsidR="00AB2F71" w:rsidRPr="00E56808">
        <w:rPr>
          <w:rFonts w:cs="Arial"/>
          <w:szCs w:val="22"/>
        </w:rPr>
        <w:t xml:space="preserve">RR review process, the PRR may be reclassified as appropriate. </w:t>
      </w:r>
      <w:r w:rsidRPr="00E56808">
        <w:rPr>
          <w:rFonts w:cs="Arial"/>
          <w:szCs w:val="22"/>
        </w:rPr>
        <w:t>.</w:t>
      </w:r>
      <w:r w:rsidR="00D37B4F" w:rsidRPr="00E56808">
        <w:rPr>
          <w:rFonts w:cs="Arial"/>
          <w:szCs w:val="22"/>
        </w:rPr>
        <w:t xml:space="preserve"> </w:t>
      </w:r>
      <w:r w:rsidRPr="00E56808">
        <w:rPr>
          <w:rFonts w:cs="Arial"/>
          <w:szCs w:val="22"/>
        </w:rPr>
        <w:t>Types of BPM PRRs include:</w:t>
      </w:r>
    </w:p>
    <w:p w14:paraId="729F3828" w14:textId="77777777" w:rsidR="00B3670D" w:rsidRPr="00E56808" w:rsidRDefault="00AB2F71" w:rsidP="006B6359">
      <w:pPr>
        <w:pStyle w:val="BodyText"/>
        <w:numPr>
          <w:ilvl w:val="1"/>
          <w:numId w:val="15"/>
        </w:numPr>
        <w:tabs>
          <w:tab w:val="clear" w:pos="1440"/>
        </w:tabs>
        <w:spacing w:after="0" w:line="360" w:lineRule="auto"/>
        <w:ind w:left="1080"/>
        <w:rPr>
          <w:rFonts w:cs="Arial"/>
          <w:szCs w:val="22"/>
        </w:rPr>
      </w:pPr>
      <w:r w:rsidRPr="00E56808">
        <w:rPr>
          <w:rFonts w:cs="Arial"/>
          <w:szCs w:val="22"/>
        </w:rPr>
        <w:t xml:space="preserve">Category A - </w:t>
      </w:r>
      <w:r w:rsidR="00B3670D" w:rsidRPr="00E56808">
        <w:rPr>
          <w:rFonts w:cs="Arial"/>
          <w:szCs w:val="22"/>
        </w:rPr>
        <w:t>Clarifications of existing BPM language</w:t>
      </w:r>
      <w:r w:rsidR="00CC4AFB" w:rsidRPr="00E56808">
        <w:rPr>
          <w:rFonts w:cs="Arial"/>
          <w:szCs w:val="22"/>
        </w:rPr>
        <w:t xml:space="preserve">, </w:t>
      </w:r>
      <w:r w:rsidR="00B3670D" w:rsidRPr="00E56808">
        <w:rPr>
          <w:rFonts w:cs="Arial"/>
          <w:szCs w:val="22"/>
        </w:rPr>
        <w:t>grammatical errors</w:t>
      </w:r>
      <w:r w:rsidR="00CC4AFB" w:rsidRPr="00E56808">
        <w:rPr>
          <w:rFonts w:cs="Arial"/>
          <w:szCs w:val="22"/>
        </w:rPr>
        <w:t xml:space="preserve"> and or revisions with minor significance</w:t>
      </w:r>
      <w:r w:rsidR="002E138A" w:rsidRPr="00E56808">
        <w:rPr>
          <w:rFonts w:cs="Arial"/>
          <w:szCs w:val="22"/>
        </w:rPr>
        <w:t>.</w:t>
      </w:r>
    </w:p>
    <w:p w14:paraId="613A437A" w14:textId="7811E1BA" w:rsidR="002E138A" w:rsidRPr="00E56808" w:rsidRDefault="008616A1" w:rsidP="006B6359">
      <w:pPr>
        <w:pStyle w:val="BodyText"/>
        <w:spacing w:after="0" w:line="360" w:lineRule="auto"/>
        <w:ind w:left="1080"/>
        <w:rPr>
          <w:rFonts w:cs="Arial"/>
          <w:szCs w:val="22"/>
        </w:rPr>
      </w:pPr>
      <w:r w:rsidRPr="00E56808">
        <w:rPr>
          <w:rFonts w:cs="Arial"/>
          <w:szCs w:val="22"/>
        </w:rPr>
        <w:t xml:space="preserve">In the event the CAISO receives no comments or no adverse comments within the specified time frame, the CAISO will include the proposed changes </w:t>
      </w:r>
      <w:r w:rsidR="0014520F" w:rsidRPr="00E56808">
        <w:rPr>
          <w:rFonts w:cs="Arial"/>
          <w:szCs w:val="22"/>
        </w:rPr>
        <w:t>[</w:t>
      </w:r>
      <w:r w:rsidRPr="00E56808">
        <w:rPr>
          <w:rFonts w:cs="Arial"/>
          <w:szCs w:val="22"/>
        </w:rPr>
        <w:t>if reasonably acceptable to the CAISO</w:t>
      </w:r>
      <w:r w:rsidR="0014520F" w:rsidRPr="00E56808">
        <w:rPr>
          <w:rFonts w:cs="Arial"/>
          <w:szCs w:val="22"/>
        </w:rPr>
        <w:t>]</w:t>
      </w:r>
      <w:r w:rsidRPr="00E56808">
        <w:rPr>
          <w:rFonts w:cs="Arial"/>
          <w:szCs w:val="22"/>
        </w:rPr>
        <w:t xml:space="preserve"> </w:t>
      </w:r>
      <w:r w:rsidR="0014520F" w:rsidRPr="00E56808">
        <w:rPr>
          <w:rFonts w:cs="Arial"/>
          <w:szCs w:val="22"/>
        </w:rPr>
        <w:t>before the next</w:t>
      </w:r>
      <w:r w:rsidRPr="00E56808">
        <w:rPr>
          <w:rFonts w:cs="Arial"/>
          <w:szCs w:val="22"/>
        </w:rPr>
        <w:t xml:space="preserve"> BPM Change Management meeting.</w:t>
      </w:r>
      <w:r w:rsidR="00D37B4F" w:rsidRPr="00E56808">
        <w:rPr>
          <w:rFonts w:cs="Arial"/>
          <w:szCs w:val="22"/>
        </w:rPr>
        <w:t xml:space="preserve"> </w:t>
      </w:r>
      <w:r w:rsidRPr="00E56808">
        <w:rPr>
          <w:rFonts w:cs="Arial"/>
          <w:szCs w:val="22"/>
        </w:rPr>
        <w:t>These changes may be placed into effect at any time after the comment period expires.</w:t>
      </w:r>
      <w:r w:rsidR="00D37B4F" w:rsidRPr="00E56808">
        <w:rPr>
          <w:rFonts w:cs="Arial"/>
          <w:szCs w:val="22"/>
        </w:rPr>
        <w:t xml:space="preserve"> </w:t>
      </w:r>
    </w:p>
    <w:p w14:paraId="133B7D5C" w14:textId="77777777" w:rsidR="002E138A" w:rsidRPr="00E56808" w:rsidRDefault="00AB2F71" w:rsidP="006B6359">
      <w:pPr>
        <w:pStyle w:val="BodyText"/>
        <w:numPr>
          <w:ilvl w:val="1"/>
          <w:numId w:val="15"/>
        </w:numPr>
        <w:tabs>
          <w:tab w:val="clear" w:pos="1440"/>
        </w:tabs>
        <w:spacing w:after="0" w:line="360" w:lineRule="auto"/>
        <w:ind w:left="1080"/>
        <w:rPr>
          <w:rFonts w:cs="Arial"/>
          <w:szCs w:val="22"/>
        </w:rPr>
      </w:pPr>
      <w:r w:rsidRPr="00E56808">
        <w:rPr>
          <w:rFonts w:cs="Arial"/>
          <w:szCs w:val="22"/>
        </w:rPr>
        <w:t xml:space="preserve">Category B -- </w:t>
      </w:r>
      <w:r w:rsidR="00B3670D" w:rsidRPr="00E56808">
        <w:rPr>
          <w:rFonts w:cs="Arial"/>
          <w:szCs w:val="22"/>
        </w:rPr>
        <w:t>Revisions of substantial significance</w:t>
      </w:r>
      <w:r w:rsidR="00395146" w:rsidRPr="00E56808">
        <w:rPr>
          <w:rFonts w:cs="Arial"/>
          <w:szCs w:val="22"/>
        </w:rPr>
        <w:t xml:space="preserve"> or changes to CAISO or Market Participants’ systems.</w:t>
      </w:r>
    </w:p>
    <w:p w14:paraId="6C44E452" w14:textId="77777777" w:rsidR="008616A1" w:rsidRPr="00E56808" w:rsidRDefault="008616A1" w:rsidP="006B6359">
      <w:pPr>
        <w:pStyle w:val="BodyText"/>
        <w:spacing w:after="0" w:line="360" w:lineRule="auto"/>
        <w:ind w:left="1080"/>
        <w:rPr>
          <w:rFonts w:cs="Arial"/>
          <w:szCs w:val="22"/>
        </w:rPr>
      </w:pPr>
      <w:r w:rsidRPr="00E56808">
        <w:rPr>
          <w:rFonts w:cs="Arial"/>
          <w:szCs w:val="22"/>
        </w:rPr>
        <w:t>For proposals falling in this category, the CAISO will</w:t>
      </w:r>
      <w:r w:rsidR="00F13B28" w:rsidRPr="00E56808">
        <w:rPr>
          <w:rFonts w:cs="Arial"/>
          <w:szCs w:val="22"/>
        </w:rPr>
        <w:t>, unless ur</w:t>
      </w:r>
      <w:r w:rsidRPr="00E56808">
        <w:rPr>
          <w:rFonts w:cs="Arial"/>
          <w:szCs w:val="22"/>
        </w:rPr>
        <w:t>gent</w:t>
      </w:r>
      <w:r w:rsidR="00F13B28" w:rsidRPr="00E56808">
        <w:rPr>
          <w:rFonts w:cs="Arial"/>
          <w:szCs w:val="22"/>
        </w:rPr>
        <w:t xml:space="preserve"> or emergency</w:t>
      </w:r>
      <w:r w:rsidRPr="00E56808">
        <w:rPr>
          <w:rFonts w:cs="Arial"/>
          <w:szCs w:val="22"/>
        </w:rPr>
        <w:t xml:space="preserve"> circumstances exist, </w:t>
      </w:r>
      <w:r w:rsidR="002B230A" w:rsidRPr="00E56808">
        <w:rPr>
          <w:rFonts w:cs="Arial"/>
          <w:szCs w:val="22"/>
        </w:rPr>
        <w:t xml:space="preserve">delay implementation until after the next regularly scheduled BPM Change Management meeting even if no comments or no adverse comments are received. </w:t>
      </w:r>
    </w:p>
    <w:p w14:paraId="29F81CF2" w14:textId="77777777" w:rsidR="00B3670D" w:rsidRPr="00E56808" w:rsidRDefault="00AB2F71" w:rsidP="006B6359">
      <w:pPr>
        <w:pStyle w:val="BodyText"/>
        <w:numPr>
          <w:ilvl w:val="1"/>
          <w:numId w:val="15"/>
        </w:numPr>
        <w:tabs>
          <w:tab w:val="clear" w:pos="1440"/>
        </w:tabs>
        <w:spacing w:after="0" w:line="360" w:lineRule="auto"/>
        <w:ind w:left="1080"/>
        <w:rPr>
          <w:rFonts w:cs="Arial"/>
          <w:szCs w:val="22"/>
        </w:rPr>
      </w:pPr>
      <w:r w:rsidRPr="00E56808">
        <w:rPr>
          <w:rFonts w:cs="Arial"/>
          <w:szCs w:val="22"/>
        </w:rPr>
        <w:t xml:space="preserve">Category C -- </w:t>
      </w:r>
      <w:r w:rsidR="00B3670D" w:rsidRPr="00E56808">
        <w:rPr>
          <w:rFonts w:cs="Arial"/>
          <w:szCs w:val="22"/>
        </w:rPr>
        <w:t xml:space="preserve">Revisions </w:t>
      </w:r>
      <w:r w:rsidR="002E138A" w:rsidRPr="00E56808">
        <w:rPr>
          <w:rFonts w:cs="Arial"/>
          <w:szCs w:val="22"/>
        </w:rPr>
        <w:t>implementing significant new CAISO policies</w:t>
      </w:r>
      <w:r w:rsidR="00497447" w:rsidRPr="00E56808">
        <w:rPr>
          <w:rFonts w:cs="Arial"/>
          <w:szCs w:val="22"/>
        </w:rPr>
        <w:t xml:space="preserve"> and/or requiring revisions to the CAISO Tariff</w:t>
      </w:r>
      <w:r w:rsidR="002E138A" w:rsidRPr="00E56808">
        <w:rPr>
          <w:rFonts w:cs="Arial"/>
          <w:szCs w:val="22"/>
        </w:rPr>
        <w:t>.</w:t>
      </w:r>
      <w:r w:rsidR="00D37B4F" w:rsidRPr="00E56808">
        <w:rPr>
          <w:rFonts w:cs="Arial"/>
          <w:szCs w:val="22"/>
        </w:rPr>
        <w:t xml:space="preserve"> </w:t>
      </w:r>
    </w:p>
    <w:p w14:paraId="2E7B2CD5" w14:textId="77777777" w:rsidR="002B230A" w:rsidRPr="00E56808" w:rsidRDefault="002B230A" w:rsidP="00793D55">
      <w:pPr>
        <w:pStyle w:val="BodyText"/>
        <w:spacing w:after="0" w:line="360" w:lineRule="auto"/>
        <w:rPr>
          <w:rFonts w:cs="Arial"/>
          <w:szCs w:val="22"/>
        </w:rPr>
      </w:pPr>
      <w:r w:rsidRPr="00E56808">
        <w:rPr>
          <w:rFonts w:cs="Arial"/>
          <w:szCs w:val="22"/>
        </w:rPr>
        <w:t>Significant proposed revisions may fall outside the scope of a proposed change to a BPM and may require alternative treatment.</w:t>
      </w:r>
      <w:r w:rsidR="00D37B4F" w:rsidRPr="00E56808">
        <w:rPr>
          <w:rFonts w:cs="Arial"/>
          <w:szCs w:val="22"/>
        </w:rPr>
        <w:t xml:space="preserve"> </w:t>
      </w:r>
      <w:r w:rsidRPr="00E56808">
        <w:rPr>
          <w:rFonts w:cs="Arial"/>
          <w:szCs w:val="22"/>
        </w:rPr>
        <w:t xml:space="preserve">For proposals falling in this category, the CAISO will, unless </w:t>
      </w:r>
      <w:r w:rsidR="00F13B28" w:rsidRPr="00E56808">
        <w:rPr>
          <w:rFonts w:cs="Arial"/>
          <w:szCs w:val="22"/>
        </w:rPr>
        <w:t xml:space="preserve">urgent or emergency </w:t>
      </w:r>
      <w:r w:rsidRPr="00E56808">
        <w:rPr>
          <w:rFonts w:cs="Arial"/>
          <w:szCs w:val="22"/>
        </w:rPr>
        <w:t>circumstances exist, delay implementation until after the next regularly scheduled BPM Change Management meeting</w:t>
      </w:r>
      <w:r w:rsidR="00F13B28" w:rsidRPr="00E56808">
        <w:rPr>
          <w:rFonts w:cs="Arial"/>
          <w:szCs w:val="22"/>
        </w:rPr>
        <w:t>.</w:t>
      </w:r>
      <w:r w:rsidR="00D37B4F" w:rsidRPr="00E56808">
        <w:rPr>
          <w:rFonts w:cs="Arial"/>
          <w:szCs w:val="22"/>
        </w:rPr>
        <w:t xml:space="preserve"> </w:t>
      </w:r>
      <w:r w:rsidR="00663C45" w:rsidRPr="00E56808">
        <w:rPr>
          <w:rFonts w:cs="Arial"/>
          <w:szCs w:val="22"/>
        </w:rPr>
        <w:t xml:space="preserve">If the CAISO concludes that a Category C PRR </w:t>
      </w:r>
      <w:r w:rsidR="00663C45" w:rsidRPr="00E56808">
        <w:rPr>
          <w:rFonts w:cs="Arial"/>
          <w:szCs w:val="22"/>
        </w:rPr>
        <w:lastRenderedPageBreak/>
        <w:t xml:space="preserve">cannot be implemented without an amendment to the CAISO Tariff, </w:t>
      </w:r>
      <w:r w:rsidR="003954AD" w:rsidRPr="00E56808">
        <w:rPr>
          <w:rFonts w:cs="Arial"/>
          <w:szCs w:val="22"/>
        </w:rPr>
        <w:t>the CAISO will provide a written explanation and indicate its support for or against the need or appropriateness of a tariff amendment.</w:t>
      </w:r>
      <w:r w:rsidR="00D37B4F" w:rsidRPr="00E56808">
        <w:rPr>
          <w:rFonts w:cs="Arial"/>
          <w:szCs w:val="22"/>
        </w:rPr>
        <w:t xml:space="preserve"> </w:t>
      </w:r>
      <w:r w:rsidR="003954AD" w:rsidRPr="00E56808">
        <w:rPr>
          <w:rFonts w:cs="Arial"/>
          <w:szCs w:val="22"/>
        </w:rPr>
        <w:t>The written explanation shall also indicate a lead department or business unit within the CAISO that would have responsibility for leading any stakeholder process necessary for the tariff amendment.</w:t>
      </w:r>
      <w:r w:rsidR="00D37B4F" w:rsidRPr="00E56808">
        <w:rPr>
          <w:rFonts w:cs="Arial"/>
          <w:szCs w:val="22"/>
        </w:rPr>
        <w:t xml:space="preserve"> </w:t>
      </w:r>
    </w:p>
    <w:p w14:paraId="4673B4B4" w14:textId="77777777" w:rsidR="0019397F" w:rsidRPr="00CE6B55" w:rsidRDefault="00B3670D" w:rsidP="006B6359">
      <w:pPr>
        <w:spacing w:line="360" w:lineRule="auto"/>
      </w:pPr>
      <w:r w:rsidRPr="006B6359">
        <w:rPr>
          <w:b/>
          <w:sz w:val="28"/>
          <w:szCs w:val="28"/>
        </w:rPr>
        <w:t>2.4.4</w:t>
      </w:r>
      <w:r w:rsidRPr="006B6359">
        <w:rPr>
          <w:b/>
          <w:sz w:val="28"/>
          <w:szCs w:val="28"/>
        </w:rPr>
        <w:tab/>
      </w:r>
      <w:r w:rsidR="00B07FC4" w:rsidRPr="006B6359">
        <w:rPr>
          <w:b/>
          <w:sz w:val="28"/>
          <w:szCs w:val="28"/>
        </w:rPr>
        <w:t xml:space="preserve">BPM </w:t>
      </w:r>
      <w:r w:rsidR="0019397F" w:rsidRPr="006B6359">
        <w:rPr>
          <w:b/>
          <w:sz w:val="28"/>
          <w:szCs w:val="28"/>
        </w:rPr>
        <w:t xml:space="preserve">Change Management </w:t>
      </w:r>
      <w:r w:rsidR="00395146" w:rsidRPr="006B6359">
        <w:rPr>
          <w:b/>
          <w:sz w:val="28"/>
          <w:szCs w:val="28"/>
        </w:rPr>
        <w:t xml:space="preserve">PRR </w:t>
      </w:r>
      <w:r w:rsidR="0019397F" w:rsidRPr="006B6359">
        <w:rPr>
          <w:b/>
          <w:sz w:val="28"/>
          <w:szCs w:val="28"/>
        </w:rPr>
        <w:t>Review and Action</w:t>
      </w:r>
    </w:p>
    <w:p w14:paraId="5FE8489D" w14:textId="77777777" w:rsidR="0019397F" w:rsidRPr="00E56808" w:rsidRDefault="0019397F" w:rsidP="00793D55">
      <w:pPr>
        <w:pStyle w:val="CommentText"/>
        <w:spacing w:line="360" w:lineRule="auto"/>
        <w:rPr>
          <w:rFonts w:cs="Arial"/>
          <w:sz w:val="22"/>
          <w:szCs w:val="22"/>
        </w:rPr>
      </w:pPr>
      <w:r w:rsidRPr="00E56808">
        <w:rPr>
          <w:rFonts w:cs="Arial"/>
          <w:sz w:val="22"/>
          <w:szCs w:val="22"/>
        </w:rPr>
        <w:t xml:space="preserve">Any interested </w:t>
      </w:r>
      <w:r w:rsidR="00C25317" w:rsidRPr="00E56808">
        <w:rPr>
          <w:rFonts w:cs="Arial"/>
          <w:sz w:val="22"/>
          <w:szCs w:val="22"/>
        </w:rPr>
        <w:t>stakeholder</w:t>
      </w:r>
      <w:r w:rsidR="00CC7920" w:rsidRPr="00E56808">
        <w:rPr>
          <w:rFonts w:cs="Arial"/>
          <w:sz w:val="22"/>
          <w:szCs w:val="22"/>
        </w:rPr>
        <w:t xml:space="preserve"> </w:t>
      </w:r>
      <w:r w:rsidRPr="00E56808">
        <w:rPr>
          <w:rFonts w:cs="Arial"/>
          <w:sz w:val="22"/>
          <w:szCs w:val="22"/>
        </w:rPr>
        <w:t xml:space="preserve">or CAISO </w:t>
      </w:r>
      <w:r w:rsidR="008506BE" w:rsidRPr="00E56808">
        <w:rPr>
          <w:rFonts w:cs="Arial"/>
          <w:sz w:val="22"/>
          <w:szCs w:val="22"/>
        </w:rPr>
        <w:t>manag</w:t>
      </w:r>
      <w:r w:rsidR="005E7E63" w:rsidRPr="00E56808">
        <w:rPr>
          <w:rFonts w:cs="Arial"/>
          <w:sz w:val="22"/>
          <w:szCs w:val="22"/>
        </w:rPr>
        <w:t>e</w:t>
      </w:r>
      <w:r w:rsidR="008506BE" w:rsidRPr="00E56808">
        <w:rPr>
          <w:rFonts w:cs="Arial"/>
          <w:sz w:val="22"/>
          <w:szCs w:val="22"/>
        </w:rPr>
        <w:t>ment</w:t>
      </w:r>
      <w:r w:rsidR="008076A1" w:rsidRPr="00E56808">
        <w:rPr>
          <w:rFonts w:cs="Arial"/>
          <w:sz w:val="22"/>
          <w:szCs w:val="22"/>
        </w:rPr>
        <w:t xml:space="preserve"> </w:t>
      </w:r>
      <w:r w:rsidRPr="00E56808">
        <w:rPr>
          <w:rFonts w:cs="Arial"/>
          <w:sz w:val="22"/>
          <w:szCs w:val="22"/>
        </w:rPr>
        <w:t xml:space="preserve">may comment on the posted </w:t>
      </w:r>
      <w:r w:rsidR="003144EA" w:rsidRPr="00E56808">
        <w:rPr>
          <w:rFonts w:cs="Arial"/>
          <w:sz w:val="22"/>
          <w:szCs w:val="22"/>
        </w:rPr>
        <w:t xml:space="preserve">BPM </w:t>
      </w:r>
      <w:r w:rsidRPr="00E56808">
        <w:rPr>
          <w:rFonts w:cs="Arial"/>
          <w:sz w:val="22"/>
          <w:szCs w:val="22"/>
        </w:rPr>
        <w:t>PRR.</w:t>
      </w:r>
      <w:r w:rsidR="00D37B4F" w:rsidRPr="00E56808">
        <w:rPr>
          <w:rFonts w:cs="Arial"/>
          <w:sz w:val="22"/>
          <w:szCs w:val="22"/>
        </w:rPr>
        <w:t xml:space="preserve"> </w:t>
      </w:r>
      <w:r w:rsidRPr="00E56808">
        <w:rPr>
          <w:rFonts w:cs="Arial"/>
          <w:sz w:val="22"/>
          <w:szCs w:val="22"/>
        </w:rPr>
        <w:t xml:space="preserve">To receive consideration, comments must be delivered electronically to </w:t>
      </w:r>
      <w:r w:rsidR="00CC7920" w:rsidRPr="00E56808">
        <w:rPr>
          <w:rFonts w:cs="Arial"/>
          <w:sz w:val="22"/>
          <w:szCs w:val="22"/>
        </w:rPr>
        <w:t xml:space="preserve">the </w:t>
      </w:r>
      <w:r w:rsidR="00C25317" w:rsidRPr="00E56808">
        <w:rPr>
          <w:rFonts w:cs="Arial"/>
          <w:sz w:val="22"/>
          <w:szCs w:val="22"/>
        </w:rPr>
        <w:t xml:space="preserve">CAISO </w:t>
      </w:r>
      <w:r w:rsidR="006A393B" w:rsidRPr="00E56808">
        <w:rPr>
          <w:rFonts w:cs="Arial"/>
          <w:sz w:val="22"/>
          <w:szCs w:val="22"/>
        </w:rPr>
        <w:t xml:space="preserve">using the form found on the CAISO Website </w:t>
      </w:r>
      <w:r w:rsidR="00226674" w:rsidRPr="00E56808">
        <w:rPr>
          <w:rFonts w:cs="Arial"/>
          <w:sz w:val="22"/>
          <w:szCs w:val="22"/>
        </w:rPr>
        <w:t xml:space="preserve">and within </w:t>
      </w:r>
      <w:r w:rsidR="00365D37">
        <w:rPr>
          <w:rFonts w:cs="Arial"/>
          <w:sz w:val="22"/>
          <w:szCs w:val="22"/>
        </w:rPr>
        <w:t>ten (</w:t>
      </w:r>
      <w:r w:rsidR="00395146" w:rsidRPr="00E56808">
        <w:rPr>
          <w:rFonts w:cs="Arial"/>
          <w:sz w:val="22"/>
          <w:szCs w:val="22"/>
        </w:rPr>
        <w:t>10</w:t>
      </w:r>
      <w:r w:rsidR="00365D37">
        <w:rPr>
          <w:rFonts w:cs="Arial"/>
          <w:sz w:val="22"/>
          <w:szCs w:val="22"/>
        </w:rPr>
        <w:t>)</w:t>
      </w:r>
      <w:r w:rsidR="00395146" w:rsidRPr="00E56808">
        <w:rPr>
          <w:rFonts w:cs="Arial"/>
          <w:sz w:val="22"/>
          <w:szCs w:val="22"/>
        </w:rPr>
        <w:t xml:space="preserve"> Business Days or otherwise as specified in a Market Notice.</w:t>
      </w:r>
      <w:r w:rsidR="00D37B4F" w:rsidRPr="00E56808">
        <w:rPr>
          <w:rFonts w:cs="Arial"/>
          <w:sz w:val="22"/>
          <w:szCs w:val="22"/>
        </w:rPr>
        <w:t xml:space="preserve"> </w:t>
      </w:r>
      <w:r w:rsidRPr="00E56808">
        <w:rPr>
          <w:rFonts w:cs="Arial"/>
          <w:sz w:val="22"/>
          <w:szCs w:val="22"/>
        </w:rPr>
        <w:t xml:space="preserve">Comments submitted in accordance with the instructions </w:t>
      </w:r>
      <w:r w:rsidR="00226674" w:rsidRPr="00E56808">
        <w:rPr>
          <w:rFonts w:cs="Arial"/>
          <w:sz w:val="22"/>
          <w:szCs w:val="22"/>
        </w:rPr>
        <w:t xml:space="preserve">in the Market Notice and </w:t>
      </w:r>
      <w:r w:rsidRPr="00E56808">
        <w:rPr>
          <w:rFonts w:cs="Arial"/>
          <w:sz w:val="22"/>
          <w:szCs w:val="22"/>
        </w:rPr>
        <w:t xml:space="preserve">on the CAISO Website shall be posted to the CAISO Website within </w:t>
      </w:r>
      <w:r w:rsidR="00395146" w:rsidRPr="00E56808">
        <w:rPr>
          <w:rFonts w:cs="Arial"/>
          <w:sz w:val="22"/>
          <w:szCs w:val="22"/>
        </w:rPr>
        <w:t xml:space="preserve">two </w:t>
      </w:r>
      <w:r w:rsidR="00365D37">
        <w:rPr>
          <w:rFonts w:cs="Arial"/>
          <w:sz w:val="22"/>
          <w:szCs w:val="22"/>
        </w:rPr>
        <w:t xml:space="preserve">(2) </w:t>
      </w:r>
      <w:r w:rsidRPr="00E56808">
        <w:rPr>
          <w:rFonts w:cs="Arial"/>
          <w:sz w:val="22"/>
          <w:szCs w:val="22"/>
        </w:rPr>
        <w:t xml:space="preserve">Business Days of submittal. </w:t>
      </w:r>
    </w:p>
    <w:p w14:paraId="6D368619" w14:textId="77777777" w:rsidR="006A393B" w:rsidRPr="00E56808" w:rsidRDefault="006A393B" w:rsidP="00793D55">
      <w:pPr>
        <w:pStyle w:val="CommentText"/>
        <w:spacing w:line="360" w:lineRule="auto"/>
        <w:rPr>
          <w:rFonts w:cs="Arial"/>
          <w:sz w:val="22"/>
          <w:szCs w:val="22"/>
        </w:rPr>
      </w:pPr>
    </w:p>
    <w:p w14:paraId="5FC36FD5" w14:textId="610D8ADD" w:rsidR="0019397F" w:rsidRPr="00E56808" w:rsidRDefault="00B3181E" w:rsidP="00793D55">
      <w:pPr>
        <w:pStyle w:val="ListIntroduction"/>
        <w:keepNext w:val="0"/>
        <w:spacing w:after="0" w:line="360" w:lineRule="auto"/>
        <w:rPr>
          <w:rFonts w:cs="Arial"/>
          <w:b/>
          <w:szCs w:val="22"/>
        </w:rPr>
      </w:pPr>
      <w:r w:rsidRPr="00E56808">
        <w:rPr>
          <w:rFonts w:cs="Arial"/>
          <w:szCs w:val="22"/>
        </w:rPr>
        <w:t>The CAISO will establish a regularly occurring monthly</w:t>
      </w:r>
      <w:r w:rsidR="00043123" w:rsidRPr="00E56808">
        <w:rPr>
          <w:rFonts w:cs="Arial"/>
          <w:szCs w:val="22"/>
        </w:rPr>
        <w:t xml:space="preserve"> BPM Change Management</w:t>
      </w:r>
      <w:r w:rsidRPr="00E56808">
        <w:rPr>
          <w:rFonts w:cs="Arial"/>
          <w:szCs w:val="22"/>
        </w:rPr>
        <w:t xml:space="preserve"> meeting to discuss pending BPM PRRs with all interest</w:t>
      </w:r>
      <w:r w:rsidR="00A20209" w:rsidRPr="00E56808">
        <w:rPr>
          <w:rFonts w:cs="Arial"/>
          <w:szCs w:val="22"/>
        </w:rPr>
        <w:t>ed</w:t>
      </w:r>
      <w:r w:rsidRPr="00E56808">
        <w:rPr>
          <w:rFonts w:cs="Arial"/>
          <w:szCs w:val="22"/>
        </w:rPr>
        <w:t xml:space="preserve"> stakeholders.</w:t>
      </w:r>
      <w:r w:rsidR="00D37B4F" w:rsidRPr="00E56808">
        <w:rPr>
          <w:rFonts w:cs="Arial"/>
          <w:szCs w:val="22"/>
        </w:rPr>
        <w:t xml:space="preserve"> </w:t>
      </w:r>
      <w:r w:rsidRPr="00E56808">
        <w:rPr>
          <w:rFonts w:cs="Arial"/>
          <w:szCs w:val="22"/>
        </w:rPr>
        <w:t xml:space="preserve">The BPM </w:t>
      </w:r>
      <w:r w:rsidR="00043123" w:rsidRPr="00E56808">
        <w:rPr>
          <w:rFonts w:cs="Arial"/>
          <w:szCs w:val="22"/>
        </w:rPr>
        <w:t xml:space="preserve">Change Management </w:t>
      </w:r>
      <w:r w:rsidRPr="00E56808">
        <w:rPr>
          <w:rFonts w:cs="Arial"/>
          <w:szCs w:val="22"/>
        </w:rPr>
        <w:t>Coordinator may also schedule special meetings</w:t>
      </w:r>
      <w:r w:rsidR="00AB2F71" w:rsidRPr="00E56808">
        <w:rPr>
          <w:rFonts w:cs="Arial"/>
          <w:szCs w:val="22"/>
        </w:rPr>
        <w:t xml:space="preserve"> on five </w:t>
      </w:r>
      <w:r w:rsidR="00365D37">
        <w:rPr>
          <w:rFonts w:cs="Arial"/>
          <w:szCs w:val="22"/>
        </w:rPr>
        <w:t xml:space="preserve">(5) </w:t>
      </w:r>
      <w:r w:rsidR="00AB2F71" w:rsidRPr="00E56808">
        <w:rPr>
          <w:rFonts w:cs="Arial"/>
          <w:szCs w:val="22"/>
        </w:rPr>
        <w:t xml:space="preserve">Business </w:t>
      </w:r>
      <w:r w:rsidR="00365D37" w:rsidRPr="00E56808">
        <w:rPr>
          <w:rFonts w:cs="Arial"/>
          <w:szCs w:val="22"/>
        </w:rPr>
        <w:t>Days’ notice</w:t>
      </w:r>
      <w:r w:rsidRPr="00E56808">
        <w:rPr>
          <w:rFonts w:cs="Arial"/>
          <w:szCs w:val="22"/>
        </w:rPr>
        <w:t xml:space="preserve"> between the dates of the established monthly meetings if circumstances require expedited consideration.</w:t>
      </w:r>
      <w:r w:rsidR="00D37B4F" w:rsidRPr="00E56808">
        <w:rPr>
          <w:rFonts w:cs="Arial"/>
          <w:szCs w:val="22"/>
        </w:rPr>
        <w:t xml:space="preserve"> </w:t>
      </w:r>
    </w:p>
    <w:p w14:paraId="67A616DE" w14:textId="77777777" w:rsidR="0019397F" w:rsidRPr="00E56808" w:rsidRDefault="000F61DF" w:rsidP="00793D55">
      <w:pPr>
        <w:pStyle w:val="ListIntroduction"/>
        <w:keepNext w:val="0"/>
        <w:spacing w:after="0" w:line="360" w:lineRule="auto"/>
        <w:rPr>
          <w:rFonts w:cs="Arial"/>
          <w:szCs w:val="22"/>
        </w:rPr>
      </w:pPr>
      <w:r w:rsidRPr="00E56808">
        <w:rPr>
          <w:rFonts w:cs="Arial"/>
          <w:szCs w:val="22"/>
        </w:rPr>
        <w:t xml:space="preserve">Following </w:t>
      </w:r>
      <w:r w:rsidR="000873ED" w:rsidRPr="00E56808">
        <w:rPr>
          <w:rFonts w:cs="Arial"/>
          <w:szCs w:val="22"/>
        </w:rPr>
        <w:t xml:space="preserve">any </w:t>
      </w:r>
      <w:r w:rsidRPr="00E56808">
        <w:rPr>
          <w:rFonts w:cs="Arial"/>
          <w:szCs w:val="22"/>
        </w:rPr>
        <w:t xml:space="preserve">meeting </w:t>
      </w:r>
      <w:r w:rsidR="000873ED" w:rsidRPr="00E56808">
        <w:rPr>
          <w:rFonts w:cs="Arial"/>
          <w:szCs w:val="22"/>
        </w:rPr>
        <w:t xml:space="preserve">to consider pending BPM PRRs </w:t>
      </w:r>
      <w:r w:rsidR="002E138A" w:rsidRPr="00E56808">
        <w:rPr>
          <w:rFonts w:cs="Arial"/>
          <w:szCs w:val="22"/>
        </w:rPr>
        <w:t>and subject to the standards set forth in Section 2.4.3</w:t>
      </w:r>
      <w:r w:rsidRPr="00E56808">
        <w:rPr>
          <w:rFonts w:cs="Arial"/>
          <w:szCs w:val="22"/>
        </w:rPr>
        <w:t>, t</w:t>
      </w:r>
      <w:r w:rsidR="0019397F" w:rsidRPr="00E56808">
        <w:rPr>
          <w:rFonts w:cs="Arial"/>
          <w:szCs w:val="22"/>
        </w:rPr>
        <w:t xml:space="preserve">he </w:t>
      </w:r>
      <w:r w:rsidR="00CC7920" w:rsidRPr="00E56808">
        <w:rPr>
          <w:rFonts w:cs="Arial"/>
          <w:szCs w:val="22"/>
        </w:rPr>
        <w:t xml:space="preserve">BPM </w:t>
      </w:r>
      <w:r w:rsidR="0019397F" w:rsidRPr="00E56808">
        <w:rPr>
          <w:rFonts w:cs="Arial"/>
          <w:szCs w:val="22"/>
        </w:rPr>
        <w:t xml:space="preserve">Change Management </w:t>
      </w:r>
      <w:r w:rsidR="000873ED" w:rsidRPr="00E56808">
        <w:rPr>
          <w:rFonts w:cs="Arial"/>
          <w:szCs w:val="22"/>
        </w:rPr>
        <w:t>Coordinator</w:t>
      </w:r>
      <w:r w:rsidR="0019397F" w:rsidRPr="00E56808">
        <w:rPr>
          <w:rFonts w:cs="Arial"/>
          <w:szCs w:val="22"/>
        </w:rPr>
        <w:t xml:space="preserve"> </w:t>
      </w:r>
      <w:r w:rsidRPr="00E56808">
        <w:rPr>
          <w:rFonts w:cs="Arial"/>
          <w:szCs w:val="22"/>
        </w:rPr>
        <w:t xml:space="preserve">shall issue a recommendation for </w:t>
      </w:r>
      <w:r w:rsidR="0019397F" w:rsidRPr="00E56808">
        <w:rPr>
          <w:rFonts w:cs="Arial"/>
          <w:szCs w:val="22"/>
        </w:rPr>
        <w:t xml:space="preserve">action on </w:t>
      </w:r>
      <w:r w:rsidR="000873ED" w:rsidRPr="00E56808">
        <w:rPr>
          <w:rFonts w:cs="Arial"/>
          <w:szCs w:val="22"/>
        </w:rPr>
        <w:t xml:space="preserve">each pending </w:t>
      </w:r>
      <w:r w:rsidR="003144EA" w:rsidRPr="00E56808">
        <w:rPr>
          <w:rFonts w:cs="Arial"/>
          <w:szCs w:val="22"/>
        </w:rPr>
        <w:t xml:space="preserve">BPM </w:t>
      </w:r>
      <w:r w:rsidR="0019397F" w:rsidRPr="00E56808">
        <w:rPr>
          <w:rFonts w:cs="Arial"/>
          <w:szCs w:val="22"/>
        </w:rPr>
        <w:t>PRR to:</w:t>
      </w:r>
    </w:p>
    <w:p w14:paraId="69C83057" w14:textId="5F952882" w:rsidR="0019397F" w:rsidRPr="00E56808" w:rsidRDefault="0019397F" w:rsidP="006B6359">
      <w:pPr>
        <w:pStyle w:val="List"/>
        <w:numPr>
          <w:ilvl w:val="0"/>
          <w:numId w:val="48"/>
        </w:numPr>
        <w:spacing w:after="0" w:line="360" w:lineRule="auto"/>
        <w:rPr>
          <w:rFonts w:cs="Arial"/>
          <w:szCs w:val="22"/>
        </w:rPr>
      </w:pPr>
      <w:r w:rsidRPr="00E56808">
        <w:rPr>
          <w:rFonts w:cs="Arial"/>
          <w:szCs w:val="22"/>
        </w:rPr>
        <w:t xml:space="preserve">Facilitate further open meeting discussions on the submitted </w:t>
      </w:r>
      <w:r w:rsidR="003144EA" w:rsidRPr="00E56808">
        <w:rPr>
          <w:rFonts w:cs="Arial"/>
          <w:szCs w:val="22"/>
        </w:rPr>
        <w:t xml:space="preserve">BPM </w:t>
      </w:r>
      <w:r w:rsidRPr="00E56808">
        <w:rPr>
          <w:rFonts w:cs="Arial"/>
          <w:szCs w:val="22"/>
        </w:rPr>
        <w:t>PRR</w:t>
      </w:r>
      <w:r w:rsidR="000F61DF" w:rsidRPr="00E56808">
        <w:rPr>
          <w:rFonts w:cs="Arial"/>
          <w:szCs w:val="22"/>
        </w:rPr>
        <w:t xml:space="preserve"> at a subsequent </w:t>
      </w:r>
      <w:r w:rsidR="000873ED" w:rsidRPr="00E56808">
        <w:rPr>
          <w:rFonts w:cs="Arial"/>
          <w:szCs w:val="22"/>
        </w:rPr>
        <w:t xml:space="preserve">stakeholder </w:t>
      </w:r>
      <w:r w:rsidR="000F61DF" w:rsidRPr="00E56808">
        <w:rPr>
          <w:rFonts w:cs="Arial"/>
          <w:szCs w:val="22"/>
        </w:rPr>
        <w:t>meeting</w:t>
      </w:r>
      <w:r w:rsidRPr="00E56808">
        <w:rPr>
          <w:rFonts w:cs="Arial"/>
          <w:szCs w:val="22"/>
        </w:rPr>
        <w:t>;</w:t>
      </w:r>
    </w:p>
    <w:p w14:paraId="3FF376D0" w14:textId="783FF677" w:rsidR="008506BE" w:rsidRPr="00E56808" w:rsidRDefault="000F61DF" w:rsidP="006B6359">
      <w:pPr>
        <w:pStyle w:val="List"/>
        <w:numPr>
          <w:ilvl w:val="0"/>
          <w:numId w:val="48"/>
        </w:numPr>
        <w:spacing w:after="0" w:line="360" w:lineRule="auto"/>
        <w:rPr>
          <w:rFonts w:cs="Arial"/>
          <w:szCs w:val="22"/>
        </w:rPr>
      </w:pPr>
      <w:r w:rsidRPr="00E56808">
        <w:rPr>
          <w:rFonts w:cs="Arial"/>
          <w:szCs w:val="22"/>
        </w:rPr>
        <w:t>A</w:t>
      </w:r>
      <w:r w:rsidR="0019397F" w:rsidRPr="00E56808">
        <w:rPr>
          <w:rFonts w:cs="Arial"/>
          <w:szCs w:val="22"/>
        </w:rPr>
        <w:t>pprov</w:t>
      </w:r>
      <w:r w:rsidRPr="00E56808">
        <w:rPr>
          <w:rFonts w:cs="Arial"/>
          <w:szCs w:val="22"/>
        </w:rPr>
        <w:t xml:space="preserve">e the BPM PRR </w:t>
      </w:r>
      <w:r w:rsidR="0019397F" w:rsidRPr="00E56808">
        <w:rPr>
          <w:rFonts w:cs="Arial"/>
          <w:szCs w:val="22"/>
        </w:rPr>
        <w:t>as submitted or modified</w:t>
      </w:r>
      <w:r w:rsidR="005E7E63" w:rsidRPr="00E56808">
        <w:rPr>
          <w:rFonts w:cs="Arial"/>
          <w:szCs w:val="22"/>
        </w:rPr>
        <w:t>;</w:t>
      </w:r>
    </w:p>
    <w:p w14:paraId="7A21D10A" w14:textId="77777777" w:rsidR="0019397F" w:rsidRPr="00E56808" w:rsidRDefault="000F61DF" w:rsidP="006B6359">
      <w:pPr>
        <w:pStyle w:val="List"/>
        <w:numPr>
          <w:ilvl w:val="0"/>
          <w:numId w:val="48"/>
        </w:numPr>
        <w:spacing w:after="0" w:line="360" w:lineRule="auto"/>
        <w:rPr>
          <w:rFonts w:cs="Arial"/>
          <w:szCs w:val="22"/>
        </w:rPr>
      </w:pPr>
      <w:r w:rsidRPr="00E56808">
        <w:rPr>
          <w:rFonts w:cs="Arial"/>
          <w:szCs w:val="22"/>
        </w:rPr>
        <w:t>A</w:t>
      </w:r>
      <w:r w:rsidR="008506BE" w:rsidRPr="00E56808">
        <w:rPr>
          <w:rFonts w:cs="Arial"/>
          <w:szCs w:val="22"/>
        </w:rPr>
        <w:t>pprov</w:t>
      </w:r>
      <w:r w:rsidRPr="00E56808">
        <w:rPr>
          <w:rFonts w:cs="Arial"/>
          <w:szCs w:val="22"/>
        </w:rPr>
        <w:t xml:space="preserve">e the BPM PRR </w:t>
      </w:r>
      <w:r w:rsidR="008506BE" w:rsidRPr="00E56808">
        <w:rPr>
          <w:rFonts w:cs="Arial"/>
          <w:szCs w:val="22"/>
        </w:rPr>
        <w:t xml:space="preserve">as submitted or modified and forward to </w:t>
      </w:r>
      <w:r w:rsidRPr="00E56808">
        <w:rPr>
          <w:rFonts w:cs="Arial"/>
          <w:szCs w:val="22"/>
        </w:rPr>
        <w:t>CAISO senior management</w:t>
      </w:r>
      <w:r w:rsidR="00045DB4" w:rsidRPr="00E56808">
        <w:rPr>
          <w:rFonts w:cs="Arial"/>
          <w:szCs w:val="22"/>
        </w:rPr>
        <w:t xml:space="preserve"> for consideration and possible approval, rejection or referral</w:t>
      </w:r>
      <w:r w:rsidR="00623320">
        <w:rPr>
          <w:rFonts w:cs="Arial"/>
          <w:szCs w:val="22"/>
        </w:rPr>
        <w:t>;</w:t>
      </w:r>
      <w:r w:rsidR="00D37B4F" w:rsidRPr="00E56808">
        <w:rPr>
          <w:rFonts w:cs="Arial"/>
          <w:szCs w:val="22"/>
        </w:rPr>
        <w:t xml:space="preserve"> </w:t>
      </w:r>
    </w:p>
    <w:p w14:paraId="7E5D77C5" w14:textId="77777777" w:rsidR="0019397F" w:rsidRPr="00E56808" w:rsidRDefault="0019397F" w:rsidP="006B6359">
      <w:pPr>
        <w:pStyle w:val="List"/>
        <w:numPr>
          <w:ilvl w:val="0"/>
          <w:numId w:val="48"/>
        </w:numPr>
        <w:spacing w:after="0" w:line="360" w:lineRule="auto"/>
        <w:rPr>
          <w:rFonts w:cs="Arial"/>
          <w:szCs w:val="22"/>
        </w:rPr>
      </w:pPr>
      <w:r w:rsidRPr="00E56808">
        <w:rPr>
          <w:rFonts w:cs="Arial"/>
          <w:szCs w:val="22"/>
        </w:rPr>
        <w:t xml:space="preserve">Defer action on the </w:t>
      </w:r>
      <w:r w:rsidR="003144EA" w:rsidRPr="00E56808">
        <w:rPr>
          <w:rFonts w:cs="Arial"/>
          <w:szCs w:val="22"/>
        </w:rPr>
        <w:t xml:space="preserve">BPM </w:t>
      </w:r>
      <w:r w:rsidRPr="00E56808">
        <w:rPr>
          <w:rFonts w:cs="Arial"/>
          <w:szCs w:val="22"/>
        </w:rPr>
        <w:t xml:space="preserve">PRR; </w:t>
      </w:r>
    </w:p>
    <w:p w14:paraId="62C8CC9B" w14:textId="48DF1B02" w:rsidR="0019397F" w:rsidRPr="00E56808" w:rsidRDefault="0019397F" w:rsidP="006B6359">
      <w:pPr>
        <w:pStyle w:val="List"/>
        <w:numPr>
          <w:ilvl w:val="0"/>
          <w:numId w:val="48"/>
        </w:numPr>
        <w:spacing w:after="0" w:line="360" w:lineRule="auto"/>
        <w:rPr>
          <w:rFonts w:cs="Arial"/>
          <w:szCs w:val="22"/>
        </w:rPr>
      </w:pPr>
      <w:r w:rsidRPr="00E56808">
        <w:rPr>
          <w:rFonts w:cs="Arial"/>
          <w:szCs w:val="22"/>
        </w:rPr>
        <w:t xml:space="preserve">Refer the </w:t>
      </w:r>
      <w:r w:rsidR="003144EA" w:rsidRPr="00E56808">
        <w:rPr>
          <w:rFonts w:cs="Arial"/>
          <w:szCs w:val="22"/>
        </w:rPr>
        <w:t xml:space="preserve">BPM </w:t>
      </w:r>
      <w:r w:rsidRPr="00E56808">
        <w:rPr>
          <w:rFonts w:cs="Arial"/>
          <w:szCs w:val="22"/>
        </w:rPr>
        <w:t xml:space="preserve">PRR </w:t>
      </w:r>
      <w:r w:rsidR="002B230A" w:rsidRPr="00E56808">
        <w:rPr>
          <w:rFonts w:cs="Arial"/>
          <w:szCs w:val="22"/>
        </w:rPr>
        <w:t>an</w:t>
      </w:r>
      <w:r w:rsidR="00D37B4F" w:rsidRPr="00E56808">
        <w:rPr>
          <w:rFonts w:cs="Arial"/>
          <w:szCs w:val="22"/>
        </w:rPr>
        <w:t xml:space="preserve"> </w:t>
      </w:r>
      <w:r w:rsidR="000873ED" w:rsidRPr="00E56808">
        <w:rPr>
          <w:rFonts w:cs="Arial"/>
          <w:szCs w:val="22"/>
        </w:rPr>
        <w:t>appropriate CAISO business unit for an Impact Analysis</w:t>
      </w:r>
      <w:r w:rsidRPr="00E56808">
        <w:rPr>
          <w:rFonts w:cs="Arial"/>
          <w:szCs w:val="22"/>
        </w:rPr>
        <w:t>; or</w:t>
      </w:r>
    </w:p>
    <w:p w14:paraId="4C5E42E1" w14:textId="77777777" w:rsidR="0019397F" w:rsidRDefault="000F61DF" w:rsidP="006B6359">
      <w:pPr>
        <w:pStyle w:val="List"/>
        <w:numPr>
          <w:ilvl w:val="0"/>
          <w:numId w:val="48"/>
        </w:numPr>
        <w:spacing w:after="0" w:line="360" w:lineRule="auto"/>
        <w:rPr>
          <w:rFonts w:cs="Arial"/>
          <w:szCs w:val="22"/>
        </w:rPr>
      </w:pPr>
      <w:r w:rsidRPr="00E56808">
        <w:rPr>
          <w:rFonts w:cs="Arial"/>
          <w:szCs w:val="22"/>
        </w:rPr>
        <w:t>R</w:t>
      </w:r>
      <w:r w:rsidR="008506BE" w:rsidRPr="00E56808">
        <w:rPr>
          <w:rFonts w:cs="Arial"/>
          <w:szCs w:val="22"/>
        </w:rPr>
        <w:t>eject</w:t>
      </w:r>
      <w:r w:rsidRPr="00E56808">
        <w:rPr>
          <w:rFonts w:cs="Arial"/>
          <w:szCs w:val="22"/>
        </w:rPr>
        <w:t xml:space="preserve"> </w:t>
      </w:r>
      <w:r w:rsidR="0019397F" w:rsidRPr="00E56808">
        <w:rPr>
          <w:rFonts w:cs="Arial"/>
          <w:szCs w:val="22"/>
        </w:rPr>
        <w:t xml:space="preserve">the </w:t>
      </w:r>
      <w:r w:rsidR="003144EA" w:rsidRPr="00E56808">
        <w:rPr>
          <w:rFonts w:cs="Arial"/>
          <w:szCs w:val="22"/>
        </w:rPr>
        <w:t xml:space="preserve">BPM </w:t>
      </w:r>
      <w:r w:rsidR="0019397F" w:rsidRPr="00E56808">
        <w:rPr>
          <w:rFonts w:cs="Arial"/>
          <w:szCs w:val="22"/>
        </w:rPr>
        <w:t>PRR.</w:t>
      </w:r>
    </w:p>
    <w:p w14:paraId="57389325" w14:textId="77777777" w:rsidR="00623320" w:rsidRPr="00E56808" w:rsidRDefault="00623320" w:rsidP="00793D55">
      <w:pPr>
        <w:pStyle w:val="List"/>
        <w:spacing w:after="0" w:line="360" w:lineRule="auto"/>
        <w:ind w:firstLine="0"/>
        <w:rPr>
          <w:rFonts w:cs="Arial"/>
          <w:szCs w:val="22"/>
        </w:rPr>
      </w:pPr>
    </w:p>
    <w:p w14:paraId="3071D160" w14:textId="77777777" w:rsidR="0019397F" w:rsidRPr="00E56808" w:rsidRDefault="000F61DF" w:rsidP="00793D55">
      <w:pPr>
        <w:pStyle w:val="ListIntroduction"/>
        <w:keepNext w:val="0"/>
        <w:spacing w:after="0" w:line="360" w:lineRule="auto"/>
        <w:rPr>
          <w:rFonts w:cs="Arial"/>
          <w:szCs w:val="22"/>
        </w:rPr>
      </w:pPr>
      <w:r w:rsidRPr="00E56808">
        <w:rPr>
          <w:rFonts w:cs="Arial"/>
          <w:szCs w:val="22"/>
        </w:rPr>
        <w:t xml:space="preserve">In issuing a recommendation, the BPM Change Management </w:t>
      </w:r>
      <w:r w:rsidR="000873ED" w:rsidRPr="00E56808">
        <w:rPr>
          <w:rFonts w:cs="Arial"/>
          <w:szCs w:val="22"/>
        </w:rPr>
        <w:t>Coordinator</w:t>
      </w:r>
      <w:r w:rsidRPr="00E56808">
        <w:rPr>
          <w:rFonts w:cs="Arial"/>
          <w:szCs w:val="22"/>
        </w:rPr>
        <w:t xml:space="preserve"> shall consider public comments submitted to the CAISO Website and</w:t>
      </w:r>
      <w:r w:rsidR="000873ED" w:rsidRPr="00E56808">
        <w:rPr>
          <w:rFonts w:cs="Arial"/>
          <w:szCs w:val="22"/>
        </w:rPr>
        <w:t xml:space="preserve"> at the</w:t>
      </w:r>
      <w:r w:rsidR="002B230A" w:rsidRPr="00E56808">
        <w:rPr>
          <w:rFonts w:cs="Arial"/>
          <w:szCs w:val="22"/>
        </w:rPr>
        <w:t xml:space="preserve"> BPM Change Management</w:t>
      </w:r>
      <w:r w:rsidR="000873ED" w:rsidRPr="00E56808">
        <w:rPr>
          <w:rFonts w:cs="Arial"/>
          <w:szCs w:val="22"/>
        </w:rPr>
        <w:t xml:space="preserve"> stakeholder meetings.</w:t>
      </w:r>
      <w:r w:rsidR="00D37B4F" w:rsidRPr="00E56808">
        <w:rPr>
          <w:rFonts w:cs="Arial"/>
          <w:szCs w:val="22"/>
        </w:rPr>
        <w:t xml:space="preserve"> </w:t>
      </w:r>
      <w:r w:rsidR="0019397F" w:rsidRPr="00E56808">
        <w:rPr>
          <w:rFonts w:cs="Arial"/>
          <w:szCs w:val="22"/>
        </w:rPr>
        <w:t>Within</w:t>
      </w:r>
      <w:r w:rsidR="000873ED" w:rsidRPr="00E56808">
        <w:rPr>
          <w:rFonts w:cs="Arial"/>
          <w:szCs w:val="22"/>
        </w:rPr>
        <w:t xml:space="preserve"> five </w:t>
      </w:r>
      <w:r w:rsidR="00365D37">
        <w:rPr>
          <w:rFonts w:cs="Arial"/>
          <w:szCs w:val="22"/>
        </w:rPr>
        <w:t xml:space="preserve">(5) </w:t>
      </w:r>
      <w:r w:rsidR="0019397F" w:rsidRPr="00E56808">
        <w:rPr>
          <w:rFonts w:cs="Arial"/>
          <w:szCs w:val="22"/>
        </w:rPr>
        <w:t xml:space="preserve">Business Days after </w:t>
      </w:r>
      <w:r w:rsidR="00CC7920" w:rsidRPr="00E56808">
        <w:rPr>
          <w:rFonts w:cs="Arial"/>
          <w:szCs w:val="22"/>
        </w:rPr>
        <w:t xml:space="preserve">the BPM </w:t>
      </w:r>
      <w:r w:rsidR="0019397F" w:rsidRPr="00E56808">
        <w:rPr>
          <w:rFonts w:cs="Arial"/>
          <w:szCs w:val="22"/>
        </w:rPr>
        <w:t xml:space="preserve">Change Management </w:t>
      </w:r>
      <w:r w:rsidR="000873ED" w:rsidRPr="00E56808">
        <w:rPr>
          <w:rFonts w:cs="Arial"/>
          <w:szCs w:val="22"/>
        </w:rPr>
        <w:t>Coordinator</w:t>
      </w:r>
      <w:r w:rsidR="00043123" w:rsidRPr="00E56808">
        <w:rPr>
          <w:rFonts w:cs="Arial"/>
          <w:szCs w:val="22"/>
        </w:rPr>
        <w:t xml:space="preserve"> </w:t>
      </w:r>
      <w:r w:rsidR="00106876" w:rsidRPr="00E56808">
        <w:rPr>
          <w:rFonts w:cs="Arial"/>
          <w:szCs w:val="22"/>
        </w:rPr>
        <w:t xml:space="preserve">recommends </w:t>
      </w:r>
      <w:r w:rsidR="0019397F" w:rsidRPr="00E56808">
        <w:rPr>
          <w:rFonts w:cs="Arial"/>
          <w:szCs w:val="22"/>
        </w:rPr>
        <w:t xml:space="preserve">action to approve, approve with modifications, or reject the </w:t>
      </w:r>
      <w:r w:rsidR="003144EA" w:rsidRPr="00E56808">
        <w:rPr>
          <w:rFonts w:cs="Arial"/>
          <w:szCs w:val="22"/>
        </w:rPr>
        <w:t xml:space="preserve">BPM </w:t>
      </w:r>
      <w:r w:rsidR="0019397F" w:rsidRPr="00E56808">
        <w:rPr>
          <w:rFonts w:cs="Arial"/>
          <w:szCs w:val="22"/>
        </w:rPr>
        <w:t xml:space="preserve">PRR, </w:t>
      </w:r>
      <w:r w:rsidR="00CC7920" w:rsidRPr="00E56808">
        <w:rPr>
          <w:rFonts w:cs="Arial"/>
          <w:szCs w:val="22"/>
        </w:rPr>
        <w:t xml:space="preserve">the </w:t>
      </w:r>
      <w:r w:rsidRPr="00E56808">
        <w:rPr>
          <w:rFonts w:cs="Arial"/>
          <w:szCs w:val="22"/>
        </w:rPr>
        <w:t xml:space="preserve">BPM </w:t>
      </w:r>
      <w:r w:rsidRPr="00E56808">
        <w:rPr>
          <w:rFonts w:cs="Arial"/>
          <w:szCs w:val="22"/>
        </w:rPr>
        <w:lastRenderedPageBreak/>
        <w:t xml:space="preserve">Change Management </w:t>
      </w:r>
      <w:r w:rsidR="000873ED" w:rsidRPr="00E56808">
        <w:rPr>
          <w:rFonts w:cs="Arial"/>
          <w:szCs w:val="22"/>
        </w:rPr>
        <w:t>Coordinator</w:t>
      </w:r>
      <w:r w:rsidRPr="00E56808">
        <w:rPr>
          <w:rFonts w:cs="Arial"/>
          <w:szCs w:val="22"/>
        </w:rPr>
        <w:t xml:space="preserve"> </w:t>
      </w:r>
      <w:r w:rsidR="0019397F" w:rsidRPr="00E56808">
        <w:rPr>
          <w:rFonts w:cs="Arial"/>
          <w:szCs w:val="22"/>
        </w:rPr>
        <w:t xml:space="preserve">shall issue a </w:t>
      </w:r>
      <w:r w:rsidRPr="00E56808">
        <w:rPr>
          <w:rFonts w:cs="Arial"/>
          <w:szCs w:val="22"/>
        </w:rPr>
        <w:t xml:space="preserve">PRR </w:t>
      </w:r>
      <w:r w:rsidR="0019397F" w:rsidRPr="00E56808">
        <w:rPr>
          <w:rFonts w:cs="Arial"/>
          <w:szCs w:val="22"/>
        </w:rPr>
        <w:t xml:space="preserve">Recommendation Report reflecting the </w:t>
      </w:r>
      <w:r w:rsidR="00043123" w:rsidRPr="00E56808">
        <w:rPr>
          <w:rFonts w:cs="Arial"/>
          <w:szCs w:val="22"/>
        </w:rPr>
        <w:t xml:space="preserve">recommendation </w:t>
      </w:r>
      <w:r w:rsidR="0019397F" w:rsidRPr="00E56808">
        <w:rPr>
          <w:rFonts w:cs="Arial"/>
          <w:szCs w:val="22"/>
        </w:rPr>
        <w:t>and post the same to the CAISO Website.</w:t>
      </w:r>
      <w:r w:rsidR="00D37B4F" w:rsidRPr="00E56808">
        <w:rPr>
          <w:rFonts w:cs="Arial"/>
          <w:szCs w:val="22"/>
        </w:rPr>
        <w:t xml:space="preserve"> </w:t>
      </w:r>
      <w:r w:rsidR="0019397F" w:rsidRPr="00E56808">
        <w:rPr>
          <w:rFonts w:cs="Arial"/>
          <w:szCs w:val="22"/>
        </w:rPr>
        <w:t>The</w:t>
      </w:r>
      <w:r w:rsidR="002B7D15" w:rsidRPr="00E56808">
        <w:rPr>
          <w:rFonts w:cs="Arial"/>
          <w:szCs w:val="22"/>
        </w:rPr>
        <w:t xml:space="preserve"> PRR Recommendation </w:t>
      </w:r>
      <w:r w:rsidR="0019397F" w:rsidRPr="00E56808">
        <w:rPr>
          <w:rFonts w:cs="Arial"/>
          <w:szCs w:val="22"/>
        </w:rPr>
        <w:t>Report shall contain the following items:</w:t>
      </w:r>
    </w:p>
    <w:p w14:paraId="197A2F09" w14:textId="77777777" w:rsidR="0019397F" w:rsidRPr="00E56808" w:rsidRDefault="0019397F" w:rsidP="006B6359">
      <w:pPr>
        <w:pStyle w:val="List"/>
        <w:numPr>
          <w:ilvl w:val="0"/>
          <w:numId w:val="23"/>
        </w:numPr>
        <w:spacing w:after="0" w:line="360" w:lineRule="auto"/>
        <w:rPr>
          <w:rFonts w:cs="Arial"/>
          <w:szCs w:val="22"/>
        </w:rPr>
      </w:pPr>
      <w:r w:rsidRPr="00E56808">
        <w:rPr>
          <w:rFonts w:cs="Arial"/>
          <w:szCs w:val="22"/>
        </w:rPr>
        <w:t xml:space="preserve">Identification of </w:t>
      </w:r>
      <w:r w:rsidR="00CC7920" w:rsidRPr="00E56808">
        <w:rPr>
          <w:rFonts w:cs="Arial"/>
          <w:szCs w:val="22"/>
        </w:rPr>
        <w:t xml:space="preserve">the BPM PRR </w:t>
      </w:r>
      <w:r w:rsidRPr="00E56808">
        <w:rPr>
          <w:rFonts w:cs="Arial"/>
          <w:szCs w:val="22"/>
        </w:rPr>
        <w:t>submitter;</w:t>
      </w:r>
    </w:p>
    <w:p w14:paraId="7F6B39F7" w14:textId="77777777" w:rsidR="0019397F" w:rsidRPr="00E56808" w:rsidRDefault="0019397F" w:rsidP="006B6359">
      <w:pPr>
        <w:pStyle w:val="List"/>
        <w:numPr>
          <w:ilvl w:val="0"/>
          <w:numId w:val="23"/>
        </w:numPr>
        <w:spacing w:after="0" w:line="360" w:lineRule="auto"/>
        <w:rPr>
          <w:rFonts w:cs="Arial"/>
          <w:szCs w:val="22"/>
        </w:rPr>
      </w:pPr>
      <w:r w:rsidRPr="00E56808">
        <w:rPr>
          <w:rFonts w:cs="Arial"/>
          <w:szCs w:val="22"/>
        </w:rPr>
        <w:t xml:space="preserve">Modified </w:t>
      </w:r>
      <w:r w:rsidR="00CC7920" w:rsidRPr="00E56808">
        <w:rPr>
          <w:rFonts w:cs="Arial"/>
          <w:szCs w:val="22"/>
        </w:rPr>
        <w:t xml:space="preserve">BPM </w:t>
      </w:r>
      <w:r w:rsidRPr="00E56808">
        <w:rPr>
          <w:rFonts w:cs="Arial"/>
          <w:szCs w:val="22"/>
        </w:rPr>
        <w:t xml:space="preserve">language proposed by the </w:t>
      </w:r>
      <w:r w:rsidR="00CC7920" w:rsidRPr="00E56808">
        <w:rPr>
          <w:rFonts w:cs="Arial"/>
          <w:szCs w:val="22"/>
        </w:rPr>
        <w:t xml:space="preserve">BPM </w:t>
      </w:r>
      <w:r w:rsidRPr="00E56808">
        <w:rPr>
          <w:rFonts w:cs="Arial"/>
          <w:szCs w:val="22"/>
        </w:rPr>
        <w:t xml:space="preserve">Change Management </w:t>
      </w:r>
      <w:r w:rsidR="000873ED" w:rsidRPr="00E56808">
        <w:rPr>
          <w:rFonts w:cs="Arial"/>
          <w:szCs w:val="22"/>
        </w:rPr>
        <w:t>Coordinator</w:t>
      </w:r>
      <w:r w:rsidRPr="00E56808">
        <w:rPr>
          <w:rFonts w:cs="Arial"/>
          <w:szCs w:val="22"/>
        </w:rPr>
        <w:t xml:space="preserve">; </w:t>
      </w:r>
    </w:p>
    <w:p w14:paraId="4F9BC6CB" w14:textId="77777777" w:rsidR="0019397F" w:rsidRPr="00E56808" w:rsidRDefault="0019397F" w:rsidP="006B6359">
      <w:pPr>
        <w:pStyle w:val="List"/>
        <w:numPr>
          <w:ilvl w:val="0"/>
          <w:numId w:val="23"/>
        </w:numPr>
        <w:spacing w:after="0" w:line="360" w:lineRule="auto"/>
        <w:rPr>
          <w:rFonts w:cs="Arial"/>
          <w:szCs w:val="22"/>
        </w:rPr>
      </w:pPr>
      <w:r w:rsidRPr="00E56808">
        <w:rPr>
          <w:rFonts w:cs="Arial"/>
          <w:szCs w:val="22"/>
        </w:rPr>
        <w:t xml:space="preserve">Identification of </w:t>
      </w:r>
      <w:r w:rsidR="00CC7920" w:rsidRPr="00E56808">
        <w:rPr>
          <w:rFonts w:cs="Arial"/>
          <w:szCs w:val="22"/>
        </w:rPr>
        <w:t xml:space="preserve">the </w:t>
      </w:r>
      <w:r w:rsidRPr="00E56808">
        <w:rPr>
          <w:rFonts w:cs="Arial"/>
          <w:szCs w:val="22"/>
        </w:rPr>
        <w:t>authorship of comments;</w:t>
      </w:r>
    </w:p>
    <w:p w14:paraId="26264293" w14:textId="77777777" w:rsidR="0019397F" w:rsidRPr="00E56808" w:rsidRDefault="0019397F" w:rsidP="006B6359">
      <w:pPr>
        <w:pStyle w:val="List"/>
        <w:numPr>
          <w:ilvl w:val="0"/>
          <w:numId w:val="23"/>
        </w:numPr>
        <w:spacing w:after="0" w:line="360" w:lineRule="auto"/>
        <w:rPr>
          <w:rFonts w:cs="Arial"/>
          <w:szCs w:val="22"/>
        </w:rPr>
      </w:pPr>
      <w:r w:rsidRPr="00E56808">
        <w:rPr>
          <w:rFonts w:cs="Arial"/>
          <w:szCs w:val="22"/>
        </w:rPr>
        <w:t xml:space="preserve">Action: recommendation for approval or approval with modified language, rejection, or referral; </w:t>
      </w:r>
    </w:p>
    <w:p w14:paraId="24D4B94D" w14:textId="77777777" w:rsidR="0019397F" w:rsidRPr="00E56808" w:rsidRDefault="0019397F" w:rsidP="006B6359">
      <w:pPr>
        <w:pStyle w:val="List"/>
        <w:numPr>
          <w:ilvl w:val="0"/>
          <w:numId w:val="23"/>
        </w:numPr>
        <w:tabs>
          <w:tab w:val="left" w:pos="720"/>
          <w:tab w:val="left" w:pos="1440"/>
          <w:tab w:val="left" w:pos="2880"/>
          <w:tab w:val="left" w:pos="3600"/>
          <w:tab w:val="left" w:pos="4320"/>
          <w:tab w:val="left" w:pos="5040"/>
          <w:tab w:val="left" w:pos="5760"/>
          <w:tab w:val="left" w:pos="6705"/>
        </w:tabs>
        <w:spacing w:after="0" w:line="360" w:lineRule="auto"/>
        <w:rPr>
          <w:rFonts w:cs="Arial"/>
          <w:szCs w:val="22"/>
        </w:rPr>
      </w:pPr>
      <w:r w:rsidRPr="00E56808">
        <w:rPr>
          <w:rFonts w:cs="Arial"/>
          <w:szCs w:val="22"/>
        </w:rPr>
        <w:t xml:space="preserve">Statement of apparent requirements of </w:t>
      </w:r>
      <w:r w:rsidR="009C4C7B" w:rsidRPr="00E56808">
        <w:rPr>
          <w:rFonts w:cs="Arial"/>
          <w:szCs w:val="22"/>
        </w:rPr>
        <w:t xml:space="preserve">the </w:t>
      </w:r>
      <w:r w:rsidR="003144EA" w:rsidRPr="00E56808">
        <w:rPr>
          <w:rFonts w:cs="Arial"/>
          <w:szCs w:val="22"/>
        </w:rPr>
        <w:t xml:space="preserve">BPM </w:t>
      </w:r>
      <w:r w:rsidRPr="00E56808">
        <w:rPr>
          <w:rFonts w:cs="Arial"/>
          <w:szCs w:val="22"/>
        </w:rPr>
        <w:t>PRR such as;</w:t>
      </w:r>
    </w:p>
    <w:p w14:paraId="0FD585C8" w14:textId="77777777" w:rsidR="0019397F" w:rsidRPr="00E56808" w:rsidRDefault="0019397F" w:rsidP="006B6359">
      <w:pPr>
        <w:pStyle w:val="List"/>
        <w:numPr>
          <w:ilvl w:val="0"/>
          <w:numId w:val="42"/>
        </w:numPr>
        <w:tabs>
          <w:tab w:val="left" w:pos="720"/>
          <w:tab w:val="left" w:pos="1440"/>
          <w:tab w:val="left" w:pos="2880"/>
          <w:tab w:val="left" w:pos="3600"/>
          <w:tab w:val="left" w:pos="4320"/>
          <w:tab w:val="left" w:pos="5040"/>
          <w:tab w:val="left" w:pos="5760"/>
          <w:tab w:val="left" w:pos="6705"/>
        </w:tabs>
        <w:spacing w:after="0" w:line="360" w:lineRule="auto"/>
        <w:rPr>
          <w:rFonts w:cs="Arial"/>
          <w:szCs w:val="22"/>
        </w:rPr>
      </w:pPr>
      <w:r w:rsidRPr="00E56808">
        <w:rPr>
          <w:rFonts w:cs="Arial"/>
          <w:szCs w:val="22"/>
        </w:rPr>
        <w:t>Basic language change</w:t>
      </w:r>
      <w:r w:rsidR="00B143AF">
        <w:rPr>
          <w:rFonts w:cs="Arial"/>
          <w:szCs w:val="22"/>
        </w:rPr>
        <w:t>;</w:t>
      </w:r>
    </w:p>
    <w:p w14:paraId="0D7A1616" w14:textId="77777777" w:rsidR="0019397F" w:rsidRPr="00E56808" w:rsidRDefault="0019397F" w:rsidP="006B6359">
      <w:pPr>
        <w:pStyle w:val="List"/>
        <w:numPr>
          <w:ilvl w:val="0"/>
          <w:numId w:val="42"/>
        </w:numPr>
        <w:tabs>
          <w:tab w:val="left" w:pos="720"/>
          <w:tab w:val="left" w:pos="1440"/>
          <w:tab w:val="left" w:pos="2880"/>
          <w:tab w:val="left" w:pos="3600"/>
          <w:tab w:val="left" w:pos="4320"/>
          <w:tab w:val="left" w:pos="5040"/>
          <w:tab w:val="left" w:pos="5760"/>
          <w:tab w:val="left" w:pos="6705"/>
        </w:tabs>
        <w:spacing w:after="0" w:line="360" w:lineRule="auto"/>
        <w:rPr>
          <w:rFonts w:cs="Arial"/>
          <w:szCs w:val="22"/>
        </w:rPr>
      </w:pPr>
      <w:r w:rsidRPr="00E56808">
        <w:rPr>
          <w:rFonts w:cs="Arial"/>
          <w:szCs w:val="22"/>
        </w:rPr>
        <w:t>Language clarification</w:t>
      </w:r>
      <w:r w:rsidR="00B143AF">
        <w:rPr>
          <w:rFonts w:cs="Arial"/>
          <w:szCs w:val="22"/>
        </w:rPr>
        <w:t>;</w:t>
      </w:r>
    </w:p>
    <w:p w14:paraId="1FAE07F6" w14:textId="77777777" w:rsidR="0019397F" w:rsidRPr="00E56808" w:rsidRDefault="0019397F" w:rsidP="00793D55">
      <w:pPr>
        <w:pStyle w:val="List"/>
        <w:numPr>
          <w:ilvl w:val="0"/>
          <w:numId w:val="42"/>
        </w:numPr>
        <w:tabs>
          <w:tab w:val="left" w:pos="720"/>
          <w:tab w:val="left" w:pos="1440"/>
          <w:tab w:val="left" w:pos="2880"/>
          <w:tab w:val="left" w:pos="3600"/>
          <w:tab w:val="left" w:pos="4320"/>
          <w:tab w:val="left" w:pos="5040"/>
          <w:tab w:val="left" w:pos="5760"/>
          <w:tab w:val="left" w:pos="6705"/>
        </w:tabs>
        <w:spacing w:after="0" w:line="360" w:lineRule="auto"/>
        <w:rPr>
          <w:rFonts w:cs="Arial"/>
          <w:szCs w:val="22"/>
        </w:rPr>
      </w:pPr>
      <w:r w:rsidRPr="00E56808">
        <w:rPr>
          <w:rFonts w:cs="Arial"/>
          <w:szCs w:val="22"/>
        </w:rPr>
        <w:t xml:space="preserve">Apparent changes requiring further </w:t>
      </w:r>
      <w:r w:rsidR="00226674" w:rsidRPr="00E56808">
        <w:rPr>
          <w:rFonts w:cs="Arial"/>
          <w:szCs w:val="22"/>
        </w:rPr>
        <w:t xml:space="preserve">PRR </w:t>
      </w:r>
      <w:r w:rsidRPr="00E56808">
        <w:rPr>
          <w:rFonts w:cs="Arial"/>
          <w:szCs w:val="22"/>
        </w:rPr>
        <w:t xml:space="preserve">Impact Analysis as described in Section </w:t>
      </w:r>
      <w:r w:rsidR="009C4C7B" w:rsidRPr="00E56808">
        <w:rPr>
          <w:rFonts w:cs="Arial"/>
          <w:szCs w:val="22"/>
        </w:rPr>
        <w:t>2.</w:t>
      </w:r>
      <w:r w:rsidRPr="00E56808">
        <w:rPr>
          <w:rFonts w:cs="Arial"/>
          <w:szCs w:val="22"/>
        </w:rPr>
        <w:t>4.</w:t>
      </w:r>
      <w:r w:rsidR="007B65BF" w:rsidRPr="00E56808">
        <w:rPr>
          <w:rFonts w:cs="Arial"/>
          <w:szCs w:val="22"/>
        </w:rPr>
        <w:t>6</w:t>
      </w:r>
      <w:r w:rsidR="00B143AF">
        <w:rPr>
          <w:rFonts w:cs="Arial"/>
          <w:szCs w:val="22"/>
        </w:rPr>
        <w:t>.</w:t>
      </w:r>
    </w:p>
    <w:p w14:paraId="72742428" w14:textId="77777777" w:rsidR="0019397F" w:rsidRPr="00E56808" w:rsidRDefault="0019397F" w:rsidP="00793D55">
      <w:pPr>
        <w:pStyle w:val="List"/>
        <w:numPr>
          <w:ilvl w:val="0"/>
          <w:numId w:val="23"/>
        </w:numPr>
        <w:spacing w:after="0" w:line="360" w:lineRule="auto"/>
        <w:rPr>
          <w:rFonts w:cs="Arial"/>
          <w:szCs w:val="22"/>
        </w:rPr>
      </w:pPr>
      <w:r w:rsidRPr="00E56808">
        <w:rPr>
          <w:rFonts w:cs="Arial"/>
          <w:szCs w:val="22"/>
        </w:rPr>
        <w:t xml:space="preserve">Priority and rank for any </w:t>
      </w:r>
      <w:r w:rsidR="003144EA" w:rsidRPr="00E56808">
        <w:rPr>
          <w:rFonts w:cs="Arial"/>
          <w:szCs w:val="22"/>
        </w:rPr>
        <w:t xml:space="preserve">BPM </w:t>
      </w:r>
      <w:r w:rsidRPr="00E56808">
        <w:rPr>
          <w:rFonts w:cs="Arial"/>
          <w:szCs w:val="22"/>
        </w:rPr>
        <w:t xml:space="preserve">PRR requiring a </w:t>
      </w:r>
      <w:r w:rsidR="009C4C7B" w:rsidRPr="00E56808">
        <w:rPr>
          <w:rFonts w:cs="Arial"/>
          <w:szCs w:val="22"/>
        </w:rPr>
        <w:t xml:space="preserve">CAISO </w:t>
      </w:r>
      <w:r w:rsidRPr="00E56808">
        <w:rPr>
          <w:rFonts w:cs="Arial"/>
          <w:szCs w:val="22"/>
        </w:rPr>
        <w:t xml:space="preserve">system change; </w:t>
      </w:r>
    </w:p>
    <w:p w14:paraId="6C9C10C8" w14:textId="77777777" w:rsidR="0019397F" w:rsidRPr="00E56808" w:rsidRDefault="0019397F" w:rsidP="00793D55">
      <w:pPr>
        <w:pStyle w:val="List"/>
        <w:numPr>
          <w:ilvl w:val="0"/>
          <w:numId w:val="23"/>
        </w:numPr>
        <w:tabs>
          <w:tab w:val="left" w:pos="720"/>
          <w:tab w:val="left" w:pos="1440"/>
          <w:tab w:val="left" w:pos="2880"/>
          <w:tab w:val="left" w:pos="3600"/>
          <w:tab w:val="left" w:pos="4320"/>
          <w:tab w:val="left" w:pos="5040"/>
          <w:tab w:val="left" w:pos="5760"/>
          <w:tab w:val="left" w:pos="6705"/>
        </w:tabs>
        <w:spacing w:after="0" w:line="360" w:lineRule="auto"/>
        <w:rPr>
          <w:rFonts w:cs="Arial"/>
          <w:szCs w:val="22"/>
        </w:rPr>
      </w:pPr>
      <w:r w:rsidRPr="00E56808">
        <w:rPr>
          <w:rFonts w:cs="Arial"/>
          <w:szCs w:val="22"/>
        </w:rPr>
        <w:t xml:space="preserve">Proposed effective date(s) of the </w:t>
      </w:r>
      <w:r w:rsidR="003144EA" w:rsidRPr="00E56808">
        <w:rPr>
          <w:rFonts w:cs="Arial"/>
          <w:szCs w:val="22"/>
        </w:rPr>
        <w:t xml:space="preserve">BPM </w:t>
      </w:r>
      <w:r w:rsidRPr="00E56808">
        <w:rPr>
          <w:rFonts w:cs="Arial"/>
          <w:szCs w:val="22"/>
        </w:rPr>
        <w:t>PRR; and</w:t>
      </w:r>
    </w:p>
    <w:p w14:paraId="3A3CCB68" w14:textId="77777777" w:rsidR="0019397F" w:rsidRPr="00E56808" w:rsidRDefault="0019397F" w:rsidP="00793D55">
      <w:pPr>
        <w:pStyle w:val="List"/>
        <w:numPr>
          <w:ilvl w:val="0"/>
          <w:numId w:val="23"/>
        </w:numPr>
        <w:spacing w:after="0" w:line="360" w:lineRule="auto"/>
        <w:rPr>
          <w:rFonts w:cs="Arial"/>
          <w:szCs w:val="22"/>
        </w:rPr>
      </w:pPr>
      <w:r w:rsidRPr="00E56808">
        <w:rPr>
          <w:rFonts w:cs="Arial"/>
          <w:szCs w:val="22"/>
        </w:rPr>
        <w:t>Other recommended actions:</w:t>
      </w:r>
      <w:r w:rsidR="00D37B4F" w:rsidRPr="00E56808">
        <w:rPr>
          <w:rFonts w:cs="Arial"/>
          <w:szCs w:val="22"/>
        </w:rPr>
        <w:t xml:space="preserve"> </w:t>
      </w:r>
      <w:r w:rsidRPr="00E56808">
        <w:rPr>
          <w:rFonts w:cs="Arial"/>
          <w:szCs w:val="22"/>
        </w:rPr>
        <w:t>approval or approval with modified language.</w:t>
      </w:r>
    </w:p>
    <w:p w14:paraId="49542D45" w14:textId="77777777" w:rsidR="009C4C7B" w:rsidRPr="00E56808" w:rsidRDefault="00B143AF" w:rsidP="00793D55">
      <w:pPr>
        <w:pStyle w:val="List"/>
        <w:spacing w:after="0" w:line="360" w:lineRule="auto"/>
        <w:ind w:left="0" w:firstLine="0"/>
        <w:rPr>
          <w:rFonts w:cs="Arial"/>
          <w:b/>
          <w:szCs w:val="22"/>
        </w:rPr>
      </w:pPr>
      <w:r>
        <w:rPr>
          <w:rFonts w:cs="Arial"/>
          <w:szCs w:val="22"/>
        </w:rPr>
        <w:br/>
      </w:r>
      <w:r w:rsidR="009C4C7B" w:rsidRPr="00E56808">
        <w:rPr>
          <w:rFonts w:cs="Arial"/>
          <w:szCs w:val="22"/>
        </w:rPr>
        <w:t xml:space="preserve">The </w:t>
      </w:r>
      <w:r w:rsidR="00E9704D" w:rsidRPr="00E56808">
        <w:rPr>
          <w:rFonts w:cs="Arial"/>
          <w:szCs w:val="22"/>
        </w:rPr>
        <w:t xml:space="preserve">PRR Recommendation Report shall reflect </w:t>
      </w:r>
      <w:r w:rsidR="006A393B" w:rsidRPr="00E56808">
        <w:rPr>
          <w:rFonts w:cs="Arial"/>
          <w:szCs w:val="22"/>
        </w:rPr>
        <w:t>commenters</w:t>
      </w:r>
      <w:r w:rsidR="009C4C7B" w:rsidRPr="00E56808">
        <w:rPr>
          <w:rFonts w:cs="Arial"/>
          <w:szCs w:val="22"/>
        </w:rPr>
        <w:t xml:space="preserve">’ perspectives and/or positions </w:t>
      </w:r>
      <w:r w:rsidR="00E9704D" w:rsidRPr="00E56808">
        <w:rPr>
          <w:rFonts w:cs="Arial"/>
          <w:szCs w:val="22"/>
        </w:rPr>
        <w:t xml:space="preserve">and explain whether comments </w:t>
      </w:r>
      <w:r w:rsidR="00043123" w:rsidRPr="00E56808">
        <w:rPr>
          <w:rFonts w:cs="Arial"/>
          <w:szCs w:val="22"/>
        </w:rPr>
        <w:t xml:space="preserve">resulted in any </w:t>
      </w:r>
      <w:r w:rsidR="006A393B" w:rsidRPr="00E56808">
        <w:rPr>
          <w:rFonts w:cs="Arial"/>
          <w:szCs w:val="22"/>
        </w:rPr>
        <w:t>proposed</w:t>
      </w:r>
      <w:r w:rsidR="00043123" w:rsidRPr="00E56808">
        <w:rPr>
          <w:rFonts w:cs="Arial"/>
          <w:szCs w:val="22"/>
        </w:rPr>
        <w:t xml:space="preserve"> modification to the PRR </w:t>
      </w:r>
      <w:r w:rsidR="006A393B" w:rsidRPr="00E56808">
        <w:rPr>
          <w:rFonts w:cs="Arial"/>
          <w:szCs w:val="22"/>
        </w:rPr>
        <w:t>and</w:t>
      </w:r>
      <w:r w:rsidR="00E9704D" w:rsidRPr="00E56808">
        <w:rPr>
          <w:rFonts w:cs="Arial"/>
          <w:szCs w:val="22"/>
        </w:rPr>
        <w:t>, if not, why.</w:t>
      </w:r>
    </w:p>
    <w:p w14:paraId="3D599DC3" w14:textId="77777777" w:rsidR="0019397F" w:rsidRPr="00CE6B55" w:rsidRDefault="00B07FC4" w:rsidP="006B6359">
      <w:pPr>
        <w:spacing w:line="360" w:lineRule="auto"/>
      </w:pPr>
      <w:commentRangeStart w:id="20"/>
      <w:r w:rsidRPr="006B6359">
        <w:rPr>
          <w:b/>
          <w:sz w:val="28"/>
          <w:szCs w:val="28"/>
        </w:rPr>
        <w:t>2.</w:t>
      </w:r>
      <w:r w:rsidR="00B76CB6" w:rsidRPr="006B6359">
        <w:rPr>
          <w:b/>
          <w:sz w:val="28"/>
          <w:szCs w:val="28"/>
        </w:rPr>
        <w:t>4</w:t>
      </w:r>
      <w:r w:rsidRPr="006B6359">
        <w:rPr>
          <w:b/>
          <w:sz w:val="28"/>
          <w:szCs w:val="28"/>
        </w:rPr>
        <w:t>.</w:t>
      </w:r>
      <w:r w:rsidR="007B65BF" w:rsidRPr="006B6359">
        <w:rPr>
          <w:b/>
          <w:sz w:val="28"/>
          <w:szCs w:val="28"/>
        </w:rPr>
        <w:t>5</w:t>
      </w:r>
      <w:r w:rsidRPr="006B6359">
        <w:rPr>
          <w:b/>
          <w:sz w:val="28"/>
          <w:szCs w:val="28"/>
        </w:rPr>
        <w:tab/>
      </w:r>
      <w:r w:rsidR="0019397F" w:rsidRPr="006B6359">
        <w:rPr>
          <w:b/>
          <w:sz w:val="28"/>
          <w:szCs w:val="28"/>
        </w:rPr>
        <w:t xml:space="preserve">Comments to the BPM Change Management </w:t>
      </w:r>
      <w:r w:rsidR="006A393B" w:rsidRPr="006B6359">
        <w:rPr>
          <w:b/>
          <w:sz w:val="28"/>
          <w:szCs w:val="28"/>
        </w:rPr>
        <w:t xml:space="preserve">Coordinator’s </w:t>
      </w:r>
      <w:r w:rsidR="002B7D15" w:rsidRPr="006B6359">
        <w:rPr>
          <w:b/>
          <w:sz w:val="28"/>
          <w:szCs w:val="28"/>
        </w:rPr>
        <w:t xml:space="preserve">PRR Recommendation </w:t>
      </w:r>
      <w:r w:rsidR="0019397F" w:rsidRPr="006B6359">
        <w:rPr>
          <w:b/>
          <w:sz w:val="28"/>
          <w:szCs w:val="28"/>
        </w:rPr>
        <w:t>Report</w:t>
      </w:r>
      <w:commentRangeEnd w:id="20"/>
      <w:r w:rsidR="008D6ED8" w:rsidRPr="006B6359">
        <w:rPr>
          <w:rStyle w:val="CommentReference"/>
          <w:b/>
          <w:sz w:val="28"/>
          <w:szCs w:val="28"/>
        </w:rPr>
        <w:commentReference w:id="20"/>
      </w:r>
    </w:p>
    <w:p w14:paraId="320618AF" w14:textId="77777777" w:rsidR="0019397F" w:rsidRPr="00E56808" w:rsidRDefault="0019397F" w:rsidP="00793D55">
      <w:pPr>
        <w:pStyle w:val="BodyText"/>
        <w:spacing w:after="0" w:line="360" w:lineRule="auto"/>
        <w:rPr>
          <w:rFonts w:cs="Arial"/>
          <w:szCs w:val="22"/>
        </w:rPr>
      </w:pPr>
      <w:r w:rsidRPr="00E56808">
        <w:rPr>
          <w:rFonts w:cs="Arial"/>
          <w:szCs w:val="22"/>
        </w:rPr>
        <w:t xml:space="preserve">Any interested Market Participant, </w:t>
      </w:r>
      <w:r w:rsidR="009C4C7B" w:rsidRPr="00E56808">
        <w:rPr>
          <w:rFonts w:cs="Arial"/>
          <w:szCs w:val="22"/>
        </w:rPr>
        <w:t>s</w:t>
      </w:r>
      <w:r w:rsidRPr="00E56808">
        <w:rPr>
          <w:rFonts w:cs="Arial"/>
          <w:szCs w:val="22"/>
        </w:rPr>
        <w:t xml:space="preserve">tate </w:t>
      </w:r>
      <w:r w:rsidR="009C4C7B" w:rsidRPr="00E56808">
        <w:rPr>
          <w:rFonts w:cs="Arial"/>
          <w:szCs w:val="22"/>
        </w:rPr>
        <w:t xml:space="preserve">agency, </w:t>
      </w:r>
      <w:r w:rsidRPr="00E56808">
        <w:rPr>
          <w:rFonts w:cs="Arial"/>
          <w:szCs w:val="22"/>
        </w:rPr>
        <w:t xml:space="preserve">or CAISO </w:t>
      </w:r>
      <w:r w:rsidR="00106876" w:rsidRPr="00E56808">
        <w:rPr>
          <w:rFonts w:cs="Arial"/>
          <w:szCs w:val="22"/>
        </w:rPr>
        <w:t>management</w:t>
      </w:r>
      <w:r w:rsidR="009C4C7B" w:rsidRPr="00E56808">
        <w:rPr>
          <w:rFonts w:cs="Arial"/>
          <w:szCs w:val="22"/>
        </w:rPr>
        <w:t xml:space="preserve"> </w:t>
      </w:r>
      <w:r w:rsidRPr="00E56808">
        <w:rPr>
          <w:rFonts w:cs="Arial"/>
          <w:szCs w:val="22"/>
        </w:rPr>
        <w:t xml:space="preserve">may comment on the </w:t>
      </w:r>
      <w:r w:rsidR="009C4C7B" w:rsidRPr="00E56808">
        <w:rPr>
          <w:rFonts w:cs="Arial"/>
          <w:szCs w:val="22"/>
        </w:rPr>
        <w:t xml:space="preserve">BPM </w:t>
      </w:r>
      <w:r w:rsidRPr="00E56808">
        <w:rPr>
          <w:rFonts w:cs="Arial"/>
          <w:szCs w:val="22"/>
        </w:rPr>
        <w:t xml:space="preserve">Change Management </w:t>
      </w:r>
      <w:r w:rsidR="00E9704D" w:rsidRPr="00E56808">
        <w:rPr>
          <w:rFonts w:cs="Arial"/>
          <w:szCs w:val="22"/>
        </w:rPr>
        <w:t xml:space="preserve">Coordinator’s </w:t>
      </w:r>
      <w:r w:rsidR="002B7D15" w:rsidRPr="00E56808">
        <w:rPr>
          <w:rFonts w:cs="Arial"/>
          <w:szCs w:val="22"/>
        </w:rPr>
        <w:t xml:space="preserve">PRR Recommendation </w:t>
      </w:r>
      <w:r w:rsidRPr="00E56808">
        <w:rPr>
          <w:rFonts w:cs="Arial"/>
          <w:szCs w:val="22"/>
        </w:rPr>
        <w:t>Report.</w:t>
      </w:r>
      <w:r w:rsidR="00D37B4F" w:rsidRPr="00E56808">
        <w:rPr>
          <w:rFonts w:cs="Arial"/>
          <w:szCs w:val="22"/>
        </w:rPr>
        <w:t xml:space="preserve"> </w:t>
      </w:r>
      <w:r w:rsidRPr="00E56808">
        <w:rPr>
          <w:rFonts w:cs="Arial"/>
          <w:szCs w:val="22"/>
        </w:rPr>
        <w:t xml:space="preserve">To receive consideration, comments must be delivered electronically </w:t>
      </w:r>
      <w:r w:rsidR="009C4C7B" w:rsidRPr="00E56808">
        <w:rPr>
          <w:rFonts w:cs="Arial"/>
          <w:szCs w:val="22"/>
        </w:rPr>
        <w:t xml:space="preserve">to the </w:t>
      </w:r>
      <w:r w:rsidRPr="00E56808">
        <w:rPr>
          <w:rFonts w:cs="Arial"/>
          <w:szCs w:val="22"/>
        </w:rPr>
        <w:t xml:space="preserve">CAISO in the designated format </w:t>
      </w:r>
      <w:r w:rsidR="006A393B" w:rsidRPr="00E56808">
        <w:rPr>
          <w:rFonts w:cs="Arial"/>
          <w:szCs w:val="22"/>
        </w:rPr>
        <w:t>consistent with the</w:t>
      </w:r>
      <w:r w:rsidR="002B7D15" w:rsidRPr="00E56808">
        <w:rPr>
          <w:rFonts w:cs="Arial"/>
          <w:szCs w:val="22"/>
        </w:rPr>
        <w:t xml:space="preserve"> Market Notice or </w:t>
      </w:r>
      <w:r w:rsidRPr="00E56808">
        <w:rPr>
          <w:rFonts w:cs="Arial"/>
          <w:szCs w:val="22"/>
        </w:rPr>
        <w:t>on the CAISO Website</w:t>
      </w:r>
      <w:r w:rsidR="00C86822" w:rsidRPr="00E56808">
        <w:rPr>
          <w:rFonts w:cs="Arial"/>
          <w:szCs w:val="22"/>
        </w:rPr>
        <w:t xml:space="preserve">, within </w:t>
      </w:r>
      <w:r w:rsidR="00365D37">
        <w:rPr>
          <w:rFonts w:cs="Arial"/>
          <w:szCs w:val="22"/>
        </w:rPr>
        <w:t>ten (</w:t>
      </w:r>
      <w:r w:rsidR="00C86822" w:rsidRPr="00E56808">
        <w:rPr>
          <w:rFonts w:cs="Arial"/>
          <w:szCs w:val="22"/>
        </w:rPr>
        <w:t>10</w:t>
      </w:r>
      <w:r w:rsidR="00365D37">
        <w:rPr>
          <w:rFonts w:cs="Arial"/>
          <w:szCs w:val="22"/>
        </w:rPr>
        <w:t>)</w:t>
      </w:r>
      <w:r w:rsidR="00C86822" w:rsidRPr="00E56808">
        <w:rPr>
          <w:rFonts w:cs="Arial"/>
          <w:szCs w:val="22"/>
        </w:rPr>
        <w:t xml:space="preserve"> </w:t>
      </w:r>
      <w:r w:rsidR="004713F7" w:rsidRPr="00E56808">
        <w:rPr>
          <w:rFonts w:cs="Arial"/>
          <w:szCs w:val="22"/>
        </w:rPr>
        <w:t>B</w:t>
      </w:r>
      <w:r w:rsidR="00C86822" w:rsidRPr="00E56808">
        <w:rPr>
          <w:rFonts w:cs="Arial"/>
          <w:szCs w:val="22"/>
        </w:rPr>
        <w:t xml:space="preserve">usiness </w:t>
      </w:r>
      <w:r w:rsidR="004713F7" w:rsidRPr="00E56808">
        <w:rPr>
          <w:rFonts w:cs="Arial"/>
          <w:szCs w:val="22"/>
        </w:rPr>
        <w:t>D</w:t>
      </w:r>
      <w:r w:rsidR="00C86822" w:rsidRPr="00E56808">
        <w:rPr>
          <w:rFonts w:cs="Arial"/>
          <w:szCs w:val="22"/>
        </w:rPr>
        <w:t>ays of the Report posting</w:t>
      </w:r>
      <w:r w:rsidR="004713F7" w:rsidRPr="00E56808">
        <w:rPr>
          <w:rFonts w:cs="Arial"/>
          <w:szCs w:val="22"/>
        </w:rPr>
        <w:t xml:space="preserve"> or otherwise as specified in a Market Notice</w:t>
      </w:r>
      <w:r w:rsidR="00C86822" w:rsidRPr="00E56808">
        <w:rPr>
          <w:rFonts w:cs="Arial"/>
          <w:szCs w:val="22"/>
        </w:rPr>
        <w:t>.</w:t>
      </w:r>
      <w:r w:rsidR="00D37B4F" w:rsidRPr="00E56808">
        <w:rPr>
          <w:rFonts w:cs="Arial"/>
          <w:szCs w:val="22"/>
        </w:rPr>
        <w:t xml:space="preserve"> </w:t>
      </w:r>
      <w:r w:rsidRPr="00E56808">
        <w:rPr>
          <w:rFonts w:cs="Arial"/>
          <w:szCs w:val="22"/>
        </w:rPr>
        <w:t>Comments submitted shall be posted to the CAISO Website.</w:t>
      </w:r>
      <w:r w:rsidR="00D37B4F" w:rsidRPr="00E56808">
        <w:rPr>
          <w:rFonts w:cs="Arial"/>
          <w:szCs w:val="22"/>
        </w:rPr>
        <w:t xml:space="preserve"> </w:t>
      </w:r>
      <w:r w:rsidR="00E9704D" w:rsidRPr="00E56808">
        <w:rPr>
          <w:rFonts w:cs="Arial"/>
          <w:szCs w:val="22"/>
        </w:rPr>
        <w:t xml:space="preserve">Any comments will be reviewed at the next </w:t>
      </w:r>
      <w:r w:rsidRPr="00E56808">
        <w:rPr>
          <w:rFonts w:cs="Arial"/>
          <w:szCs w:val="22"/>
        </w:rPr>
        <w:t xml:space="preserve">regularly scheduled </w:t>
      </w:r>
      <w:r w:rsidR="00E9704D" w:rsidRPr="00E56808">
        <w:rPr>
          <w:rFonts w:cs="Arial"/>
          <w:szCs w:val="22"/>
        </w:rPr>
        <w:t xml:space="preserve">BPM Change Management </w:t>
      </w:r>
      <w:r w:rsidRPr="00E56808">
        <w:rPr>
          <w:rFonts w:cs="Arial"/>
          <w:szCs w:val="22"/>
        </w:rPr>
        <w:t>meeting</w:t>
      </w:r>
      <w:r w:rsidR="00E9704D" w:rsidRPr="00E56808">
        <w:rPr>
          <w:rFonts w:cs="Arial"/>
          <w:szCs w:val="22"/>
        </w:rPr>
        <w:t>, or sooner at a specially scheduled meeting if circumstances warrant expedited consideration.</w:t>
      </w:r>
    </w:p>
    <w:p w14:paraId="2EEDB90F" w14:textId="77777777" w:rsidR="0019397F" w:rsidRPr="00CE6B55" w:rsidRDefault="00B07FC4" w:rsidP="006B6359">
      <w:pPr>
        <w:spacing w:line="360" w:lineRule="auto"/>
      </w:pPr>
      <w:r w:rsidRPr="006B6359">
        <w:rPr>
          <w:b/>
          <w:sz w:val="28"/>
          <w:szCs w:val="28"/>
        </w:rPr>
        <w:t>2.</w:t>
      </w:r>
      <w:r w:rsidR="00B76CB6" w:rsidRPr="006B6359">
        <w:rPr>
          <w:b/>
          <w:sz w:val="28"/>
          <w:szCs w:val="28"/>
        </w:rPr>
        <w:t>4</w:t>
      </w:r>
      <w:r w:rsidRPr="006B6359">
        <w:rPr>
          <w:b/>
          <w:sz w:val="28"/>
          <w:szCs w:val="28"/>
        </w:rPr>
        <w:t>.</w:t>
      </w:r>
      <w:r w:rsidR="007B65BF" w:rsidRPr="006B6359">
        <w:rPr>
          <w:b/>
          <w:sz w:val="28"/>
          <w:szCs w:val="28"/>
        </w:rPr>
        <w:t>6</w:t>
      </w:r>
      <w:r w:rsidRPr="006B6359">
        <w:rPr>
          <w:b/>
          <w:sz w:val="28"/>
          <w:szCs w:val="28"/>
        </w:rPr>
        <w:tab/>
      </w:r>
      <w:r w:rsidR="0019397F" w:rsidRPr="006B6359">
        <w:rPr>
          <w:b/>
          <w:sz w:val="28"/>
          <w:szCs w:val="28"/>
        </w:rPr>
        <w:t>BPM Proposed Revision Request Impact Analysis</w:t>
      </w:r>
    </w:p>
    <w:p w14:paraId="70E132DD" w14:textId="77777777" w:rsidR="0019397F" w:rsidRPr="00E56808" w:rsidRDefault="003144EA" w:rsidP="00793D55">
      <w:pPr>
        <w:pStyle w:val="BodyText"/>
        <w:spacing w:after="0" w:line="360" w:lineRule="auto"/>
        <w:rPr>
          <w:rFonts w:cs="Arial"/>
          <w:szCs w:val="22"/>
        </w:rPr>
      </w:pPr>
      <w:r w:rsidRPr="00E56808">
        <w:rPr>
          <w:rFonts w:cs="Arial"/>
          <w:szCs w:val="22"/>
        </w:rPr>
        <w:t xml:space="preserve">BPM </w:t>
      </w:r>
      <w:r w:rsidR="0019397F" w:rsidRPr="00E56808">
        <w:rPr>
          <w:rFonts w:cs="Arial"/>
          <w:szCs w:val="22"/>
        </w:rPr>
        <w:t>PRRs that will</w:t>
      </w:r>
      <w:r w:rsidR="00E9704D" w:rsidRPr="00E56808">
        <w:rPr>
          <w:rFonts w:cs="Arial"/>
          <w:szCs w:val="22"/>
        </w:rPr>
        <w:t>, if accepted,</w:t>
      </w:r>
      <w:r w:rsidR="0019397F" w:rsidRPr="00E56808">
        <w:rPr>
          <w:rFonts w:cs="Arial"/>
          <w:szCs w:val="22"/>
        </w:rPr>
        <w:t xml:space="preserve"> </w:t>
      </w:r>
      <w:r w:rsidR="00656AA8" w:rsidRPr="00E56808">
        <w:rPr>
          <w:rFonts w:cs="Arial"/>
          <w:szCs w:val="22"/>
        </w:rPr>
        <w:t xml:space="preserve">have </w:t>
      </w:r>
      <w:r w:rsidR="0019397F" w:rsidRPr="00E56808">
        <w:rPr>
          <w:rFonts w:cs="Arial"/>
          <w:szCs w:val="22"/>
        </w:rPr>
        <w:t xml:space="preserve">impacts </w:t>
      </w:r>
      <w:r w:rsidR="00656AA8" w:rsidRPr="00E56808">
        <w:rPr>
          <w:rFonts w:cs="Arial"/>
          <w:szCs w:val="22"/>
        </w:rPr>
        <w:t xml:space="preserve">on CAISO systems </w:t>
      </w:r>
      <w:r w:rsidR="0019397F" w:rsidRPr="00E56808">
        <w:rPr>
          <w:rFonts w:cs="Arial"/>
          <w:szCs w:val="22"/>
        </w:rPr>
        <w:t xml:space="preserve">may require </w:t>
      </w:r>
      <w:r w:rsidR="008076A1" w:rsidRPr="00E56808">
        <w:rPr>
          <w:rFonts w:cs="Arial"/>
          <w:szCs w:val="22"/>
        </w:rPr>
        <w:t xml:space="preserve">a PRR </w:t>
      </w:r>
      <w:r w:rsidR="0019397F" w:rsidRPr="00E56808">
        <w:rPr>
          <w:rFonts w:cs="Arial"/>
          <w:szCs w:val="22"/>
        </w:rPr>
        <w:t>Impact Analysis (</w:t>
      </w:r>
      <w:r w:rsidR="008076A1" w:rsidRPr="00E56808">
        <w:rPr>
          <w:rFonts w:cs="Arial"/>
          <w:szCs w:val="22"/>
        </w:rPr>
        <w:t>PRR</w:t>
      </w:r>
      <w:r w:rsidR="0019397F" w:rsidRPr="00E56808">
        <w:rPr>
          <w:rFonts w:cs="Arial"/>
          <w:szCs w:val="22"/>
        </w:rPr>
        <w:t>IA).</w:t>
      </w:r>
      <w:r w:rsidR="00D37B4F" w:rsidRPr="00E56808">
        <w:rPr>
          <w:rFonts w:cs="Arial"/>
          <w:szCs w:val="22"/>
        </w:rPr>
        <w:t xml:space="preserve"> </w:t>
      </w:r>
      <w:r w:rsidR="0019397F" w:rsidRPr="00E56808">
        <w:rPr>
          <w:rFonts w:cs="Arial"/>
          <w:szCs w:val="22"/>
        </w:rPr>
        <w:t xml:space="preserve">The </w:t>
      </w:r>
      <w:r w:rsidR="008076A1" w:rsidRPr="00E56808">
        <w:rPr>
          <w:rFonts w:cs="Arial"/>
          <w:szCs w:val="22"/>
        </w:rPr>
        <w:t>PRR</w:t>
      </w:r>
      <w:r w:rsidR="0019397F" w:rsidRPr="00E56808">
        <w:rPr>
          <w:rFonts w:cs="Arial"/>
          <w:szCs w:val="22"/>
        </w:rPr>
        <w:t xml:space="preserve">IA must assess the impact of the proposed </w:t>
      </w:r>
      <w:r w:rsidRPr="00E56808">
        <w:rPr>
          <w:rFonts w:cs="Arial"/>
          <w:szCs w:val="22"/>
        </w:rPr>
        <w:t xml:space="preserve">BPM </w:t>
      </w:r>
      <w:r w:rsidR="0019397F" w:rsidRPr="00E56808">
        <w:rPr>
          <w:rFonts w:cs="Arial"/>
          <w:szCs w:val="22"/>
        </w:rPr>
        <w:t xml:space="preserve">PRR on CAISO </w:t>
      </w:r>
      <w:r w:rsidR="0019397F" w:rsidRPr="00E56808">
        <w:rPr>
          <w:rFonts w:cs="Arial"/>
          <w:szCs w:val="22"/>
        </w:rPr>
        <w:lastRenderedPageBreak/>
        <w:t xml:space="preserve">computer systems, </w:t>
      </w:r>
      <w:r w:rsidR="00656AA8" w:rsidRPr="00E56808">
        <w:rPr>
          <w:rFonts w:cs="Arial"/>
          <w:szCs w:val="22"/>
        </w:rPr>
        <w:t xml:space="preserve">CAISO </w:t>
      </w:r>
      <w:r w:rsidR="0019397F" w:rsidRPr="00E56808">
        <w:rPr>
          <w:rFonts w:cs="Arial"/>
          <w:szCs w:val="22"/>
        </w:rPr>
        <w:t xml:space="preserve">operations, </w:t>
      </w:r>
      <w:r w:rsidR="002B7D15" w:rsidRPr="00E56808">
        <w:rPr>
          <w:rFonts w:cs="Arial"/>
          <w:szCs w:val="22"/>
        </w:rPr>
        <w:t xml:space="preserve">the </w:t>
      </w:r>
      <w:r w:rsidR="00656AA8" w:rsidRPr="00E56808">
        <w:rPr>
          <w:rFonts w:cs="Arial"/>
          <w:szCs w:val="22"/>
        </w:rPr>
        <w:t>CAISO M</w:t>
      </w:r>
      <w:r w:rsidR="0019397F" w:rsidRPr="00E56808">
        <w:rPr>
          <w:rFonts w:cs="Arial"/>
          <w:szCs w:val="22"/>
        </w:rPr>
        <w:t xml:space="preserve">arket, </w:t>
      </w:r>
      <w:r w:rsidR="00656AA8" w:rsidRPr="00E56808">
        <w:rPr>
          <w:rFonts w:cs="Arial"/>
          <w:szCs w:val="22"/>
        </w:rPr>
        <w:t>Market P</w:t>
      </w:r>
      <w:r w:rsidR="0019397F" w:rsidRPr="00E56808">
        <w:rPr>
          <w:rFonts w:cs="Arial"/>
          <w:szCs w:val="22"/>
        </w:rPr>
        <w:t>articipants</w:t>
      </w:r>
      <w:r w:rsidR="00656AA8" w:rsidRPr="00E56808">
        <w:rPr>
          <w:rFonts w:cs="Arial"/>
          <w:szCs w:val="22"/>
        </w:rPr>
        <w:t>,</w:t>
      </w:r>
      <w:r w:rsidR="0019397F" w:rsidRPr="00E56808">
        <w:rPr>
          <w:rFonts w:cs="Arial"/>
          <w:szCs w:val="22"/>
        </w:rPr>
        <w:t xml:space="preserve"> or business functions and shall contain the following information:</w:t>
      </w:r>
    </w:p>
    <w:p w14:paraId="0A692DE4" w14:textId="77777777" w:rsidR="0019397F" w:rsidRPr="00E56808" w:rsidRDefault="0019397F" w:rsidP="006B6359">
      <w:pPr>
        <w:pStyle w:val="List"/>
        <w:numPr>
          <w:ilvl w:val="0"/>
          <w:numId w:val="47"/>
        </w:numPr>
        <w:spacing w:after="0" w:line="360" w:lineRule="auto"/>
        <w:rPr>
          <w:rFonts w:cs="Arial"/>
          <w:szCs w:val="22"/>
        </w:rPr>
      </w:pPr>
      <w:r w:rsidRPr="00E56808">
        <w:rPr>
          <w:rFonts w:cs="Arial"/>
          <w:szCs w:val="22"/>
        </w:rPr>
        <w:t xml:space="preserve">An estimate of any cost and budgetary impacts to </w:t>
      </w:r>
      <w:r w:rsidR="00656AA8" w:rsidRPr="00E56808">
        <w:rPr>
          <w:rFonts w:cs="Arial"/>
          <w:szCs w:val="22"/>
        </w:rPr>
        <w:t xml:space="preserve">the </w:t>
      </w:r>
      <w:r w:rsidRPr="00E56808">
        <w:rPr>
          <w:rFonts w:cs="Arial"/>
          <w:szCs w:val="22"/>
        </w:rPr>
        <w:t>CAISO for both implementation and on-going operations, stated separately for each;</w:t>
      </w:r>
    </w:p>
    <w:p w14:paraId="001242FF" w14:textId="77777777" w:rsidR="0019397F" w:rsidRPr="00E56808" w:rsidRDefault="0019397F" w:rsidP="006B6359">
      <w:pPr>
        <w:pStyle w:val="List"/>
        <w:numPr>
          <w:ilvl w:val="0"/>
          <w:numId w:val="47"/>
        </w:numPr>
        <w:spacing w:after="0" w:line="360" w:lineRule="auto"/>
        <w:rPr>
          <w:rFonts w:cs="Arial"/>
          <w:szCs w:val="22"/>
        </w:rPr>
      </w:pPr>
      <w:r w:rsidRPr="00E56808">
        <w:rPr>
          <w:rFonts w:cs="Arial"/>
          <w:szCs w:val="22"/>
        </w:rPr>
        <w:t xml:space="preserve">The estimated amount of time required to implement the revised </w:t>
      </w:r>
      <w:r w:rsidR="003144EA" w:rsidRPr="00E56808">
        <w:rPr>
          <w:rFonts w:cs="Arial"/>
          <w:szCs w:val="22"/>
        </w:rPr>
        <w:t xml:space="preserve">BPM </w:t>
      </w:r>
      <w:r w:rsidRPr="00E56808">
        <w:rPr>
          <w:rFonts w:cs="Arial"/>
          <w:szCs w:val="22"/>
        </w:rPr>
        <w:t xml:space="preserve">PRR and its resulting effect, if any, on operation of the CAISO </w:t>
      </w:r>
      <w:r w:rsidR="008076A1" w:rsidRPr="00E56808">
        <w:rPr>
          <w:rFonts w:cs="Arial"/>
          <w:szCs w:val="22"/>
        </w:rPr>
        <w:t>M</w:t>
      </w:r>
      <w:r w:rsidRPr="00E56808">
        <w:rPr>
          <w:rFonts w:cs="Arial"/>
          <w:szCs w:val="22"/>
        </w:rPr>
        <w:t>arkets;</w:t>
      </w:r>
    </w:p>
    <w:p w14:paraId="57A0E8D5" w14:textId="77777777" w:rsidR="0019397F" w:rsidRPr="00E56808" w:rsidRDefault="0019397F" w:rsidP="006B6359">
      <w:pPr>
        <w:pStyle w:val="List"/>
        <w:numPr>
          <w:ilvl w:val="0"/>
          <w:numId w:val="47"/>
        </w:numPr>
        <w:spacing w:after="0" w:line="360" w:lineRule="auto"/>
        <w:rPr>
          <w:rFonts w:cs="Arial"/>
          <w:szCs w:val="22"/>
        </w:rPr>
      </w:pPr>
      <w:r w:rsidRPr="00E56808">
        <w:rPr>
          <w:rFonts w:cs="Arial"/>
          <w:szCs w:val="22"/>
        </w:rPr>
        <w:t>The identification of alternatives to the original proposed language that may result in more efficient implementation</w:t>
      </w:r>
      <w:r w:rsidR="008076A1" w:rsidRPr="00E56808">
        <w:rPr>
          <w:rFonts w:cs="Arial"/>
          <w:szCs w:val="22"/>
        </w:rPr>
        <w:t>; and</w:t>
      </w:r>
    </w:p>
    <w:p w14:paraId="5311160F" w14:textId="77777777" w:rsidR="0019397F" w:rsidRPr="00E56808" w:rsidRDefault="0019397F" w:rsidP="006B6359">
      <w:pPr>
        <w:pStyle w:val="List"/>
        <w:numPr>
          <w:ilvl w:val="0"/>
          <w:numId w:val="47"/>
        </w:numPr>
        <w:spacing w:after="0" w:line="360" w:lineRule="auto"/>
        <w:rPr>
          <w:rFonts w:cs="Arial"/>
          <w:szCs w:val="22"/>
        </w:rPr>
      </w:pPr>
      <w:r w:rsidRPr="00E56808">
        <w:rPr>
          <w:rFonts w:cs="Arial"/>
          <w:szCs w:val="22"/>
        </w:rPr>
        <w:t>The identification of any manual workarounds that may be used as an interim solution and estimated costs of the workaround</w:t>
      </w:r>
      <w:r w:rsidR="008076A1" w:rsidRPr="00E56808">
        <w:rPr>
          <w:rFonts w:cs="Arial"/>
          <w:szCs w:val="22"/>
        </w:rPr>
        <w:t>.</w:t>
      </w:r>
    </w:p>
    <w:p w14:paraId="51882D64" w14:textId="7335E98A" w:rsidR="0019397F" w:rsidRPr="00E56808" w:rsidRDefault="0019397F" w:rsidP="00793D55">
      <w:pPr>
        <w:pStyle w:val="BodyText"/>
        <w:spacing w:after="0" w:line="360" w:lineRule="auto"/>
        <w:rPr>
          <w:rFonts w:cs="Arial"/>
          <w:szCs w:val="22"/>
        </w:rPr>
      </w:pPr>
      <w:r w:rsidRPr="00E56808">
        <w:rPr>
          <w:rFonts w:cs="Arial"/>
          <w:bCs/>
          <w:szCs w:val="22"/>
        </w:rPr>
        <w:t xml:space="preserve">Upon receipt of a </w:t>
      </w:r>
      <w:r w:rsidR="003144EA" w:rsidRPr="00E56808">
        <w:rPr>
          <w:rFonts w:cs="Arial"/>
          <w:szCs w:val="22"/>
        </w:rPr>
        <w:t xml:space="preserve">BPM </w:t>
      </w:r>
      <w:r w:rsidRPr="00E56808">
        <w:rPr>
          <w:rFonts w:cs="Arial"/>
          <w:bCs/>
          <w:szCs w:val="22"/>
        </w:rPr>
        <w:t xml:space="preserve">PRR submitted by any </w:t>
      </w:r>
      <w:r w:rsidR="00656AA8" w:rsidRPr="00E56808">
        <w:rPr>
          <w:rFonts w:cs="Arial"/>
          <w:bCs/>
          <w:szCs w:val="22"/>
        </w:rPr>
        <w:t>e</w:t>
      </w:r>
      <w:r w:rsidRPr="00E56808">
        <w:rPr>
          <w:rFonts w:cs="Arial"/>
          <w:bCs/>
          <w:szCs w:val="22"/>
        </w:rPr>
        <w:t xml:space="preserve">ntity other than </w:t>
      </w:r>
      <w:r w:rsidR="00656AA8" w:rsidRPr="00E56808">
        <w:rPr>
          <w:rFonts w:cs="Arial"/>
          <w:bCs/>
          <w:szCs w:val="22"/>
        </w:rPr>
        <w:t xml:space="preserve">the </w:t>
      </w:r>
      <w:r w:rsidRPr="00E56808">
        <w:rPr>
          <w:rFonts w:cs="Arial"/>
          <w:bCs/>
          <w:szCs w:val="22"/>
        </w:rPr>
        <w:t xml:space="preserve">CAISO, </w:t>
      </w:r>
      <w:r w:rsidR="006A393B" w:rsidRPr="00E56808">
        <w:rPr>
          <w:rFonts w:cs="Arial"/>
          <w:bCs/>
          <w:szCs w:val="22"/>
        </w:rPr>
        <w:t xml:space="preserve">as necessary, the </w:t>
      </w:r>
      <w:r w:rsidRPr="00E56808">
        <w:rPr>
          <w:rFonts w:cs="Arial"/>
          <w:bCs/>
          <w:szCs w:val="22"/>
        </w:rPr>
        <w:t xml:space="preserve">CAISO shall perform an initial evaluation of the impact on </w:t>
      </w:r>
      <w:r w:rsidR="00656AA8" w:rsidRPr="00E56808">
        <w:rPr>
          <w:rFonts w:cs="Arial"/>
          <w:bCs/>
          <w:szCs w:val="22"/>
        </w:rPr>
        <w:t xml:space="preserve">the </w:t>
      </w:r>
      <w:r w:rsidRPr="00E56808">
        <w:rPr>
          <w:rFonts w:cs="Arial"/>
          <w:bCs/>
          <w:szCs w:val="22"/>
        </w:rPr>
        <w:t xml:space="preserve">CAISO and include the evaluation in </w:t>
      </w:r>
      <w:r w:rsidR="00656AA8" w:rsidRPr="00E56808">
        <w:rPr>
          <w:rFonts w:cs="Arial"/>
          <w:bCs/>
          <w:szCs w:val="22"/>
        </w:rPr>
        <w:t xml:space="preserve">the </w:t>
      </w:r>
      <w:r w:rsidRPr="00E56808">
        <w:rPr>
          <w:rFonts w:cs="Arial"/>
          <w:bCs/>
          <w:szCs w:val="22"/>
        </w:rPr>
        <w:t>CAISO’s comments.</w:t>
      </w:r>
      <w:r w:rsidR="00D37B4F" w:rsidRPr="00E56808">
        <w:rPr>
          <w:rFonts w:cs="Arial"/>
          <w:bCs/>
          <w:szCs w:val="22"/>
        </w:rPr>
        <w:t xml:space="preserve"> </w:t>
      </w:r>
      <w:r w:rsidRPr="00E56808">
        <w:rPr>
          <w:rFonts w:cs="Arial"/>
          <w:bCs/>
          <w:szCs w:val="22"/>
        </w:rPr>
        <w:t xml:space="preserve">The initial evaluation will provide </w:t>
      </w:r>
      <w:r w:rsidR="00656AA8" w:rsidRPr="00E56808">
        <w:rPr>
          <w:rFonts w:cs="Arial"/>
          <w:bCs/>
          <w:szCs w:val="22"/>
        </w:rPr>
        <w:t xml:space="preserve">the BPM </w:t>
      </w:r>
      <w:r w:rsidRPr="00E56808">
        <w:rPr>
          <w:rFonts w:cs="Arial"/>
          <w:szCs w:val="22"/>
        </w:rPr>
        <w:t xml:space="preserve">Change Management </w:t>
      </w:r>
      <w:r w:rsidR="00E9704D" w:rsidRPr="00E56808">
        <w:rPr>
          <w:rFonts w:cs="Arial"/>
          <w:szCs w:val="22"/>
        </w:rPr>
        <w:t xml:space="preserve">Coordinator </w:t>
      </w:r>
      <w:r w:rsidRPr="00E56808">
        <w:rPr>
          <w:rFonts w:cs="Arial"/>
          <w:bCs/>
          <w:szCs w:val="22"/>
        </w:rPr>
        <w:t xml:space="preserve">with guidance as to whether the </w:t>
      </w:r>
      <w:r w:rsidR="003144EA" w:rsidRPr="00E56808">
        <w:rPr>
          <w:rFonts w:cs="Arial"/>
          <w:szCs w:val="22"/>
        </w:rPr>
        <w:t xml:space="preserve">BPM </w:t>
      </w:r>
      <w:r w:rsidRPr="00E56808">
        <w:rPr>
          <w:rFonts w:cs="Arial"/>
          <w:bCs/>
          <w:szCs w:val="22"/>
        </w:rPr>
        <w:t xml:space="preserve">PRR will impact </w:t>
      </w:r>
      <w:r w:rsidR="00656AA8" w:rsidRPr="00E56808">
        <w:rPr>
          <w:rFonts w:cs="Arial"/>
          <w:szCs w:val="22"/>
        </w:rPr>
        <w:t xml:space="preserve">CAISO </w:t>
      </w:r>
      <w:r w:rsidRPr="00E56808">
        <w:rPr>
          <w:rFonts w:cs="Arial"/>
          <w:szCs w:val="22"/>
        </w:rPr>
        <w:t xml:space="preserve">systems </w:t>
      </w:r>
      <w:r w:rsidRPr="00E56808">
        <w:rPr>
          <w:rFonts w:cs="Arial"/>
          <w:bCs/>
          <w:szCs w:val="22"/>
        </w:rPr>
        <w:t xml:space="preserve">and what computer systems, operations, or business functions could be affected by the </w:t>
      </w:r>
      <w:r w:rsidR="003144EA" w:rsidRPr="00E56808">
        <w:rPr>
          <w:rFonts w:cs="Arial"/>
          <w:szCs w:val="22"/>
        </w:rPr>
        <w:t xml:space="preserve">BPM </w:t>
      </w:r>
      <w:r w:rsidRPr="00E56808">
        <w:rPr>
          <w:rFonts w:cs="Arial"/>
          <w:bCs/>
          <w:szCs w:val="22"/>
        </w:rPr>
        <w:t>PRR as submitted.</w:t>
      </w:r>
      <w:r w:rsidR="00D37B4F" w:rsidRPr="00E56808">
        <w:rPr>
          <w:rFonts w:cs="Arial"/>
          <w:bCs/>
          <w:szCs w:val="22"/>
        </w:rPr>
        <w:t xml:space="preserve"> </w:t>
      </w:r>
      <w:r w:rsidR="00656AA8" w:rsidRPr="00E56808">
        <w:rPr>
          <w:rFonts w:cs="Arial"/>
          <w:bCs/>
          <w:szCs w:val="22"/>
        </w:rPr>
        <w:t xml:space="preserve">The </w:t>
      </w:r>
      <w:r w:rsidRPr="00E56808">
        <w:rPr>
          <w:rFonts w:cs="Arial"/>
          <w:bCs/>
          <w:szCs w:val="22"/>
        </w:rPr>
        <w:t xml:space="preserve">CAISO shall post its comments prior to the </w:t>
      </w:r>
      <w:r w:rsidR="00656AA8" w:rsidRPr="00E56808">
        <w:rPr>
          <w:rFonts w:cs="Arial"/>
          <w:bCs/>
          <w:szCs w:val="22"/>
        </w:rPr>
        <w:t xml:space="preserve">BPM </w:t>
      </w:r>
      <w:r w:rsidRPr="00E56808">
        <w:rPr>
          <w:rFonts w:cs="Arial"/>
          <w:szCs w:val="22"/>
        </w:rPr>
        <w:t xml:space="preserve">Change Management </w:t>
      </w:r>
      <w:r w:rsidR="006A393B" w:rsidRPr="00E56808">
        <w:rPr>
          <w:rFonts w:cs="Arial"/>
          <w:szCs w:val="22"/>
        </w:rPr>
        <w:t>Coordinator’s</w:t>
      </w:r>
      <w:r w:rsidR="00206479" w:rsidRPr="00E56808">
        <w:rPr>
          <w:rFonts w:cs="Arial"/>
          <w:szCs w:val="22"/>
        </w:rPr>
        <w:t xml:space="preserve"> </w:t>
      </w:r>
      <w:r w:rsidRPr="00E56808">
        <w:rPr>
          <w:rFonts w:cs="Arial"/>
          <w:bCs/>
          <w:szCs w:val="22"/>
        </w:rPr>
        <w:t xml:space="preserve">initial review of the </w:t>
      </w:r>
      <w:r w:rsidR="003144EA" w:rsidRPr="00E56808">
        <w:rPr>
          <w:rFonts w:cs="Arial"/>
          <w:szCs w:val="22"/>
        </w:rPr>
        <w:t xml:space="preserve">BPM </w:t>
      </w:r>
      <w:r w:rsidRPr="00E56808">
        <w:rPr>
          <w:rFonts w:cs="Arial"/>
          <w:bCs/>
          <w:szCs w:val="22"/>
        </w:rPr>
        <w:t xml:space="preserve">PRR, if </w:t>
      </w:r>
      <w:r w:rsidR="00B143AF">
        <w:rPr>
          <w:rFonts w:cs="Arial"/>
          <w:bCs/>
          <w:szCs w:val="22"/>
        </w:rPr>
        <w:t>applicable</w:t>
      </w:r>
      <w:r w:rsidRPr="00E56808">
        <w:rPr>
          <w:rFonts w:cs="Arial"/>
          <w:bCs/>
          <w:szCs w:val="22"/>
        </w:rPr>
        <w:t>.</w:t>
      </w:r>
    </w:p>
    <w:p w14:paraId="70423D67" w14:textId="77777777" w:rsidR="0019397F" w:rsidRPr="00E56808" w:rsidRDefault="0019397F" w:rsidP="00793D55">
      <w:pPr>
        <w:pStyle w:val="BodyText"/>
        <w:spacing w:after="0" w:line="360" w:lineRule="auto"/>
        <w:rPr>
          <w:rFonts w:cs="Arial"/>
          <w:szCs w:val="22"/>
        </w:rPr>
      </w:pPr>
      <w:r w:rsidRPr="00E56808">
        <w:rPr>
          <w:rFonts w:cs="Arial"/>
          <w:szCs w:val="22"/>
        </w:rPr>
        <w:t xml:space="preserve">After initial review and posting of the </w:t>
      </w:r>
      <w:r w:rsidR="00656AA8" w:rsidRPr="00E56808">
        <w:rPr>
          <w:rFonts w:cs="Arial"/>
          <w:szCs w:val="22"/>
        </w:rPr>
        <w:t xml:space="preserve">BPM </w:t>
      </w:r>
      <w:r w:rsidRPr="00E56808">
        <w:rPr>
          <w:rFonts w:cs="Arial"/>
          <w:szCs w:val="22"/>
        </w:rPr>
        <w:t xml:space="preserve">Change Management </w:t>
      </w:r>
      <w:r w:rsidR="00206479" w:rsidRPr="00E56808">
        <w:rPr>
          <w:rFonts w:cs="Arial"/>
          <w:szCs w:val="22"/>
        </w:rPr>
        <w:t xml:space="preserve">Coordinator’s </w:t>
      </w:r>
      <w:r w:rsidR="002B7D15" w:rsidRPr="00E56808">
        <w:rPr>
          <w:rFonts w:cs="Arial"/>
          <w:szCs w:val="22"/>
        </w:rPr>
        <w:t xml:space="preserve">PRR Recommendation </w:t>
      </w:r>
      <w:r w:rsidRPr="00E56808">
        <w:rPr>
          <w:rFonts w:cs="Arial"/>
          <w:szCs w:val="22"/>
        </w:rPr>
        <w:t>Report, if requested</w:t>
      </w:r>
      <w:r w:rsidR="002B7D15" w:rsidRPr="00E56808">
        <w:rPr>
          <w:rFonts w:cs="Arial"/>
          <w:szCs w:val="22"/>
        </w:rPr>
        <w:t xml:space="preserve"> </w:t>
      </w:r>
      <w:r w:rsidR="00747285" w:rsidRPr="00E56808">
        <w:rPr>
          <w:rFonts w:cs="Arial"/>
          <w:szCs w:val="22"/>
        </w:rPr>
        <w:t xml:space="preserve">in </w:t>
      </w:r>
      <w:r w:rsidR="002B7D15" w:rsidRPr="00E56808">
        <w:rPr>
          <w:rFonts w:cs="Arial"/>
          <w:szCs w:val="22"/>
        </w:rPr>
        <w:t>the</w:t>
      </w:r>
      <w:r w:rsidR="00747285" w:rsidRPr="00E56808">
        <w:rPr>
          <w:rFonts w:cs="Arial"/>
          <w:szCs w:val="22"/>
        </w:rPr>
        <w:t xml:space="preserve"> PRR Recommendation Report</w:t>
      </w:r>
      <w:r w:rsidRPr="00E56808">
        <w:rPr>
          <w:rFonts w:cs="Arial"/>
          <w:szCs w:val="22"/>
        </w:rPr>
        <w:t xml:space="preserve">, </w:t>
      </w:r>
      <w:r w:rsidR="00656AA8" w:rsidRPr="00E56808">
        <w:rPr>
          <w:rFonts w:cs="Arial"/>
          <w:szCs w:val="22"/>
        </w:rPr>
        <w:t xml:space="preserve">the </w:t>
      </w:r>
      <w:r w:rsidRPr="00E56808">
        <w:rPr>
          <w:rFonts w:cs="Arial"/>
          <w:szCs w:val="22"/>
        </w:rPr>
        <w:t xml:space="preserve">CAISO shall prepare </w:t>
      </w:r>
      <w:r w:rsidR="002B7D15" w:rsidRPr="00E56808">
        <w:rPr>
          <w:rFonts w:cs="Arial"/>
          <w:szCs w:val="22"/>
        </w:rPr>
        <w:t>a PRR</w:t>
      </w:r>
      <w:r w:rsidRPr="00E56808">
        <w:rPr>
          <w:rFonts w:cs="Arial"/>
          <w:szCs w:val="22"/>
        </w:rPr>
        <w:t xml:space="preserve">IA to identify and evaluate the required changes to the CAISO systems and staffing needs, including, but not limited to, </w:t>
      </w:r>
      <w:r w:rsidR="00656AA8" w:rsidRPr="00E56808">
        <w:rPr>
          <w:rFonts w:cs="Arial"/>
          <w:szCs w:val="22"/>
        </w:rPr>
        <w:t xml:space="preserve">the </w:t>
      </w:r>
      <w:r w:rsidRPr="00E56808">
        <w:rPr>
          <w:rFonts w:cs="Arial"/>
          <w:szCs w:val="22"/>
        </w:rPr>
        <w:t xml:space="preserve">CAISO’s market operating systems, settlement systems, business functions, operating practices, and CAISO </w:t>
      </w:r>
      <w:r w:rsidR="00656AA8" w:rsidRPr="00E56808">
        <w:rPr>
          <w:rFonts w:cs="Arial"/>
          <w:szCs w:val="22"/>
        </w:rPr>
        <w:t>s</w:t>
      </w:r>
      <w:r w:rsidRPr="00E56808">
        <w:rPr>
          <w:rFonts w:cs="Arial"/>
          <w:szCs w:val="22"/>
        </w:rPr>
        <w:t>ystem operations.</w:t>
      </w:r>
      <w:r w:rsidR="00D37B4F" w:rsidRPr="00E56808">
        <w:rPr>
          <w:rFonts w:cs="Arial"/>
          <w:szCs w:val="22"/>
        </w:rPr>
        <w:t xml:space="preserve"> </w:t>
      </w:r>
      <w:r w:rsidRPr="00E56808">
        <w:rPr>
          <w:rFonts w:cs="Arial"/>
          <w:szCs w:val="22"/>
        </w:rPr>
        <w:t xml:space="preserve">If </w:t>
      </w:r>
      <w:r w:rsidR="00656AA8" w:rsidRPr="00E56808">
        <w:rPr>
          <w:rFonts w:cs="Arial"/>
          <w:szCs w:val="22"/>
        </w:rPr>
        <w:t xml:space="preserve">the </w:t>
      </w:r>
      <w:r w:rsidRPr="00E56808">
        <w:rPr>
          <w:rFonts w:cs="Arial"/>
          <w:szCs w:val="22"/>
        </w:rPr>
        <w:t xml:space="preserve">CAISO has already prepared </w:t>
      </w:r>
      <w:r w:rsidR="002B7D15" w:rsidRPr="00E56808">
        <w:rPr>
          <w:rFonts w:cs="Arial"/>
          <w:szCs w:val="22"/>
        </w:rPr>
        <w:t>a PRR</w:t>
      </w:r>
      <w:r w:rsidRPr="00E56808">
        <w:rPr>
          <w:rFonts w:cs="Arial"/>
          <w:szCs w:val="22"/>
        </w:rPr>
        <w:t xml:space="preserve">IA, then </w:t>
      </w:r>
      <w:r w:rsidR="00656AA8" w:rsidRPr="00E56808">
        <w:rPr>
          <w:rFonts w:cs="Arial"/>
          <w:szCs w:val="22"/>
        </w:rPr>
        <w:t xml:space="preserve">the </w:t>
      </w:r>
      <w:r w:rsidRPr="00E56808">
        <w:rPr>
          <w:rFonts w:cs="Arial"/>
          <w:szCs w:val="22"/>
        </w:rPr>
        <w:t xml:space="preserve">CAISO shall instead update the existing </w:t>
      </w:r>
      <w:r w:rsidR="002B7D15" w:rsidRPr="00E56808">
        <w:rPr>
          <w:rFonts w:cs="Arial"/>
          <w:szCs w:val="22"/>
        </w:rPr>
        <w:t>PRR</w:t>
      </w:r>
      <w:r w:rsidRPr="00E56808">
        <w:rPr>
          <w:rFonts w:cs="Arial"/>
          <w:szCs w:val="22"/>
        </w:rPr>
        <w:t xml:space="preserve">IA, if needed, to accommodate the </w:t>
      </w:r>
      <w:r w:rsidR="00656AA8" w:rsidRPr="00E56808">
        <w:rPr>
          <w:rFonts w:cs="Arial"/>
          <w:szCs w:val="22"/>
        </w:rPr>
        <w:t xml:space="preserve">BPM </w:t>
      </w:r>
      <w:r w:rsidRPr="00E56808">
        <w:rPr>
          <w:rFonts w:cs="Arial"/>
          <w:szCs w:val="22"/>
        </w:rPr>
        <w:t xml:space="preserve">Change Management </w:t>
      </w:r>
      <w:r w:rsidR="00206479" w:rsidRPr="00E56808">
        <w:rPr>
          <w:rFonts w:cs="Arial"/>
          <w:szCs w:val="22"/>
        </w:rPr>
        <w:t>Coordinator’s</w:t>
      </w:r>
      <w:r w:rsidR="00747285" w:rsidRPr="00E56808">
        <w:rPr>
          <w:rFonts w:cs="Arial"/>
          <w:szCs w:val="22"/>
        </w:rPr>
        <w:t xml:space="preserve"> PRR Recommendation </w:t>
      </w:r>
      <w:r w:rsidRPr="00E56808">
        <w:rPr>
          <w:rFonts w:cs="Arial"/>
          <w:szCs w:val="22"/>
        </w:rPr>
        <w:t>Report.</w:t>
      </w:r>
    </w:p>
    <w:p w14:paraId="383A7DB9" w14:textId="77777777" w:rsidR="0019397F" w:rsidRPr="00E56808" w:rsidRDefault="0019397F" w:rsidP="00793D55">
      <w:pPr>
        <w:spacing w:line="360" w:lineRule="auto"/>
      </w:pPr>
      <w:r w:rsidRPr="00E56808">
        <w:t xml:space="preserve">Unless a longer review period is warranted due to the complexity of the </w:t>
      </w:r>
      <w:r w:rsidR="00656AA8" w:rsidRPr="00E56808">
        <w:t xml:space="preserve">BPM </w:t>
      </w:r>
      <w:r w:rsidRPr="00E56808">
        <w:t xml:space="preserve">Change Management </w:t>
      </w:r>
      <w:r w:rsidR="00206479" w:rsidRPr="00E56808">
        <w:t>Coordinator’s</w:t>
      </w:r>
      <w:r w:rsidR="002B7D15" w:rsidRPr="00E56808">
        <w:t xml:space="preserve"> PRR Recommendation </w:t>
      </w:r>
      <w:r w:rsidRPr="00E56808">
        <w:t xml:space="preserve">Report, </w:t>
      </w:r>
      <w:r w:rsidR="00656AA8" w:rsidRPr="00E56808">
        <w:t xml:space="preserve">the </w:t>
      </w:r>
      <w:r w:rsidRPr="00E56808">
        <w:t xml:space="preserve">CAISO shall issue the </w:t>
      </w:r>
      <w:r w:rsidR="002B7D15" w:rsidRPr="00E56808">
        <w:t>PRR</w:t>
      </w:r>
      <w:r w:rsidRPr="00E56808">
        <w:t xml:space="preserve">IA for the </w:t>
      </w:r>
      <w:r w:rsidR="003144EA" w:rsidRPr="00E56808">
        <w:t xml:space="preserve">BPM </w:t>
      </w:r>
      <w:r w:rsidRPr="00E56808">
        <w:t xml:space="preserve">PRR within </w:t>
      </w:r>
      <w:r w:rsidR="00DD5D71">
        <w:t>ten (</w:t>
      </w:r>
      <w:r w:rsidR="00206479" w:rsidRPr="00E56808">
        <w:t>10</w:t>
      </w:r>
      <w:r w:rsidR="00DD5D71">
        <w:t>)</w:t>
      </w:r>
      <w:r w:rsidR="00206479" w:rsidRPr="00E56808">
        <w:t xml:space="preserve"> Business Days</w:t>
      </w:r>
      <w:r w:rsidR="006A393B" w:rsidRPr="00E56808">
        <w:t xml:space="preserve"> </w:t>
      </w:r>
      <w:r w:rsidRPr="00E56808">
        <w:t xml:space="preserve">after </w:t>
      </w:r>
      <w:r w:rsidR="00656AA8" w:rsidRPr="00E56808">
        <w:t xml:space="preserve">the BPM </w:t>
      </w:r>
      <w:r w:rsidRPr="00E56808">
        <w:t xml:space="preserve">Change Management </w:t>
      </w:r>
      <w:r w:rsidR="00206479" w:rsidRPr="00E56808">
        <w:t>Coordinator’s</w:t>
      </w:r>
      <w:r w:rsidR="00747285" w:rsidRPr="00E56808">
        <w:t xml:space="preserve"> PRR Recommendation </w:t>
      </w:r>
      <w:r w:rsidRPr="00E56808">
        <w:t xml:space="preserve">Report and shall post the results of the completed </w:t>
      </w:r>
      <w:r w:rsidR="00747285" w:rsidRPr="00E56808">
        <w:t>PRR</w:t>
      </w:r>
      <w:r w:rsidRPr="00E56808">
        <w:t>IA</w:t>
      </w:r>
      <w:r w:rsidR="00747285" w:rsidRPr="00E56808">
        <w:t xml:space="preserve"> on the CAISO Website</w:t>
      </w:r>
      <w:r w:rsidRPr="00E56808">
        <w:t>.</w:t>
      </w:r>
      <w:r w:rsidR="00D37B4F" w:rsidRPr="00E56808">
        <w:t xml:space="preserve"> </w:t>
      </w:r>
      <w:r w:rsidRPr="00E56808">
        <w:t xml:space="preserve">If a longer review period is required for CAISO staff to complete a full </w:t>
      </w:r>
      <w:r w:rsidR="00747285" w:rsidRPr="00E56808">
        <w:t>PRR</w:t>
      </w:r>
      <w:r w:rsidRPr="00E56808">
        <w:t xml:space="preserve">IA, CAISO staff shall submit a schedule for completion of the </w:t>
      </w:r>
      <w:r w:rsidR="00747285" w:rsidRPr="00E56808">
        <w:t>PRR</w:t>
      </w:r>
      <w:r w:rsidRPr="00E56808">
        <w:t xml:space="preserve">IA to the </w:t>
      </w:r>
      <w:r w:rsidR="00656AA8" w:rsidRPr="00E56808">
        <w:t xml:space="preserve">BPM </w:t>
      </w:r>
      <w:r w:rsidRPr="00E56808">
        <w:t xml:space="preserve">Change Management </w:t>
      </w:r>
      <w:r w:rsidR="00206479" w:rsidRPr="00E56808">
        <w:t>Coordinator</w:t>
      </w:r>
      <w:r w:rsidRPr="00E56808">
        <w:t>.</w:t>
      </w:r>
    </w:p>
    <w:p w14:paraId="36F5EBDD" w14:textId="77777777" w:rsidR="0019397F" w:rsidRPr="00CE6B55" w:rsidRDefault="00B07FC4" w:rsidP="006B6359">
      <w:pPr>
        <w:spacing w:line="360" w:lineRule="auto"/>
      </w:pPr>
      <w:r w:rsidRPr="006B6359">
        <w:rPr>
          <w:b/>
          <w:sz w:val="28"/>
          <w:szCs w:val="28"/>
        </w:rPr>
        <w:t>2.</w:t>
      </w:r>
      <w:r w:rsidR="00B76CB6" w:rsidRPr="006B6359">
        <w:rPr>
          <w:b/>
          <w:sz w:val="28"/>
          <w:szCs w:val="28"/>
        </w:rPr>
        <w:t>4</w:t>
      </w:r>
      <w:r w:rsidRPr="006B6359">
        <w:rPr>
          <w:b/>
          <w:sz w:val="28"/>
          <w:szCs w:val="28"/>
        </w:rPr>
        <w:t>.</w:t>
      </w:r>
      <w:r w:rsidR="007B65BF" w:rsidRPr="006B6359">
        <w:rPr>
          <w:b/>
          <w:sz w:val="28"/>
          <w:szCs w:val="28"/>
        </w:rPr>
        <w:t>7</w:t>
      </w:r>
      <w:r w:rsidRPr="006B6359">
        <w:rPr>
          <w:b/>
          <w:sz w:val="28"/>
          <w:szCs w:val="28"/>
        </w:rPr>
        <w:tab/>
      </w:r>
      <w:r w:rsidR="0019397F" w:rsidRPr="006B6359">
        <w:rPr>
          <w:b/>
          <w:sz w:val="28"/>
          <w:szCs w:val="28"/>
        </w:rPr>
        <w:t>Review of Impact Analysis</w:t>
      </w:r>
    </w:p>
    <w:p w14:paraId="136645F8" w14:textId="77777777" w:rsidR="0019397F" w:rsidRPr="00E56808" w:rsidRDefault="0019397F" w:rsidP="00793D55">
      <w:pPr>
        <w:pStyle w:val="BodyText"/>
        <w:spacing w:after="0" w:line="360" w:lineRule="auto"/>
        <w:rPr>
          <w:rFonts w:cs="Arial"/>
          <w:szCs w:val="22"/>
        </w:rPr>
      </w:pPr>
      <w:r w:rsidRPr="00E56808">
        <w:rPr>
          <w:rFonts w:cs="Arial"/>
          <w:szCs w:val="22"/>
        </w:rPr>
        <w:lastRenderedPageBreak/>
        <w:t xml:space="preserve">After </w:t>
      </w:r>
      <w:r w:rsidR="00656AA8" w:rsidRPr="00E56808">
        <w:rPr>
          <w:rFonts w:cs="Arial"/>
          <w:szCs w:val="22"/>
        </w:rPr>
        <w:t xml:space="preserve">the </w:t>
      </w:r>
      <w:r w:rsidRPr="00E56808">
        <w:rPr>
          <w:rFonts w:cs="Arial"/>
          <w:szCs w:val="22"/>
        </w:rPr>
        <w:t xml:space="preserve">CAISO posts the results of the </w:t>
      </w:r>
      <w:r w:rsidR="00747285" w:rsidRPr="00E56808">
        <w:rPr>
          <w:rFonts w:cs="Arial"/>
          <w:szCs w:val="22"/>
        </w:rPr>
        <w:t>PRR</w:t>
      </w:r>
      <w:r w:rsidRPr="00E56808">
        <w:rPr>
          <w:rFonts w:cs="Arial"/>
          <w:szCs w:val="22"/>
        </w:rPr>
        <w:t>IA,</w:t>
      </w:r>
      <w:r w:rsidR="00C86822" w:rsidRPr="00E56808">
        <w:rPr>
          <w:rFonts w:cs="Arial"/>
          <w:szCs w:val="22"/>
        </w:rPr>
        <w:t xml:space="preserve"> </w:t>
      </w:r>
      <w:r w:rsidR="004713F7" w:rsidRPr="00E56808">
        <w:rPr>
          <w:rFonts w:cs="Arial"/>
          <w:szCs w:val="22"/>
        </w:rPr>
        <w:t xml:space="preserve">and it has been available </w:t>
      </w:r>
      <w:r w:rsidR="00C86822" w:rsidRPr="00E56808">
        <w:rPr>
          <w:rFonts w:cs="Arial"/>
          <w:szCs w:val="22"/>
        </w:rPr>
        <w:t>for comments</w:t>
      </w:r>
      <w:r w:rsidR="004713F7" w:rsidRPr="00E56808">
        <w:rPr>
          <w:rFonts w:cs="Arial"/>
          <w:szCs w:val="22"/>
        </w:rPr>
        <w:t xml:space="preserve"> for </w:t>
      </w:r>
      <w:r w:rsidR="00DD5D71">
        <w:rPr>
          <w:rFonts w:cs="Arial"/>
          <w:szCs w:val="22"/>
        </w:rPr>
        <w:t>tean (</w:t>
      </w:r>
      <w:r w:rsidR="004713F7" w:rsidRPr="00E56808">
        <w:rPr>
          <w:rFonts w:cs="Arial"/>
          <w:szCs w:val="22"/>
        </w:rPr>
        <w:t>10</w:t>
      </w:r>
      <w:r w:rsidR="00DD5D71">
        <w:rPr>
          <w:rFonts w:cs="Arial"/>
          <w:szCs w:val="22"/>
        </w:rPr>
        <w:t>)</w:t>
      </w:r>
      <w:r w:rsidR="004713F7" w:rsidRPr="00E56808">
        <w:rPr>
          <w:rFonts w:cs="Arial"/>
          <w:szCs w:val="22"/>
        </w:rPr>
        <w:t xml:space="preserve"> Business Days or otherwise as specified in a Market Notice</w:t>
      </w:r>
      <w:r w:rsidR="00C86822" w:rsidRPr="00E56808">
        <w:rPr>
          <w:rFonts w:cs="Arial"/>
          <w:szCs w:val="22"/>
        </w:rPr>
        <w:t xml:space="preserve">, </w:t>
      </w:r>
      <w:r w:rsidR="00045DB4" w:rsidRPr="00E56808">
        <w:rPr>
          <w:rFonts w:cs="Arial"/>
          <w:szCs w:val="22"/>
        </w:rPr>
        <w:t xml:space="preserve">it will be </w:t>
      </w:r>
      <w:r w:rsidRPr="00E56808">
        <w:rPr>
          <w:rFonts w:cs="Arial"/>
          <w:szCs w:val="22"/>
        </w:rPr>
        <w:t>review</w:t>
      </w:r>
      <w:r w:rsidR="00045DB4" w:rsidRPr="00E56808">
        <w:rPr>
          <w:rFonts w:cs="Arial"/>
          <w:szCs w:val="22"/>
        </w:rPr>
        <w:t>ed and discussed</w:t>
      </w:r>
      <w:r w:rsidR="00FA7897" w:rsidRPr="00E56808">
        <w:rPr>
          <w:rFonts w:cs="Arial"/>
          <w:szCs w:val="22"/>
        </w:rPr>
        <w:t xml:space="preserve"> at the</w:t>
      </w:r>
      <w:r w:rsidR="0015503A" w:rsidRPr="00E56808">
        <w:rPr>
          <w:rFonts w:cs="Arial"/>
          <w:szCs w:val="22"/>
        </w:rPr>
        <w:t xml:space="preserve"> </w:t>
      </w:r>
      <w:r w:rsidRPr="00E56808">
        <w:rPr>
          <w:rFonts w:cs="Arial"/>
          <w:szCs w:val="22"/>
        </w:rPr>
        <w:t xml:space="preserve">next regularly </w:t>
      </w:r>
      <w:r w:rsidR="00045DB4" w:rsidRPr="00E56808">
        <w:rPr>
          <w:rFonts w:cs="Arial"/>
          <w:szCs w:val="22"/>
        </w:rPr>
        <w:t>scheduled</w:t>
      </w:r>
      <w:r w:rsidR="006A393B" w:rsidRPr="00E56808">
        <w:rPr>
          <w:rFonts w:cs="Arial"/>
          <w:szCs w:val="22"/>
        </w:rPr>
        <w:t xml:space="preserve"> </w:t>
      </w:r>
      <w:r w:rsidR="00045DB4" w:rsidRPr="00E56808">
        <w:rPr>
          <w:rFonts w:cs="Arial"/>
          <w:szCs w:val="22"/>
        </w:rPr>
        <w:t xml:space="preserve">BPM Change Management </w:t>
      </w:r>
      <w:r w:rsidRPr="00E56808">
        <w:rPr>
          <w:rFonts w:cs="Arial"/>
          <w:szCs w:val="22"/>
        </w:rPr>
        <w:t>meeting</w:t>
      </w:r>
      <w:r w:rsidR="00045DB4" w:rsidRPr="00E56808">
        <w:rPr>
          <w:rFonts w:cs="Arial"/>
          <w:szCs w:val="22"/>
        </w:rPr>
        <w:t>, or at a specially noticed meeting, it circumstances require expedited consideration</w:t>
      </w:r>
      <w:r w:rsidRPr="00E56808">
        <w:rPr>
          <w:rFonts w:cs="Arial"/>
          <w:szCs w:val="22"/>
        </w:rPr>
        <w:t>.</w:t>
      </w:r>
      <w:r w:rsidR="00D37B4F" w:rsidRPr="00E56808">
        <w:rPr>
          <w:rFonts w:cs="Arial"/>
          <w:szCs w:val="22"/>
        </w:rPr>
        <w:t xml:space="preserve"> </w:t>
      </w:r>
      <w:r w:rsidR="00656AA8" w:rsidRPr="00E56808">
        <w:rPr>
          <w:rFonts w:cs="Arial"/>
          <w:szCs w:val="22"/>
        </w:rPr>
        <w:t xml:space="preserve">The BPM </w:t>
      </w:r>
      <w:r w:rsidRPr="00E56808">
        <w:rPr>
          <w:rFonts w:cs="Arial"/>
          <w:szCs w:val="22"/>
        </w:rPr>
        <w:t xml:space="preserve">Change Management </w:t>
      </w:r>
      <w:r w:rsidR="00045DB4" w:rsidRPr="00E56808">
        <w:rPr>
          <w:rFonts w:cs="Arial"/>
          <w:szCs w:val="22"/>
        </w:rPr>
        <w:t xml:space="preserve">Coordinator </w:t>
      </w:r>
      <w:r w:rsidRPr="00E56808">
        <w:rPr>
          <w:rFonts w:cs="Arial"/>
          <w:szCs w:val="22"/>
        </w:rPr>
        <w:t xml:space="preserve">may revise </w:t>
      </w:r>
      <w:r w:rsidR="00656AA8" w:rsidRPr="00E56808">
        <w:rPr>
          <w:rFonts w:cs="Arial"/>
          <w:szCs w:val="22"/>
        </w:rPr>
        <w:t xml:space="preserve">the </w:t>
      </w:r>
      <w:r w:rsidRPr="00E56808">
        <w:rPr>
          <w:rFonts w:cs="Arial"/>
          <w:szCs w:val="22"/>
        </w:rPr>
        <w:t xml:space="preserve">PRR </w:t>
      </w:r>
      <w:r w:rsidR="00747285" w:rsidRPr="00E56808">
        <w:rPr>
          <w:rFonts w:cs="Arial"/>
          <w:szCs w:val="22"/>
        </w:rPr>
        <w:t xml:space="preserve">Recommendation </w:t>
      </w:r>
      <w:r w:rsidRPr="00E56808">
        <w:rPr>
          <w:rFonts w:cs="Arial"/>
          <w:szCs w:val="22"/>
        </w:rPr>
        <w:t xml:space="preserve">Report after considering the information included in the </w:t>
      </w:r>
      <w:r w:rsidR="00747285" w:rsidRPr="00E56808">
        <w:rPr>
          <w:rFonts w:cs="Arial"/>
          <w:szCs w:val="22"/>
        </w:rPr>
        <w:t>PRR</w:t>
      </w:r>
      <w:r w:rsidRPr="00E56808">
        <w:rPr>
          <w:rFonts w:cs="Arial"/>
          <w:szCs w:val="22"/>
        </w:rPr>
        <w:t>IA.</w:t>
      </w:r>
    </w:p>
    <w:p w14:paraId="5596F5E9" w14:textId="764D3C8E" w:rsidR="0019397F" w:rsidRPr="00E56808" w:rsidRDefault="0019397F" w:rsidP="00793D55">
      <w:pPr>
        <w:pStyle w:val="BodyText"/>
        <w:spacing w:after="0" w:line="360" w:lineRule="auto"/>
        <w:rPr>
          <w:rFonts w:cs="Arial"/>
          <w:szCs w:val="22"/>
        </w:rPr>
      </w:pPr>
      <w:r w:rsidRPr="00E56808">
        <w:rPr>
          <w:rFonts w:cs="Arial"/>
          <w:szCs w:val="22"/>
        </w:rPr>
        <w:t xml:space="preserve">If </w:t>
      </w:r>
      <w:r w:rsidR="00656AA8" w:rsidRPr="00E56808">
        <w:rPr>
          <w:rFonts w:cs="Arial"/>
          <w:szCs w:val="22"/>
        </w:rPr>
        <w:t xml:space="preserve">the BPM </w:t>
      </w:r>
      <w:r w:rsidRPr="00E56808">
        <w:rPr>
          <w:rFonts w:cs="Arial"/>
          <w:szCs w:val="22"/>
        </w:rPr>
        <w:t xml:space="preserve">Change Management </w:t>
      </w:r>
      <w:r w:rsidR="00045DB4" w:rsidRPr="00E56808">
        <w:rPr>
          <w:rFonts w:cs="Arial"/>
          <w:szCs w:val="22"/>
        </w:rPr>
        <w:t>Coordinator</w:t>
      </w:r>
      <w:r w:rsidRPr="00E56808">
        <w:rPr>
          <w:rFonts w:cs="Arial"/>
          <w:szCs w:val="22"/>
        </w:rPr>
        <w:t xml:space="preserve"> revises </w:t>
      </w:r>
      <w:r w:rsidR="00656AA8" w:rsidRPr="00E56808">
        <w:rPr>
          <w:rFonts w:cs="Arial"/>
          <w:szCs w:val="22"/>
        </w:rPr>
        <w:t xml:space="preserve">the </w:t>
      </w:r>
      <w:r w:rsidR="00747285" w:rsidRPr="00E56808">
        <w:rPr>
          <w:rFonts w:cs="Arial"/>
          <w:szCs w:val="22"/>
        </w:rPr>
        <w:t xml:space="preserve">PRR Recommendation </w:t>
      </w:r>
      <w:r w:rsidRPr="00E56808">
        <w:rPr>
          <w:rFonts w:cs="Arial"/>
          <w:szCs w:val="22"/>
        </w:rPr>
        <w:t xml:space="preserve">Report, a revised </w:t>
      </w:r>
      <w:r w:rsidR="00747285" w:rsidRPr="00E56808">
        <w:rPr>
          <w:rFonts w:cs="Arial"/>
          <w:szCs w:val="22"/>
        </w:rPr>
        <w:t xml:space="preserve">PRR Recommendation </w:t>
      </w:r>
      <w:r w:rsidRPr="00E56808">
        <w:rPr>
          <w:rFonts w:cs="Arial"/>
          <w:szCs w:val="22"/>
        </w:rPr>
        <w:t>Report shall be issued and posted on the CAISO Website.</w:t>
      </w:r>
      <w:r w:rsidR="00D37B4F" w:rsidRPr="00E56808">
        <w:rPr>
          <w:rFonts w:cs="Arial"/>
          <w:szCs w:val="22"/>
        </w:rPr>
        <w:t xml:space="preserve"> </w:t>
      </w:r>
      <w:r w:rsidRPr="00E56808">
        <w:rPr>
          <w:rFonts w:cs="Arial"/>
          <w:szCs w:val="22"/>
        </w:rPr>
        <w:t xml:space="preserve">Additional comments received regarding the revised </w:t>
      </w:r>
      <w:r w:rsidR="00747285" w:rsidRPr="00E56808">
        <w:rPr>
          <w:rFonts w:cs="Arial"/>
          <w:szCs w:val="22"/>
        </w:rPr>
        <w:t xml:space="preserve">PRR Recommendation </w:t>
      </w:r>
      <w:r w:rsidRPr="00E56808">
        <w:rPr>
          <w:rFonts w:cs="Arial"/>
          <w:szCs w:val="22"/>
        </w:rPr>
        <w:t>Report shall be accepted up to</w:t>
      </w:r>
      <w:r w:rsidR="00045DB4" w:rsidRPr="00E56808">
        <w:rPr>
          <w:rFonts w:cs="Arial"/>
          <w:szCs w:val="22"/>
        </w:rPr>
        <w:t xml:space="preserve"> </w:t>
      </w:r>
      <w:r w:rsidR="00DD5D71">
        <w:rPr>
          <w:rFonts w:cs="Arial"/>
          <w:szCs w:val="22"/>
        </w:rPr>
        <w:t>ten (</w:t>
      </w:r>
      <w:r w:rsidR="005041E1">
        <w:rPr>
          <w:rFonts w:cs="Arial"/>
          <w:szCs w:val="22"/>
        </w:rPr>
        <w:t>10</w:t>
      </w:r>
      <w:r w:rsidR="00DD5D71">
        <w:rPr>
          <w:rFonts w:cs="Arial"/>
          <w:szCs w:val="22"/>
        </w:rPr>
        <w:t>)</w:t>
      </w:r>
      <w:r w:rsidR="00045DB4" w:rsidRPr="00E56808">
        <w:rPr>
          <w:rFonts w:cs="Arial"/>
          <w:szCs w:val="22"/>
        </w:rPr>
        <w:t xml:space="preserve"> </w:t>
      </w:r>
      <w:r w:rsidRPr="00E56808">
        <w:rPr>
          <w:rFonts w:cs="Arial"/>
          <w:szCs w:val="22"/>
        </w:rPr>
        <w:t>Business Days prior to the next</w:t>
      </w:r>
      <w:r w:rsidR="00043123" w:rsidRPr="00E56808">
        <w:rPr>
          <w:rFonts w:cs="Arial"/>
          <w:szCs w:val="22"/>
        </w:rPr>
        <w:t xml:space="preserve"> regularly </w:t>
      </w:r>
      <w:r w:rsidR="006A393B" w:rsidRPr="00E56808">
        <w:rPr>
          <w:rFonts w:cs="Arial"/>
          <w:szCs w:val="22"/>
        </w:rPr>
        <w:t>scheduled</w:t>
      </w:r>
      <w:r w:rsidRPr="00E56808">
        <w:rPr>
          <w:rFonts w:cs="Arial"/>
          <w:szCs w:val="22"/>
        </w:rPr>
        <w:t xml:space="preserve"> </w:t>
      </w:r>
      <w:r w:rsidR="00656AA8" w:rsidRPr="00E56808">
        <w:rPr>
          <w:rFonts w:cs="Arial"/>
          <w:szCs w:val="22"/>
        </w:rPr>
        <w:t xml:space="preserve">BPM </w:t>
      </w:r>
      <w:r w:rsidRPr="00E56808">
        <w:rPr>
          <w:rFonts w:cs="Arial"/>
          <w:szCs w:val="22"/>
        </w:rPr>
        <w:t>Change Management</w:t>
      </w:r>
      <w:r w:rsidR="00045DB4" w:rsidRPr="00E56808">
        <w:rPr>
          <w:rFonts w:cs="Arial"/>
          <w:szCs w:val="22"/>
        </w:rPr>
        <w:t xml:space="preserve"> </w:t>
      </w:r>
      <w:r w:rsidRPr="00E56808">
        <w:rPr>
          <w:rFonts w:cs="Arial"/>
          <w:szCs w:val="22"/>
        </w:rPr>
        <w:t xml:space="preserve">meeting at which the </w:t>
      </w:r>
      <w:r w:rsidR="00656AA8" w:rsidRPr="00E56808">
        <w:rPr>
          <w:rFonts w:cs="Arial"/>
          <w:szCs w:val="22"/>
        </w:rPr>
        <w:t xml:space="preserve">BPM PRR </w:t>
      </w:r>
      <w:r w:rsidRPr="00E56808">
        <w:rPr>
          <w:rFonts w:cs="Arial"/>
          <w:szCs w:val="22"/>
        </w:rPr>
        <w:t>is scheduled for further consideration.</w:t>
      </w:r>
      <w:r w:rsidR="00D37B4F" w:rsidRPr="00E56808">
        <w:rPr>
          <w:rFonts w:cs="Arial"/>
          <w:szCs w:val="22"/>
        </w:rPr>
        <w:t xml:space="preserve"> </w:t>
      </w:r>
      <w:r w:rsidRPr="00E56808">
        <w:rPr>
          <w:rFonts w:cs="Arial"/>
          <w:szCs w:val="22"/>
        </w:rPr>
        <w:t xml:space="preserve">If a longer review period is required for CAISO staff to update the </w:t>
      </w:r>
      <w:r w:rsidR="00747285" w:rsidRPr="00E56808">
        <w:rPr>
          <w:rFonts w:cs="Arial"/>
          <w:szCs w:val="22"/>
        </w:rPr>
        <w:t>PRR</w:t>
      </w:r>
      <w:r w:rsidRPr="00E56808">
        <w:rPr>
          <w:rFonts w:cs="Arial"/>
          <w:szCs w:val="22"/>
        </w:rPr>
        <w:t xml:space="preserve">IA, CAISO staff shall submit a schedule for completion of the </w:t>
      </w:r>
      <w:r w:rsidR="00747285" w:rsidRPr="00E56808">
        <w:rPr>
          <w:rFonts w:cs="Arial"/>
          <w:szCs w:val="22"/>
        </w:rPr>
        <w:t>PRR</w:t>
      </w:r>
      <w:r w:rsidRPr="00E56808">
        <w:rPr>
          <w:rFonts w:cs="Arial"/>
          <w:szCs w:val="22"/>
        </w:rPr>
        <w:t xml:space="preserve">IA to the </w:t>
      </w:r>
      <w:r w:rsidR="00656AA8" w:rsidRPr="00E56808">
        <w:rPr>
          <w:rFonts w:cs="Arial"/>
          <w:szCs w:val="22"/>
        </w:rPr>
        <w:t xml:space="preserve">BPM </w:t>
      </w:r>
      <w:r w:rsidRPr="00E56808">
        <w:rPr>
          <w:rFonts w:cs="Arial"/>
          <w:szCs w:val="22"/>
        </w:rPr>
        <w:t xml:space="preserve">Change Management </w:t>
      </w:r>
      <w:r w:rsidR="00045DB4" w:rsidRPr="00E56808">
        <w:rPr>
          <w:rFonts w:cs="Arial"/>
          <w:szCs w:val="22"/>
        </w:rPr>
        <w:t>Coordinator.</w:t>
      </w:r>
    </w:p>
    <w:p w14:paraId="1B64DC0A" w14:textId="77777777" w:rsidR="0019397F" w:rsidRPr="00CE6B55" w:rsidRDefault="00B07FC4" w:rsidP="006B6359">
      <w:pPr>
        <w:spacing w:line="360" w:lineRule="auto"/>
      </w:pPr>
      <w:r w:rsidRPr="006B6359">
        <w:rPr>
          <w:b/>
          <w:sz w:val="28"/>
          <w:szCs w:val="28"/>
        </w:rPr>
        <w:t>2.</w:t>
      </w:r>
      <w:r w:rsidR="00B76CB6" w:rsidRPr="006B6359">
        <w:rPr>
          <w:b/>
          <w:sz w:val="28"/>
          <w:szCs w:val="28"/>
        </w:rPr>
        <w:t>4</w:t>
      </w:r>
      <w:r w:rsidRPr="006B6359">
        <w:rPr>
          <w:b/>
          <w:sz w:val="28"/>
          <w:szCs w:val="28"/>
        </w:rPr>
        <w:t>.</w:t>
      </w:r>
      <w:r w:rsidR="007B65BF" w:rsidRPr="006B6359">
        <w:rPr>
          <w:b/>
          <w:sz w:val="28"/>
          <w:szCs w:val="28"/>
        </w:rPr>
        <w:t>8</w:t>
      </w:r>
      <w:r w:rsidRPr="006B6359">
        <w:rPr>
          <w:b/>
          <w:sz w:val="28"/>
          <w:szCs w:val="28"/>
        </w:rPr>
        <w:tab/>
        <w:t xml:space="preserve">BPM </w:t>
      </w:r>
      <w:r w:rsidR="0019397F" w:rsidRPr="006B6359">
        <w:rPr>
          <w:b/>
          <w:sz w:val="28"/>
          <w:szCs w:val="28"/>
        </w:rPr>
        <w:t xml:space="preserve">Change Management </w:t>
      </w:r>
      <w:r w:rsidR="007434BD" w:rsidRPr="006B6359">
        <w:rPr>
          <w:b/>
          <w:sz w:val="28"/>
          <w:szCs w:val="28"/>
        </w:rPr>
        <w:t>Final Decision</w:t>
      </w:r>
      <w:r w:rsidR="00664D9A" w:rsidRPr="006B6359">
        <w:rPr>
          <w:b/>
          <w:sz w:val="28"/>
          <w:szCs w:val="28"/>
        </w:rPr>
        <w:t xml:space="preserve"> </w:t>
      </w:r>
    </w:p>
    <w:p w14:paraId="075A30CC" w14:textId="77777777" w:rsidR="0019397F" w:rsidRPr="00E56808" w:rsidRDefault="003A439A" w:rsidP="00793D55">
      <w:pPr>
        <w:pStyle w:val="ListIntroduction"/>
        <w:spacing w:after="0" w:line="360" w:lineRule="auto"/>
        <w:rPr>
          <w:rFonts w:cs="Arial"/>
          <w:szCs w:val="22"/>
        </w:rPr>
      </w:pPr>
      <w:r w:rsidRPr="00E56808">
        <w:rPr>
          <w:rFonts w:cs="Arial"/>
          <w:szCs w:val="22"/>
        </w:rPr>
        <w:t xml:space="preserve">The BPM </w:t>
      </w:r>
      <w:r w:rsidR="0019397F" w:rsidRPr="00E56808">
        <w:rPr>
          <w:rFonts w:cs="Arial"/>
          <w:szCs w:val="22"/>
        </w:rPr>
        <w:t xml:space="preserve">Change Management </w:t>
      </w:r>
      <w:r w:rsidR="00EA5E3F" w:rsidRPr="00E56808">
        <w:rPr>
          <w:rFonts w:cs="Arial"/>
          <w:szCs w:val="22"/>
        </w:rPr>
        <w:t>Coordinator</w:t>
      </w:r>
      <w:r w:rsidR="0019397F" w:rsidRPr="00E56808">
        <w:rPr>
          <w:rFonts w:cs="Arial"/>
          <w:szCs w:val="22"/>
        </w:rPr>
        <w:t xml:space="preserve"> </w:t>
      </w:r>
      <w:r w:rsidR="00551FF2" w:rsidRPr="00E56808">
        <w:rPr>
          <w:rFonts w:cs="Arial"/>
          <w:szCs w:val="22"/>
        </w:rPr>
        <w:t xml:space="preserve">shall publish </w:t>
      </w:r>
      <w:r w:rsidR="0019397F" w:rsidRPr="00E56808">
        <w:rPr>
          <w:rFonts w:cs="Arial"/>
          <w:szCs w:val="22"/>
        </w:rPr>
        <w:t xml:space="preserve">a final decision on any </w:t>
      </w:r>
      <w:r w:rsidR="003144EA" w:rsidRPr="00E56808">
        <w:rPr>
          <w:rFonts w:cs="Arial"/>
          <w:szCs w:val="22"/>
        </w:rPr>
        <w:t xml:space="preserve">BPM </w:t>
      </w:r>
      <w:r w:rsidR="0019397F" w:rsidRPr="00E56808">
        <w:rPr>
          <w:rFonts w:cs="Arial"/>
          <w:szCs w:val="22"/>
        </w:rPr>
        <w:t xml:space="preserve">PRR </w:t>
      </w:r>
      <w:r w:rsidR="00C86822" w:rsidRPr="00E56808">
        <w:rPr>
          <w:rFonts w:cs="Arial"/>
          <w:szCs w:val="22"/>
        </w:rPr>
        <w:t xml:space="preserve">within </w:t>
      </w:r>
      <w:r w:rsidR="00551FF2" w:rsidRPr="00E56808">
        <w:rPr>
          <w:rFonts w:cs="Arial"/>
          <w:szCs w:val="22"/>
        </w:rPr>
        <w:t xml:space="preserve">10 Business Days </w:t>
      </w:r>
      <w:r w:rsidR="00EA5E3F" w:rsidRPr="00E56808">
        <w:rPr>
          <w:rFonts w:cs="Arial"/>
          <w:szCs w:val="22"/>
        </w:rPr>
        <w:t xml:space="preserve">after a </w:t>
      </w:r>
      <w:r w:rsidR="00747285" w:rsidRPr="00E56808">
        <w:rPr>
          <w:rFonts w:cs="Arial"/>
          <w:szCs w:val="22"/>
        </w:rPr>
        <w:t xml:space="preserve">PRR Recommendation </w:t>
      </w:r>
      <w:r w:rsidR="006A393B" w:rsidRPr="00E56808">
        <w:rPr>
          <w:rFonts w:cs="Arial"/>
          <w:szCs w:val="22"/>
        </w:rPr>
        <w:t>Report has</w:t>
      </w:r>
      <w:r w:rsidR="00551FF2" w:rsidRPr="00E56808">
        <w:rPr>
          <w:rFonts w:cs="Arial"/>
          <w:szCs w:val="22"/>
        </w:rPr>
        <w:t xml:space="preserve"> been discussed at a BPM Change </w:t>
      </w:r>
      <w:r w:rsidR="006A393B" w:rsidRPr="00E56808">
        <w:rPr>
          <w:rFonts w:cs="Arial"/>
          <w:szCs w:val="22"/>
        </w:rPr>
        <w:t>Management meeting</w:t>
      </w:r>
      <w:r w:rsidR="007434BD" w:rsidRPr="00E56808">
        <w:rPr>
          <w:rFonts w:cs="Arial"/>
          <w:szCs w:val="22"/>
        </w:rPr>
        <w:t xml:space="preserve"> </w:t>
      </w:r>
      <w:r w:rsidR="00551FF2" w:rsidRPr="00E56808">
        <w:rPr>
          <w:rFonts w:cs="Arial"/>
          <w:szCs w:val="22"/>
        </w:rPr>
        <w:t xml:space="preserve">at which </w:t>
      </w:r>
      <w:r w:rsidR="007434BD" w:rsidRPr="00E56808">
        <w:rPr>
          <w:rFonts w:cs="Arial"/>
          <w:szCs w:val="22"/>
        </w:rPr>
        <w:t>comments received on the PRR Recommendation Report</w:t>
      </w:r>
      <w:r w:rsidR="00551FF2" w:rsidRPr="00E56808">
        <w:rPr>
          <w:rFonts w:cs="Arial"/>
          <w:szCs w:val="22"/>
        </w:rPr>
        <w:t xml:space="preserve"> were discussed</w:t>
      </w:r>
      <w:r w:rsidR="0019397F" w:rsidRPr="00E56808">
        <w:rPr>
          <w:rFonts w:cs="Arial"/>
          <w:szCs w:val="22"/>
        </w:rPr>
        <w:t>.</w:t>
      </w:r>
      <w:r w:rsidR="00D37B4F" w:rsidRPr="00E56808">
        <w:rPr>
          <w:rFonts w:cs="Arial"/>
          <w:szCs w:val="22"/>
        </w:rPr>
        <w:t xml:space="preserve"> </w:t>
      </w:r>
    </w:p>
    <w:p w14:paraId="2A0EA853" w14:textId="77777777" w:rsidR="0019397F" w:rsidRPr="00E56808" w:rsidRDefault="003A439A" w:rsidP="00793D55">
      <w:pPr>
        <w:pStyle w:val="List"/>
        <w:spacing w:after="0" w:line="360" w:lineRule="auto"/>
        <w:ind w:left="0" w:firstLine="0"/>
        <w:rPr>
          <w:rFonts w:cs="Arial"/>
          <w:szCs w:val="22"/>
        </w:rPr>
      </w:pPr>
      <w:r w:rsidRPr="00E56808">
        <w:rPr>
          <w:rFonts w:cs="Arial"/>
          <w:szCs w:val="22"/>
        </w:rPr>
        <w:t>The</w:t>
      </w:r>
      <w:r w:rsidR="00551FF2" w:rsidRPr="00E56808">
        <w:rPr>
          <w:rFonts w:cs="Arial"/>
          <w:szCs w:val="22"/>
        </w:rPr>
        <w:t xml:space="preserve"> </w:t>
      </w:r>
      <w:r w:rsidR="00663C45" w:rsidRPr="00E56808">
        <w:rPr>
          <w:rFonts w:cs="Arial"/>
          <w:szCs w:val="22"/>
        </w:rPr>
        <w:t>f</w:t>
      </w:r>
      <w:r w:rsidR="00551FF2" w:rsidRPr="00E56808">
        <w:rPr>
          <w:rFonts w:cs="Arial"/>
          <w:szCs w:val="22"/>
        </w:rPr>
        <w:t xml:space="preserve">inal </w:t>
      </w:r>
      <w:r w:rsidR="00663C45" w:rsidRPr="00E56808">
        <w:rPr>
          <w:rFonts w:cs="Arial"/>
          <w:szCs w:val="22"/>
        </w:rPr>
        <w:t>d</w:t>
      </w:r>
      <w:r w:rsidR="00551FF2" w:rsidRPr="00E56808">
        <w:rPr>
          <w:rFonts w:cs="Arial"/>
          <w:szCs w:val="22"/>
        </w:rPr>
        <w:t xml:space="preserve">ecision </w:t>
      </w:r>
      <w:r w:rsidR="0019397F" w:rsidRPr="00E56808">
        <w:rPr>
          <w:rFonts w:cs="Arial"/>
          <w:szCs w:val="22"/>
        </w:rPr>
        <w:t xml:space="preserve">can </w:t>
      </w:r>
      <w:r w:rsidR="007434BD" w:rsidRPr="00E56808">
        <w:rPr>
          <w:rFonts w:cs="Arial"/>
          <w:szCs w:val="22"/>
        </w:rPr>
        <w:t xml:space="preserve">Adopt </w:t>
      </w:r>
      <w:r w:rsidR="0019397F" w:rsidRPr="00E56808">
        <w:rPr>
          <w:rFonts w:cs="Arial"/>
          <w:szCs w:val="22"/>
        </w:rPr>
        <w:t xml:space="preserve">the </w:t>
      </w:r>
      <w:r w:rsidR="007434BD" w:rsidRPr="00E56808">
        <w:rPr>
          <w:rFonts w:cs="Arial"/>
          <w:szCs w:val="22"/>
        </w:rPr>
        <w:t xml:space="preserve">recommendation in the </w:t>
      </w:r>
      <w:r w:rsidR="00747285" w:rsidRPr="00E56808">
        <w:rPr>
          <w:rFonts w:cs="Arial"/>
          <w:szCs w:val="22"/>
        </w:rPr>
        <w:t xml:space="preserve">PRR Recommendation </w:t>
      </w:r>
      <w:r w:rsidR="0019397F" w:rsidRPr="00E56808">
        <w:rPr>
          <w:rFonts w:cs="Arial"/>
          <w:szCs w:val="22"/>
        </w:rPr>
        <w:t xml:space="preserve">Report as originally </w:t>
      </w:r>
      <w:r w:rsidR="007434BD" w:rsidRPr="00E56808">
        <w:rPr>
          <w:rFonts w:cs="Arial"/>
          <w:szCs w:val="22"/>
        </w:rPr>
        <w:t xml:space="preserve">issued </w:t>
      </w:r>
      <w:r w:rsidR="0019397F" w:rsidRPr="00E56808">
        <w:rPr>
          <w:rFonts w:cs="Arial"/>
          <w:szCs w:val="22"/>
        </w:rPr>
        <w:t>or as modified;</w:t>
      </w:r>
    </w:p>
    <w:p w14:paraId="0F5C440F" w14:textId="77777777" w:rsidR="0019397F" w:rsidRPr="00E56808" w:rsidRDefault="0019397F" w:rsidP="00793D55">
      <w:pPr>
        <w:pStyle w:val="List"/>
        <w:numPr>
          <w:ilvl w:val="1"/>
          <w:numId w:val="44"/>
        </w:numPr>
        <w:spacing w:after="0" w:line="360" w:lineRule="auto"/>
        <w:rPr>
          <w:rFonts w:cs="Arial"/>
          <w:szCs w:val="22"/>
        </w:rPr>
      </w:pPr>
      <w:r w:rsidRPr="00E56808">
        <w:rPr>
          <w:rFonts w:cs="Arial"/>
          <w:szCs w:val="22"/>
        </w:rPr>
        <w:t>Re</w:t>
      </w:r>
      <w:r w:rsidR="007434BD" w:rsidRPr="00E56808">
        <w:rPr>
          <w:rFonts w:cs="Arial"/>
          <w:szCs w:val="22"/>
        </w:rPr>
        <w:t xml:space="preserve">verse </w:t>
      </w:r>
      <w:r w:rsidRPr="00E56808">
        <w:rPr>
          <w:rFonts w:cs="Arial"/>
          <w:szCs w:val="22"/>
        </w:rPr>
        <w:t xml:space="preserve">the </w:t>
      </w:r>
      <w:r w:rsidR="007434BD" w:rsidRPr="00E56808">
        <w:rPr>
          <w:rFonts w:cs="Arial"/>
          <w:szCs w:val="22"/>
        </w:rPr>
        <w:t xml:space="preserve">recommendation in the </w:t>
      </w:r>
      <w:r w:rsidR="00747285" w:rsidRPr="00E56808">
        <w:rPr>
          <w:rFonts w:cs="Arial"/>
          <w:szCs w:val="22"/>
        </w:rPr>
        <w:t xml:space="preserve">PRR Recommendation </w:t>
      </w:r>
      <w:r w:rsidRPr="00E56808">
        <w:rPr>
          <w:rFonts w:cs="Arial"/>
          <w:szCs w:val="22"/>
        </w:rPr>
        <w:t>Report</w:t>
      </w:r>
      <w:r w:rsidR="007434BD" w:rsidRPr="00E56808">
        <w:rPr>
          <w:rFonts w:cs="Arial"/>
          <w:szCs w:val="22"/>
        </w:rPr>
        <w:t xml:space="preserve"> and make an alternative decision on the BPM PRR</w:t>
      </w:r>
      <w:r w:rsidRPr="00E56808">
        <w:rPr>
          <w:rFonts w:cs="Arial"/>
          <w:szCs w:val="22"/>
        </w:rPr>
        <w:t>;</w:t>
      </w:r>
    </w:p>
    <w:p w14:paraId="61ABA700" w14:textId="77777777" w:rsidR="0019397F" w:rsidRPr="00E56808" w:rsidRDefault="0019397F" w:rsidP="00793D55">
      <w:pPr>
        <w:pStyle w:val="List"/>
        <w:numPr>
          <w:ilvl w:val="1"/>
          <w:numId w:val="44"/>
        </w:numPr>
        <w:spacing w:after="0" w:line="360" w:lineRule="auto"/>
        <w:rPr>
          <w:rFonts w:cs="Arial"/>
          <w:szCs w:val="22"/>
        </w:rPr>
      </w:pPr>
      <w:r w:rsidRPr="00E56808">
        <w:rPr>
          <w:rFonts w:cs="Arial"/>
          <w:szCs w:val="22"/>
        </w:rPr>
        <w:t xml:space="preserve">Remand the </w:t>
      </w:r>
      <w:r w:rsidR="00747285" w:rsidRPr="00E56808">
        <w:rPr>
          <w:rFonts w:cs="Arial"/>
          <w:szCs w:val="22"/>
        </w:rPr>
        <w:t xml:space="preserve">PRR Recommendation </w:t>
      </w:r>
      <w:r w:rsidRPr="00E56808">
        <w:rPr>
          <w:rFonts w:cs="Arial"/>
          <w:szCs w:val="22"/>
        </w:rPr>
        <w:t xml:space="preserve">Report </w:t>
      </w:r>
      <w:r w:rsidR="007434BD" w:rsidRPr="00E56808">
        <w:rPr>
          <w:rFonts w:cs="Arial"/>
          <w:szCs w:val="22"/>
        </w:rPr>
        <w:t xml:space="preserve">and BPM PRR </w:t>
      </w:r>
      <w:r w:rsidRPr="00E56808">
        <w:rPr>
          <w:rFonts w:cs="Arial"/>
          <w:szCs w:val="22"/>
        </w:rPr>
        <w:t xml:space="preserve">to </w:t>
      </w:r>
      <w:r w:rsidR="003A439A" w:rsidRPr="00E56808">
        <w:rPr>
          <w:rFonts w:cs="Arial"/>
          <w:szCs w:val="22"/>
        </w:rPr>
        <w:t xml:space="preserve">the BPM </w:t>
      </w:r>
      <w:r w:rsidRPr="00E56808">
        <w:rPr>
          <w:rFonts w:cs="Arial"/>
          <w:szCs w:val="22"/>
        </w:rPr>
        <w:t>Change Management Group</w:t>
      </w:r>
      <w:r w:rsidRPr="00E56808" w:rsidDel="00E650BE">
        <w:rPr>
          <w:rFonts w:cs="Arial"/>
          <w:szCs w:val="22"/>
        </w:rPr>
        <w:t xml:space="preserve"> </w:t>
      </w:r>
      <w:r w:rsidRPr="00E56808">
        <w:rPr>
          <w:rFonts w:cs="Arial"/>
          <w:szCs w:val="22"/>
        </w:rPr>
        <w:t>with instructions</w:t>
      </w:r>
      <w:r w:rsidR="00747285" w:rsidRPr="00E56808">
        <w:rPr>
          <w:rFonts w:cs="Arial"/>
          <w:szCs w:val="22"/>
        </w:rPr>
        <w:t>; or</w:t>
      </w:r>
    </w:p>
    <w:p w14:paraId="113283A5" w14:textId="77777777" w:rsidR="0019397F" w:rsidRPr="00E56808" w:rsidRDefault="0019397F" w:rsidP="00793D55">
      <w:pPr>
        <w:pStyle w:val="List"/>
        <w:numPr>
          <w:ilvl w:val="1"/>
          <w:numId w:val="44"/>
        </w:numPr>
        <w:spacing w:after="0" w:line="360" w:lineRule="auto"/>
        <w:rPr>
          <w:rFonts w:cs="Arial"/>
          <w:szCs w:val="22"/>
        </w:rPr>
      </w:pPr>
      <w:r w:rsidRPr="00E56808">
        <w:rPr>
          <w:rFonts w:cs="Arial"/>
          <w:szCs w:val="22"/>
        </w:rPr>
        <w:t xml:space="preserve">Forward the </w:t>
      </w:r>
      <w:r w:rsidR="00747285" w:rsidRPr="00E56808">
        <w:rPr>
          <w:rFonts w:cs="Arial"/>
          <w:szCs w:val="22"/>
        </w:rPr>
        <w:t xml:space="preserve">PRR Recommendation </w:t>
      </w:r>
      <w:r w:rsidRPr="00E56808">
        <w:rPr>
          <w:rFonts w:cs="Arial"/>
          <w:szCs w:val="22"/>
        </w:rPr>
        <w:t xml:space="preserve">Report to </w:t>
      </w:r>
      <w:r w:rsidR="00747285" w:rsidRPr="00E56808">
        <w:rPr>
          <w:rFonts w:cs="Arial"/>
          <w:szCs w:val="22"/>
        </w:rPr>
        <w:t xml:space="preserve">CAISO senior management or </w:t>
      </w:r>
      <w:r w:rsidRPr="00E56808">
        <w:rPr>
          <w:rFonts w:cs="Arial"/>
          <w:szCs w:val="22"/>
        </w:rPr>
        <w:t>for input or approval</w:t>
      </w:r>
      <w:r w:rsidR="007434BD" w:rsidRPr="00E56808">
        <w:rPr>
          <w:rFonts w:cs="Arial"/>
          <w:szCs w:val="22"/>
        </w:rPr>
        <w:t xml:space="preserve">, as </w:t>
      </w:r>
      <w:r w:rsidR="006A393B" w:rsidRPr="00E56808">
        <w:rPr>
          <w:rFonts w:cs="Arial"/>
          <w:szCs w:val="22"/>
        </w:rPr>
        <w:t>appropriate</w:t>
      </w:r>
      <w:r w:rsidRPr="00E56808">
        <w:rPr>
          <w:rFonts w:cs="Arial"/>
          <w:szCs w:val="22"/>
        </w:rPr>
        <w:t xml:space="preserve">. </w:t>
      </w:r>
    </w:p>
    <w:p w14:paraId="59F0FFD8" w14:textId="77777777" w:rsidR="002D0A7B" w:rsidRPr="00CE6B55" w:rsidRDefault="00B07FC4" w:rsidP="006B6359">
      <w:pPr>
        <w:spacing w:line="360" w:lineRule="auto"/>
      </w:pPr>
      <w:r w:rsidRPr="006B6359">
        <w:rPr>
          <w:b/>
          <w:sz w:val="28"/>
          <w:szCs w:val="28"/>
        </w:rPr>
        <w:t>2.</w:t>
      </w:r>
      <w:r w:rsidR="00B76CB6" w:rsidRPr="006B6359">
        <w:rPr>
          <w:b/>
          <w:sz w:val="28"/>
          <w:szCs w:val="28"/>
        </w:rPr>
        <w:t>4</w:t>
      </w:r>
      <w:r w:rsidRPr="006B6359">
        <w:rPr>
          <w:b/>
          <w:sz w:val="28"/>
          <w:szCs w:val="28"/>
        </w:rPr>
        <w:t>.</w:t>
      </w:r>
      <w:r w:rsidR="007B65BF" w:rsidRPr="006B6359">
        <w:rPr>
          <w:b/>
          <w:sz w:val="28"/>
          <w:szCs w:val="28"/>
        </w:rPr>
        <w:t>9</w:t>
      </w:r>
      <w:r w:rsidRPr="006B6359">
        <w:rPr>
          <w:b/>
          <w:sz w:val="28"/>
          <w:szCs w:val="28"/>
        </w:rPr>
        <w:tab/>
      </w:r>
      <w:r w:rsidR="0019397F" w:rsidRPr="006B6359">
        <w:rPr>
          <w:b/>
          <w:sz w:val="28"/>
          <w:szCs w:val="28"/>
        </w:rPr>
        <w:t>Posting of Final Decision</w:t>
      </w:r>
      <w:r w:rsidR="002D0A7B" w:rsidRPr="006B6359">
        <w:rPr>
          <w:b/>
          <w:sz w:val="28"/>
          <w:szCs w:val="28"/>
        </w:rPr>
        <w:t xml:space="preserve"> Disposing of BPM PRRs</w:t>
      </w:r>
    </w:p>
    <w:p w14:paraId="0D93F66F" w14:textId="77777777" w:rsidR="002D0A7B" w:rsidRPr="00E56808" w:rsidRDefault="0019397F" w:rsidP="00793D55">
      <w:pPr>
        <w:pStyle w:val="BodyText"/>
        <w:spacing w:after="0" w:line="360" w:lineRule="auto"/>
        <w:rPr>
          <w:rFonts w:cs="Arial"/>
          <w:szCs w:val="22"/>
        </w:rPr>
      </w:pPr>
      <w:r w:rsidRPr="00E56808">
        <w:rPr>
          <w:rFonts w:cs="Arial"/>
          <w:szCs w:val="22"/>
        </w:rPr>
        <w:t xml:space="preserve">The </w:t>
      </w:r>
      <w:r w:rsidR="003A439A" w:rsidRPr="00E56808">
        <w:rPr>
          <w:rFonts w:cs="Arial"/>
          <w:szCs w:val="22"/>
        </w:rPr>
        <w:t xml:space="preserve">BPM </w:t>
      </w:r>
      <w:r w:rsidRPr="00E56808">
        <w:rPr>
          <w:rFonts w:cs="Arial"/>
          <w:szCs w:val="22"/>
        </w:rPr>
        <w:t xml:space="preserve">Change Management </w:t>
      </w:r>
      <w:r w:rsidR="00551FF2" w:rsidRPr="00E56808">
        <w:rPr>
          <w:rFonts w:cs="Arial"/>
          <w:szCs w:val="22"/>
        </w:rPr>
        <w:t>Coordinator shall post a</w:t>
      </w:r>
      <w:r w:rsidRPr="00E56808">
        <w:rPr>
          <w:rFonts w:cs="Arial"/>
          <w:szCs w:val="22"/>
        </w:rPr>
        <w:t xml:space="preserve"> final decision regarding approval or rejection of a </w:t>
      </w:r>
      <w:r w:rsidR="003144EA" w:rsidRPr="00E56808">
        <w:rPr>
          <w:rFonts w:cs="Arial"/>
          <w:szCs w:val="22"/>
        </w:rPr>
        <w:t xml:space="preserve">BPM </w:t>
      </w:r>
      <w:r w:rsidRPr="00E56808">
        <w:rPr>
          <w:rFonts w:cs="Arial"/>
          <w:szCs w:val="22"/>
        </w:rPr>
        <w:t xml:space="preserve">PRR within </w:t>
      </w:r>
      <w:r w:rsidR="00551FF2" w:rsidRPr="00E56808">
        <w:rPr>
          <w:rFonts w:cs="Arial"/>
          <w:szCs w:val="22"/>
        </w:rPr>
        <w:t>two</w:t>
      </w:r>
      <w:r w:rsidR="00DB6411">
        <w:rPr>
          <w:rFonts w:cs="Arial"/>
          <w:szCs w:val="22"/>
        </w:rPr>
        <w:t xml:space="preserve"> (2)</w:t>
      </w:r>
      <w:r w:rsidR="006A393B" w:rsidRPr="00E56808">
        <w:rPr>
          <w:rFonts w:cs="Arial"/>
          <w:szCs w:val="22"/>
        </w:rPr>
        <w:t xml:space="preserve"> </w:t>
      </w:r>
      <w:r w:rsidRPr="00E56808">
        <w:rPr>
          <w:rFonts w:cs="Arial"/>
          <w:szCs w:val="22"/>
        </w:rPr>
        <w:t xml:space="preserve">Business Days after the </w:t>
      </w:r>
      <w:r w:rsidR="003A439A" w:rsidRPr="00E56808">
        <w:rPr>
          <w:rFonts w:cs="Arial"/>
          <w:szCs w:val="22"/>
        </w:rPr>
        <w:t>f</w:t>
      </w:r>
      <w:r w:rsidRPr="00E56808">
        <w:rPr>
          <w:rFonts w:cs="Arial"/>
          <w:szCs w:val="22"/>
        </w:rPr>
        <w:t>inal decision.</w:t>
      </w:r>
    </w:p>
    <w:p w14:paraId="0061C88F" w14:textId="77777777" w:rsidR="005869FA" w:rsidRPr="00CE6B55" w:rsidRDefault="005869FA" w:rsidP="006B6359">
      <w:pPr>
        <w:spacing w:line="360" w:lineRule="auto"/>
      </w:pPr>
      <w:r w:rsidRPr="006B6359">
        <w:rPr>
          <w:b/>
          <w:sz w:val="28"/>
          <w:szCs w:val="28"/>
        </w:rPr>
        <w:t>2.4.</w:t>
      </w:r>
      <w:r w:rsidR="007B65BF" w:rsidRPr="006B6359">
        <w:rPr>
          <w:b/>
          <w:sz w:val="28"/>
          <w:szCs w:val="28"/>
        </w:rPr>
        <w:t>10</w:t>
      </w:r>
      <w:r w:rsidRPr="006B6359">
        <w:rPr>
          <w:b/>
          <w:sz w:val="28"/>
          <w:szCs w:val="28"/>
        </w:rPr>
        <w:tab/>
        <w:t>Appeal of BPM PRR Final Decision</w:t>
      </w:r>
    </w:p>
    <w:p w14:paraId="3D6CA58C" w14:textId="4DB6480C" w:rsidR="0019397F" w:rsidRPr="00E56808" w:rsidRDefault="005869FA" w:rsidP="006B6359">
      <w:pPr>
        <w:pStyle w:val="BodyText"/>
        <w:spacing w:after="0" w:line="360" w:lineRule="auto"/>
      </w:pPr>
      <w:r w:rsidRPr="00E56808">
        <w:rPr>
          <w:rFonts w:cs="Arial"/>
          <w:szCs w:val="22"/>
        </w:rPr>
        <w:t xml:space="preserve">Following the issuance of a final decision on a BPM PRR, the submitter or any affected Market Participant may submit an </w:t>
      </w:r>
      <w:r w:rsidR="00486808" w:rsidRPr="00E56808">
        <w:rPr>
          <w:rFonts w:cs="Arial"/>
          <w:szCs w:val="22"/>
        </w:rPr>
        <w:t>appeal to</w:t>
      </w:r>
      <w:r w:rsidRPr="00E56808">
        <w:rPr>
          <w:rFonts w:cs="Arial"/>
          <w:szCs w:val="22"/>
        </w:rPr>
        <w:t xml:space="preserve"> the</w:t>
      </w:r>
      <w:r w:rsidR="00FA7897" w:rsidRPr="00E56808">
        <w:rPr>
          <w:rFonts w:cs="Arial"/>
          <w:szCs w:val="22"/>
        </w:rPr>
        <w:t xml:space="preserve"> </w:t>
      </w:r>
      <w:r w:rsidRPr="00E56808">
        <w:rPr>
          <w:rFonts w:cs="Arial"/>
          <w:szCs w:val="22"/>
        </w:rPr>
        <w:t>CAISO</w:t>
      </w:r>
      <w:r w:rsidR="00FA7897" w:rsidRPr="00E56808">
        <w:rPr>
          <w:rFonts w:cs="Arial"/>
          <w:szCs w:val="22"/>
        </w:rPr>
        <w:t xml:space="preserve"> </w:t>
      </w:r>
      <w:r w:rsidRPr="00E56808">
        <w:rPr>
          <w:rFonts w:cs="Arial"/>
          <w:szCs w:val="22"/>
        </w:rPr>
        <w:t>for reconsideration of the final decision.</w:t>
      </w:r>
      <w:r w:rsidR="00D37B4F" w:rsidRPr="00E56808">
        <w:rPr>
          <w:rFonts w:cs="Arial"/>
          <w:szCs w:val="22"/>
        </w:rPr>
        <w:t xml:space="preserve"> </w:t>
      </w:r>
      <w:r w:rsidR="00E71B82" w:rsidRPr="00E56808">
        <w:rPr>
          <w:rFonts w:cs="Arial"/>
          <w:szCs w:val="22"/>
        </w:rPr>
        <w:t xml:space="preserve">Any entity eligible to submit a BPM PRR may appeal in writing </w:t>
      </w:r>
      <w:r w:rsidR="00AE353C" w:rsidRPr="00E56808">
        <w:rPr>
          <w:rFonts w:cs="Arial"/>
          <w:szCs w:val="22"/>
        </w:rPr>
        <w:t xml:space="preserve">within 10 </w:t>
      </w:r>
      <w:r w:rsidR="004713F7" w:rsidRPr="00E56808">
        <w:rPr>
          <w:rFonts w:cs="Arial"/>
          <w:szCs w:val="22"/>
        </w:rPr>
        <w:t>B</w:t>
      </w:r>
      <w:r w:rsidR="006466C9" w:rsidRPr="00E56808">
        <w:rPr>
          <w:rFonts w:cs="Arial"/>
          <w:szCs w:val="22"/>
        </w:rPr>
        <w:t xml:space="preserve">usiness </w:t>
      </w:r>
      <w:r w:rsidR="004713F7" w:rsidRPr="00E56808">
        <w:rPr>
          <w:rFonts w:cs="Arial"/>
          <w:szCs w:val="22"/>
        </w:rPr>
        <w:t>D</w:t>
      </w:r>
      <w:r w:rsidR="00AE353C" w:rsidRPr="00E56808">
        <w:rPr>
          <w:rFonts w:cs="Arial"/>
          <w:szCs w:val="22"/>
        </w:rPr>
        <w:t xml:space="preserve">ays of the </w:t>
      </w:r>
      <w:r w:rsidR="00AE353C" w:rsidRPr="00E56808">
        <w:rPr>
          <w:rFonts w:cs="Arial"/>
          <w:szCs w:val="22"/>
        </w:rPr>
        <w:lastRenderedPageBreak/>
        <w:t xml:space="preserve">posting of the final decision </w:t>
      </w:r>
      <w:r w:rsidR="00E71B82" w:rsidRPr="00E56808">
        <w:rPr>
          <w:rFonts w:cs="Arial"/>
          <w:szCs w:val="22"/>
        </w:rPr>
        <w:t>the outcome of any BPM PRR to a committee comprising at least three CAISO executives.</w:t>
      </w:r>
      <w:r w:rsidR="00D37B4F" w:rsidRPr="00E56808">
        <w:rPr>
          <w:rFonts w:cs="Arial"/>
          <w:szCs w:val="22"/>
        </w:rPr>
        <w:t xml:space="preserve"> </w:t>
      </w:r>
      <w:r w:rsidR="00E71B82" w:rsidRPr="00E56808">
        <w:rPr>
          <w:rFonts w:cs="Arial"/>
          <w:szCs w:val="22"/>
        </w:rPr>
        <w:t xml:space="preserve">The CAISO committee shall meet in public </w:t>
      </w:r>
      <w:r w:rsidR="00C86822" w:rsidRPr="00E56808">
        <w:rPr>
          <w:rFonts w:cs="Arial"/>
          <w:szCs w:val="22"/>
        </w:rPr>
        <w:t xml:space="preserve">session </w:t>
      </w:r>
      <w:r w:rsidR="00E71B82" w:rsidRPr="00E56808">
        <w:rPr>
          <w:rFonts w:cs="Arial"/>
          <w:szCs w:val="22"/>
        </w:rPr>
        <w:t>to consider public comment</w:t>
      </w:r>
      <w:r w:rsidR="004713F7" w:rsidRPr="00E56808">
        <w:rPr>
          <w:rFonts w:cs="Arial"/>
          <w:szCs w:val="22"/>
        </w:rPr>
        <w:t>s</w:t>
      </w:r>
      <w:r w:rsidR="00E71B82" w:rsidRPr="00E56808">
        <w:rPr>
          <w:rFonts w:cs="Arial"/>
          <w:szCs w:val="22"/>
        </w:rPr>
        <w:t xml:space="preserve"> by the appellant and any interested stakeholder.</w:t>
      </w:r>
      <w:r w:rsidR="00D37B4F" w:rsidRPr="00E56808">
        <w:rPr>
          <w:rFonts w:cs="Arial"/>
          <w:szCs w:val="22"/>
        </w:rPr>
        <w:t xml:space="preserve"> </w:t>
      </w:r>
      <w:r w:rsidR="00C86822" w:rsidRPr="00E56808">
        <w:rPr>
          <w:rFonts w:cs="Arial"/>
          <w:szCs w:val="22"/>
        </w:rPr>
        <w:t xml:space="preserve">To facilitate stakeholder planning, the CAISO will establish the composition of the Appeals </w:t>
      </w:r>
      <w:r w:rsidR="004713F7" w:rsidRPr="00E56808">
        <w:rPr>
          <w:rFonts w:cs="Arial"/>
          <w:szCs w:val="22"/>
        </w:rPr>
        <w:t>C</w:t>
      </w:r>
      <w:r w:rsidR="00C86822" w:rsidRPr="00E56808">
        <w:rPr>
          <w:rFonts w:cs="Arial"/>
          <w:szCs w:val="22"/>
        </w:rPr>
        <w:t>ommittee</w:t>
      </w:r>
      <w:r w:rsidR="004713F7" w:rsidRPr="00E56808">
        <w:rPr>
          <w:rFonts w:cs="Arial"/>
          <w:szCs w:val="22"/>
        </w:rPr>
        <w:t xml:space="preserve"> three </w:t>
      </w:r>
      <w:r w:rsidR="00DB6411">
        <w:rPr>
          <w:rFonts w:cs="Arial"/>
          <w:szCs w:val="22"/>
        </w:rPr>
        <w:t xml:space="preserve">(3) </w:t>
      </w:r>
      <w:r w:rsidR="004713F7" w:rsidRPr="00E56808">
        <w:rPr>
          <w:rFonts w:cs="Arial"/>
          <w:szCs w:val="22"/>
        </w:rPr>
        <w:t>months in advance of that committee’s meeting,</w:t>
      </w:r>
      <w:r w:rsidR="00C86822" w:rsidRPr="00E56808">
        <w:rPr>
          <w:rFonts w:cs="Arial"/>
          <w:szCs w:val="22"/>
        </w:rPr>
        <w:t xml:space="preserve"> </w:t>
      </w:r>
      <w:r w:rsidR="004713F7" w:rsidRPr="00E56808">
        <w:rPr>
          <w:rFonts w:cs="Arial"/>
          <w:szCs w:val="22"/>
        </w:rPr>
        <w:t>and will establish</w:t>
      </w:r>
      <w:r w:rsidR="00C86822" w:rsidRPr="00E56808">
        <w:rPr>
          <w:rFonts w:cs="Arial"/>
          <w:szCs w:val="22"/>
        </w:rPr>
        <w:t xml:space="preserve"> </w:t>
      </w:r>
      <w:r w:rsidR="00486808" w:rsidRPr="00E56808">
        <w:rPr>
          <w:rFonts w:cs="Arial"/>
          <w:szCs w:val="22"/>
        </w:rPr>
        <w:t>alternates and</w:t>
      </w:r>
      <w:r w:rsidR="00C86822" w:rsidRPr="00E56808">
        <w:rPr>
          <w:rFonts w:cs="Arial"/>
          <w:szCs w:val="22"/>
        </w:rPr>
        <w:t xml:space="preserve"> a standing meeting time for the Appeals Committee to be used if needed.</w:t>
      </w:r>
      <w:r w:rsidR="00D37B4F" w:rsidRPr="00E56808">
        <w:rPr>
          <w:rFonts w:cs="Arial"/>
          <w:szCs w:val="22"/>
        </w:rPr>
        <w:t xml:space="preserve"> </w:t>
      </w:r>
      <w:r w:rsidR="008528CF" w:rsidRPr="00E56808">
        <w:rPr>
          <w:rFonts w:cs="Arial"/>
          <w:szCs w:val="22"/>
        </w:rPr>
        <w:t>The primary members of the Appeals Committee shall include the CAISO Chief Executive Officer, the CAISO Vice President of External Affairs, the CAISO General Counsel</w:t>
      </w:r>
      <w:r w:rsidR="00AA4196" w:rsidRPr="00E56808">
        <w:rPr>
          <w:rFonts w:cs="Arial"/>
          <w:szCs w:val="22"/>
        </w:rPr>
        <w:t>.</w:t>
      </w:r>
      <w:r w:rsidR="00D37B4F" w:rsidRPr="00E56808">
        <w:rPr>
          <w:rFonts w:cs="Arial"/>
          <w:szCs w:val="22"/>
        </w:rPr>
        <w:t xml:space="preserve"> </w:t>
      </w:r>
      <w:r w:rsidR="00AA4196" w:rsidRPr="00E56808">
        <w:rPr>
          <w:rFonts w:cs="Arial"/>
          <w:szCs w:val="22"/>
        </w:rPr>
        <w:t>Designated alternates shall be CAISO Officers and will be used in the event of schedule or other conflicts with the primary members.</w:t>
      </w:r>
      <w:r w:rsidR="00D37B4F" w:rsidRPr="00E56808">
        <w:rPr>
          <w:rFonts w:cs="Arial"/>
          <w:szCs w:val="22"/>
        </w:rPr>
        <w:t xml:space="preserve"> </w:t>
      </w:r>
      <w:r w:rsidR="00C86822" w:rsidRPr="00E56808">
        <w:rPr>
          <w:rFonts w:cs="Arial"/>
          <w:szCs w:val="22"/>
        </w:rPr>
        <w:t xml:space="preserve">The </w:t>
      </w:r>
      <w:r w:rsidR="008528CF" w:rsidRPr="00E56808">
        <w:rPr>
          <w:rFonts w:cs="Arial"/>
          <w:szCs w:val="22"/>
        </w:rPr>
        <w:t>CA</w:t>
      </w:r>
      <w:r w:rsidR="00C86822" w:rsidRPr="00E56808">
        <w:rPr>
          <w:rFonts w:cs="Arial"/>
          <w:szCs w:val="22"/>
        </w:rPr>
        <w:t>ISO may</w:t>
      </w:r>
      <w:r w:rsidR="004713F7" w:rsidRPr="00E56808">
        <w:rPr>
          <w:rFonts w:cs="Arial"/>
          <w:szCs w:val="22"/>
        </w:rPr>
        <w:t xml:space="preserve"> change</w:t>
      </w:r>
      <w:r w:rsidR="00C86822" w:rsidRPr="00E56808">
        <w:rPr>
          <w:rFonts w:cs="Arial"/>
          <w:szCs w:val="22"/>
        </w:rPr>
        <w:t xml:space="preserve"> the meeting time with</w:t>
      </w:r>
      <w:r w:rsidR="009229F7">
        <w:rPr>
          <w:rFonts w:cs="Arial"/>
          <w:szCs w:val="22"/>
        </w:rPr>
        <w:t>in</w:t>
      </w:r>
      <w:r w:rsidR="00C86822" w:rsidRPr="00E56808">
        <w:rPr>
          <w:rFonts w:cs="Arial"/>
          <w:szCs w:val="22"/>
        </w:rPr>
        <w:t xml:space="preserve"> </w:t>
      </w:r>
      <w:r w:rsidR="00DB6411">
        <w:rPr>
          <w:rFonts w:cs="Arial"/>
          <w:szCs w:val="22"/>
        </w:rPr>
        <w:t>ten (</w:t>
      </w:r>
      <w:r w:rsidR="00C86822" w:rsidRPr="00E56808">
        <w:rPr>
          <w:rFonts w:cs="Arial"/>
          <w:szCs w:val="22"/>
        </w:rPr>
        <w:t>10</w:t>
      </w:r>
      <w:r w:rsidR="00DB6411">
        <w:rPr>
          <w:rFonts w:cs="Arial"/>
          <w:szCs w:val="22"/>
        </w:rPr>
        <w:t>)</w:t>
      </w:r>
      <w:r w:rsidR="00C86822" w:rsidRPr="00E56808">
        <w:rPr>
          <w:rFonts w:cs="Arial"/>
          <w:szCs w:val="22"/>
        </w:rPr>
        <w:t xml:space="preserve"> </w:t>
      </w:r>
      <w:r w:rsidR="004713F7" w:rsidRPr="00E56808">
        <w:rPr>
          <w:rFonts w:cs="Arial"/>
          <w:szCs w:val="22"/>
        </w:rPr>
        <w:t>B</w:t>
      </w:r>
      <w:r w:rsidR="00C86822" w:rsidRPr="00E56808">
        <w:rPr>
          <w:rFonts w:cs="Arial"/>
          <w:szCs w:val="22"/>
        </w:rPr>
        <w:t xml:space="preserve">usiness </w:t>
      </w:r>
      <w:r w:rsidR="004713F7" w:rsidRPr="00E56808">
        <w:rPr>
          <w:rFonts w:cs="Arial"/>
          <w:szCs w:val="22"/>
        </w:rPr>
        <w:t>D</w:t>
      </w:r>
      <w:r w:rsidR="00C86822" w:rsidRPr="00E56808">
        <w:rPr>
          <w:rFonts w:cs="Arial"/>
          <w:szCs w:val="22"/>
        </w:rPr>
        <w:t>ays</w:t>
      </w:r>
      <w:r w:rsidR="004713F7" w:rsidRPr="00E56808">
        <w:rPr>
          <w:rFonts w:cs="Arial"/>
          <w:szCs w:val="22"/>
        </w:rPr>
        <w:t>’</w:t>
      </w:r>
      <w:r w:rsidR="00C86822" w:rsidRPr="00E56808">
        <w:rPr>
          <w:rFonts w:cs="Arial"/>
          <w:szCs w:val="22"/>
        </w:rPr>
        <w:t xml:space="preserve"> notice if </w:t>
      </w:r>
      <w:r w:rsidR="004713F7" w:rsidRPr="00E56808">
        <w:rPr>
          <w:rFonts w:cs="Arial"/>
          <w:szCs w:val="22"/>
        </w:rPr>
        <w:t>required</w:t>
      </w:r>
      <w:r w:rsidR="00C86822" w:rsidRPr="00E56808">
        <w:rPr>
          <w:rFonts w:cs="Arial"/>
          <w:szCs w:val="22"/>
        </w:rPr>
        <w:t xml:space="preserve"> to accommodate schedules of the </w:t>
      </w:r>
      <w:r w:rsidR="008528CF" w:rsidRPr="00E56808">
        <w:rPr>
          <w:rFonts w:cs="Arial"/>
          <w:szCs w:val="22"/>
        </w:rPr>
        <w:t xml:space="preserve">members of the </w:t>
      </w:r>
      <w:r w:rsidR="00C86822" w:rsidRPr="00E56808">
        <w:rPr>
          <w:rFonts w:cs="Arial"/>
          <w:szCs w:val="22"/>
        </w:rPr>
        <w:t>Appeals Committee.</w:t>
      </w:r>
      <w:r w:rsidR="00D37B4F" w:rsidRPr="00E56808">
        <w:rPr>
          <w:rFonts w:cs="Arial"/>
          <w:szCs w:val="22"/>
        </w:rPr>
        <w:t xml:space="preserve"> </w:t>
      </w:r>
      <w:r w:rsidR="006466C9" w:rsidRPr="00E56808">
        <w:rPr>
          <w:rFonts w:cs="Arial"/>
          <w:szCs w:val="22"/>
        </w:rPr>
        <w:t xml:space="preserve">The Appeals Committee hearing an issue will not include the </w:t>
      </w:r>
      <w:r w:rsidR="00E71B82" w:rsidRPr="00E56808">
        <w:rPr>
          <w:rFonts w:cs="Arial"/>
          <w:szCs w:val="22"/>
        </w:rPr>
        <w:t xml:space="preserve">executive sponsor of </w:t>
      </w:r>
      <w:r w:rsidR="006466C9" w:rsidRPr="00E56808">
        <w:rPr>
          <w:rFonts w:cs="Arial"/>
          <w:szCs w:val="22"/>
        </w:rPr>
        <w:t xml:space="preserve">the BPM PRR on appeal, but </w:t>
      </w:r>
      <w:r w:rsidR="004713F7" w:rsidRPr="00E56808">
        <w:rPr>
          <w:rFonts w:cs="Arial"/>
          <w:szCs w:val="22"/>
        </w:rPr>
        <w:t xml:space="preserve">the executive sponsor </w:t>
      </w:r>
      <w:r w:rsidR="006466C9" w:rsidRPr="00E56808">
        <w:rPr>
          <w:rFonts w:cs="Arial"/>
          <w:szCs w:val="22"/>
        </w:rPr>
        <w:t xml:space="preserve">may participate in the public Appeals </w:t>
      </w:r>
      <w:r w:rsidR="008528CF" w:rsidRPr="00E56808">
        <w:rPr>
          <w:rFonts w:cs="Arial"/>
          <w:szCs w:val="22"/>
        </w:rPr>
        <w:t xml:space="preserve">Committee </w:t>
      </w:r>
      <w:r w:rsidR="006466C9" w:rsidRPr="00E56808">
        <w:rPr>
          <w:rFonts w:cs="Arial"/>
          <w:szCs w:val="22"/>
        </w:rPr>
        <w:t>meeting.</w:t>
      </w:r>
      <w:r w:rsidR="00D37B4F" w:rsidRPr="00E56808">
        <w:rPr>
          <w:rFonts w:cs="Arial"/>
          <w:szCs w:val="22"/>
        </w:rPr>
        <w:t xml:space="preserve"> </w:t>
      </w:r>
      <w:r w:rsidR="00E71B82" w:rsidRPr="00E56808">
        <w:rPr>
          <w:rFonts w:cs="Arial"/>
          <w:szCs w:val="22"/>
        </w:rPr>
        <w:t>The CAISO committee will review the appeal and publish its decision to the appealing party and to the CAISO Website.</w:t>
      </w:r>
      <w:r w:rsidR="00D37B4F" w:rsidRPr="00E56808">
        <w:rPr>
          <w:rFonts w:cs="Arial"/>
          <w:szCs w:val="22"/>
        </w:rPr>
        <w:t xml:space="preserve"> </w:t>
      </w:r>
      <w:r w:rsidR="00E71B82" w:rsidRPr="00E56808">
        <w:rPr>
          <w:rFonts w:cs="Arial"/>
          <w:szCs w:val="22"/>
        </w:rPr>
        <w:t xml:space="preserve">If not satisfied with the decision on appeal, the appellant may raise concerns </w:t>
      </w:r>
      <w:r w:rsidR="009229F7">
        <w:rPr>
          <w:rFonts w:cs="Arial"/>
          <w:szCs w:val="22"/>
        </w:rPr>
        <w:t>they</w:t>
      </w:r>
      <w:r w:rsidR="00E71B82" w:rsidRPr="00E56808">
        <w:rPr>
          <w:rFonts w:cs="Arial"/>
          <w:szCs w:val="22"/>
        </w:rPr>
        <w:t xml:space="preserve"> may have with the Board of Governors at the next regularly scheduled Board meeting </w:t>
      </w:r>
      <w:r w:rsidR="009229F7">
        <w:rPr>
          <w:rFonts w:cs="Arial"/>
          <w:szCs w:val="22"/>
        </w:rPr>
        <w:t xml:space="preserve">during </w:t>
      </w:r>
      <w:r w:rsidR="00E71B82" w:rsidRPr="00E56808">
        <w:rPr>
          <w:rFonts w:cs="Arial"/>
          <w:szCs w:val="22"/>
        </w:rPr>
        <w:t>the public comment period or through</w:t>
      </w:r>
      <w:r w:rsidR="009229F7">
        <w:rPr>
          <w:rFonts w:cs="Arial"/>
          <w:szCs w:val="22"/>
        </w:rPr>
        <w:t xml:space="preserve"> a</w:t>
      </w:r>
      <w:r w:rsidR="00E71B82" w:rsidRPr="00E56808">
        <w:rPr>
          <w:rFonts w:cs="Arial"/>
          <w:szCs w:val="22"/>
        </w:rPr>
        <w:t xml:space="preserve"> letter</w:t>
      </w:r>
      <w:r w:rsidR="009229F7">
        <w:rPr>
          <w:rFonts w:cs="Arial"/>
          <w:szCs w:val="22"/>
        </w:rPr>
        <w:t xml:space="preserve"> sent</w:t>
      </w:r>
      <w:r w:rsidR="00E71B82" w:rsidRPr="00E56808">
        <w:rPr>
          <w:rFonts w:cs="Arial"/>
          <w:szCs w:val="22"/>
        </w:rPr>
        <w:t xml:space="preserve"> to the Governing Board</w:t>
      </w:r>
      <w:r w:rsidR="009229F7">
        <w:rPr>
          <w:rFonts w:cs="Arial"/>
          <w:szCs w:val="22"/>
        </w:rPr>
        <w:t xml:space="preserve"> prior to meeting</w:t>
      </w:r>
      <w:r w:rsidR="00E71B82" w:rsidRPr="00E56808">
        <w:rPr>
          <w:rFonts w:cs="Arial"/>
          <w:szCs w:val="22"/>
        </w:rPr>
        <w:t>.</w:t>
      </w:r>
      <w:r w:rsidR="00D37B4F" w:rsidRPr="00E56808">
        <w:rPr>
          <w:rFonts w:cs="Arial"/>
          <w:szCs w:val="22"/>
        </w:rPr>
        <w:t xml:space="preserve"> </w:t>
      </w:r>
    </w:p>
    <w:p w14:paraId="0C17BD29" w14:textId="77777777" w:rsidR="004938B9" w:rsidRPr="00DB5E46" w:rsidRDefault="006016B3" w:rsidP="00793D55">
      <w:pPr>
        <w:pStyle w:val="Heading2"/>
        <w:spacing w:before="0" w:after="0" w:line="360" w:lineRule="auto"/>
      </w:pPr>
      <w:bookmarkStart w:id="21" w:name="_Toc157177815"/>
      <w:r w:rsidRPr="00DB5E46">
        <w:t>2.</w:t>
      </w:r>
      <w:r w:rsidR="00B76CB6" w:rsidRPr="00DB5E46">
        <w:t>5</w:t>
      </w:r>
      <w:r w:rsidRPr="00DB5E46">
        <w:tab/>
        <w:t>Urgent Requests for BPM Revisions</w:t>
      </w:r>
      <w:bookmarkEnd w:id="21"/>
    </w:p>
    <w:p w14:paraId="05C08472" w14:textId="77777777" w:rsidR="006016B3" w:rsidRPr="00E56808" w:rsidRDefault="006016B3" w:rsidP="00793D55">
      <w:pPr>
        <w:spacing w:line="360" w:lineRule="auto"/>
        <w:rPr>
          <w:rFonts w:cs="Arial"/>
        </w:rPr>
      </w:pPr>
    </w:p>
    <w:p w14:paraId="45A5C5E2" w14:textId="77777777" w:rsidR="00F27A79" w:rsidRPr="00E56808" w:rsidRDefault="00F27A79" w:rsidP="00793D55">
      <w:pPr>
        <w:pStyle w:val="BodyText"/>
        <w:spacing w:after="0" w:line="360" w:lineRule="auto"/>
        <w:rPr>
          <w:rFonts w:cs="Arial"/>
          <w:szCs w:val="22"/>
        </w:rPr>
      </w:pPr>
      <w:r w:rsidRPr="00E56808">
        <w:rPr>
          <w:rFonts w:cs="Arial"/>
          <w:szCs w:val="22"/>
        </w:rPr>
        <w:t>Submitted BPM PRRs shall be processed utilizing normal approval timelines as set forth in Section 2.4 unless the submitter requests that the submitted BPM PRR be considered on an urgent basis.</w:t>
      </w:r>
      <w:r w:rsidR="00D37B4F" w:rsidRPr="00E56808">
        <w:rPr>
          <w:rFonts w:cs="Arial"/>
          <w:szCs w:val="22"/>
        </w:rPr>
        <w:t xml:space="preserve"> </w:t>
      </w:r>
      <w:r w:rsidRPr="00E56808">
        <w:rPr>
          <w:rFonts w:cs="Arial"/>
          <w:szCs w:val="22"/>
        </w:rPr>
        <w:t xml:space="preserve">The CAISO shall attempt to be flexible to balance appropriate process and submitters’ needs and circumstances on a case-by-case basis. </w:t>
      </w:r>
    </w:p>
    <w:p w14:paraId="03A538FC" w14:textId="3F637851" w:rsidR="00F27A79" w:rsidRPr="00E56808" w:rsidRDefault="00F27A79" w:rsidP="00793D55">
      <w:pPr>
        <w:pStyle w:val="BodyText"/>
        <w:spacing w:after="0" w:line="360" w:lineRule="auto"/>
        <w:rPr>
          <w:rFonts w:cs="Arial"/>
          <w:szCs w:val="22"/>
        </w:rPr>
      </w:pPr>
      <w:r w:rsidRPr="00E56808">
        <w:rPr>
          <w:rFonts w:cs="Arial"/>
          <w:szCs w:val="22"/>
        </w:rPr>
        <w:t>The entity submitting a BPM PRR may request that the submitted BPM PRR be considered on an urgent basis, but the submitter may be required to show reasonable necessity for urgent requests.</w:t>
      </w:r>
      <w:r w:rsidR="00D37B4F" w:rsidRPr="00E56808">
        <w:rPr>
          <w:rFonts w:cs="Arial"/>
          <w:szCs w:val="22"/>
        </w:rPr>
        <w:t xml:space="preserve"> </w:t>
      </w:r>
      <w:r w:rsidRPr="00E56808">
        <w:rPr>
          <w:rFonts w:cs="Arial"/>
          <w:szCs w:val="22"/>
        </w:rPr>
        <w:t xml:space="preserve">The necessity for an urgent request may be based on a claim that an existing business practice described in the BPM is impairing or could imminently impair CAISO System Reliability or </w:t>
      </w:r>
      <w:r w:rsidR="00DD5D71">
        <w:rPr>
          <w:rFonts w:cs="Arial"/>
          <w:szCs w:val="22"/>
        </w:rPr>
        <w:t>M</w:t>
      </w:r>
      <w:r w:rsidRPr="00E56808">
        <w:rPr>
          <w:rFonts w:cs="Arial"/>
          <w:szCs w:val="22"/>
        </w:rPr>
        <w:t xml:space="preserve">arket </w:t>
      </w:r>
      <w:r w:rsidR="00DD5D71">
        <w:rPr>
          <w:rFonts w:cs="Arial"/>
          <w:szCs w:val="22"/>
        </w:rPr>
        <w:t>O</w:t>
      </w:r>
      <w:r w:rsidRPr="00E56808">
        <w:rPr>
          <w:rFonts w:cs="Arial"/>
          <w:szCs w:val="22"/>
        </w:rPr>
        <w:t>perations, is internally inconsistent and affects a material responsibility of either the entity submitting the BPM PRR or the CAISO, or is inconsistent with the CAISO Tariff.</w:t>
      </w:r>
    </w:p>
    <w:p w14:paraId="7487D2C4" w14:textId="77777777" w:rsidR="00F27A79" w:rsidRPr="00E56808" w:rsidRDefault="00F27A79" w:rsidP="00793D55">
      <w:pPr>
        <w:pStyle w:val="ListIntroduction"/>
        <w:spacing w:after="0" w:line="360" w:lineRule="auto"/>
        <w:rPr>
          <w:rFonts w:cs="Arial"/>
          <w:szCs w:val="22"/>
        </w:rPr>
      </w:pPr>
      <w:r w:rsidRPr="00E56808">
        <w:rPr>
          <w:rFonts w:cs="Arial"/>
          <w:szCs w:val="22"/>
        </w:rPr>
        <w:t xml:space="preserve">If a submitter requests urgent status for a BPM PRR, or upon </w:t>
      </w:r>
      <w:r w:rsidR="009B278E" w:rsidRPr="00E56808">
        <w:rPr>
          <w:rFonts w:cs="Arial"/>
          <w:szCs w:val="22"/>
        </w:rPr>
        <w:t xml:space="preserve">the written request of another affected Market Participant that describes the necessity for urgent requests in the same detail </w:t>
      </w:r>
      <w:r w:rsidR="009B278E" w:rsidRPr="00E56808">
        <w:rPr>
          <w:rFonts w:cs="Arial"/>
          <w:szCs w:val="22"/>
        </w:rPr>
        <w:lastRenderedPageBreak/>
        <w:t xml:space="preserve">required by a submitter, </w:t>
      </w:r>
      <w:r w:rsidRPr="00E56808">
        <w:rPr>
          <w:rFonts w:cs="Arial"/>
          <w:szCs w:val="22"/>
        </w:rPr>
        <w:t xml:space="preserve">and the BPM Change Management </w:t>
      </w:r>
      <w:r w:rsidR="009B278E" w:rsidRPr="00E56808">
        <w:rPr>
          <w:rFonts w:cs="Arial"/>
          <w:szCs w:val="22"/>
        </w:rPr>
        <w:t>Coordinator</w:t>
      </w:r>
      <w:r w:rsidRPr="00E56808">
        <w:rPr>
          <w:rFonts w:cs="Arial"/>
          <w:szCs w:val="22"/>
        </w:rPr>
        <w:t xml:space="preserve"> determines that such BPM PRR:</w:t>
      </w:r>
    </w:p>
    <w:p w14:paraId="19ADA463" w14:textId="660BA0A7" w:rsidR="00F27A79" w:rsidRPr="00E56808" w:rsidRDefault="00913839" w:rsidP="006B6359">
      <w:pPr>
        <w:pStyle w:val="List"/>
        <w:numPr>
          <w:ilvl w:val="0"/>
          <w:numId w:val="13"/>
        </w:numPr>
        <w:spacing w:after="0" w:line="360" w:lineRule="auto"/>
        <w:rPr>
          <w:rFonts w:cs="Arial"/>
          <w:szCs w:val="22"/>
        </w:rPr>
      </w:pPr>
      <w:r>
        <w:rPr>
          <w:rFonts w:cs="Arial"/>
          <w:szCs w:val="22"/>
        </w:rPr>
        <w:t>R</w:t>
      </w:r>
      <w:r w:rsidR="00F27A79" w:rsidRPr="00E56808">
        <w:rPr>
          <w:rFonts w:cs="Arial"/>
          <w:szCs w:val="22"/>
        </w:rPr>
        <w:t xml:space="preserve">equires immediate attention due to </w:t>
      </w:r>
    </w:p>
    <w:p w14:paraId="3588351E" w14:textId="671F0FB7" w:rsidR="00F27A79" w:rsidRPr="00E56808" w:rsidRDefault="00913839" w:rsidP="006B6359">
      <w:pPr>
        <w:pStyle w:val="List"/>
        <w:numPr>
          <w:ilvl w:val="2"/>
          <w:numId w:val="13"/>
        </w:numPr>
        <w:tabs>
          <w:tab w:val="clear" w:pos="2160"/>
        </w:tabs>
        <w:spacing w:after="0" w:line="360" w:lineRule="auto"/>
        <w:ind w:left="1620" w:hanging="360"/>
        <w:rPr>
          <w:rFonts w:cs="Arial"/>
          <w:szCs w:val="22"/>
        </w:rPr>
      </w:pPr>
      <w:r>
        <w:rPr>
          <w:rFonts w:cs="Arial"/>
          <w:szCs w:val="22"/>
        </w:rPr>
        <w:t>S</w:t>
      </w:r>
      <w:r w:rsidR="00F27A79" w:rsidRPr="00E56808">
        <w:rPr>
          <w:rFonts w:cs="Arial"/>
          <w:szCs w:val="22"/>
        </w:rPr>
        <w:t xml:space="preserve">erious concerns about CAISO System Reliability or market operations under the unmodified language or </w:t>
      </w:r>
    </w:p>
    <w:p w14:paraId="456AA0DB" w14:textId="2DAAD2A6" w:rsidR="00F27A79" w:rsidRPr="00E56808" w:rsidRDefault="00913839" w:rsidP="006B6359">
      <w:pPr>
        <w:pStyle w:val="List"/>
        <w:numPr>
          <w:ilvl w:val="2"/>
          <w:numId w:val="13"/>
        </w:numPr>
        <w:tabs>
          <w:tab w:val="clear" w:pos="2160"/>
        </w:tabs>
        <w:spacing w:after="0" w:line="360" w:lineRule="auto"/>
        <w:ind w:left="1620" w:hanging="360"/>
        <w:rPr>
          <w:rFonts w:cs="Arial"/>
          <w:szCs w:val="22"/>
        </w:rPr>
      </w:pPr>
      <w:r>
        <w:rPr>
          <w:rFonts w:cs="Arial"/>
          <w:szCs w:val="22"/>
        </w:rPr>
        <w:t>T</w:t>
      </w:r>
      <w:r w:rsidR="00F27A79" w:rsidRPr="00E56808">
        <w:rPr>
          <w:rFonts w:cs="Arial"/>
          <w:szCs w:val="22"/>
        </w:rPr>
        <w:t>he crucial nature of Settlement activity conducted pursuant to any Settlement formula; and</w:t>
      </w:r>
    </w:p>
    <w:p w14:paraId="26A9CD0C" w14:textId="0CA2CEBD" w:rsidR="00F27A79" w:rsidRPr="00E56808" w:rsidRDefault="00913839" w:rsidP="006B6359">
      <w:pPr>
        <w:pStyle w:val="List"/>
        <w:numPr>
          <w:ilvl w:val="0"/>
          <w:numId w:val="13"/>
        </w:numPr>
        <w:tabs>
          <w:tab w:val="clear" w:pos="720"/>
        </w:tabs>
        <w:spacing w:after="0" w:line="360" w:lineRule="auto"/>
        <w:rPr>
          <w:rFonts w:cs="Arial"/>
          <w:szCs w:val="22"/>
        </w:rPr>
      </w:pPr>
      <w:r>
        <w:rPr>
          <w:rFonts w:cs="Arial"/>
          <w:szCs w:val="22"/>
        </w:rPr>
        <w:t>I</w:t>
      </w:r>
      <w:r w:rsidR="00F27A79" w:rsidRPr="00E56808">
        <w:rPr>
          <w:rFonts w:cs="Arial"/>
          <w:szCs w:val="22"/>
        </w:rPr>
        <w:t xml:space="preserve">s of a nature that allows for rapid implementation without negative consequence to the reliability and integrity of the CAISO’s systems or </w:t>
      </w:r>
      <w:r w:rsidR="00DD5D71">
        <w:rPr>
          <w:rFonts w:cs="Arial"/>
          <w:szCs w:val="22"/>
        </w:rPr>
        <w:t>M</w:t>
      </w:r>
      <w:r w:rsidR="00F27A79" w:rsidRPr="00E56808">
        <w:rPr>
          <w:rFonts w:cs="Arial"/>
          <w:szCs w:val="22"/>
        </w:rPr>
        <w:t xml:space="preserve">arket </w:t>
      </w:r>
      <w:r w:rsidR="00DD5D71">
        <w:rPr>
          <w:rFonts w:cs="Arial"/>
          <w:szCs w:val="22"/>
        </w:rPr>
        <w:t>O</w:t>
      </w:r>
      <w:r w:rsidR="00F27A79" w:rsidRPr="00E56808">
        <w:rPr>
          <w:rFonts w:cs="Arial"/>
          <w:szCs w:val="22"/>
        </w:rPr>
        <w:t>perations; then</w:t>
      </w:r>
      <w:r w:rsidR="00DD5D71">
        <w:rPr>
          <w:rFonts w:cs="Arial"/>
          <w:szCs w:val="22"/>
        </w:rPr>
        <w:br/>
      </w:r>
    </w:p>
    <w:p w14:paraId="5B2C16E1" w14:textId="77777777" w:rsidR="00F27A79" w:rsidRPr="00E56808" w:rsidRDefault="00252FE3" w:rsidP="00793D55">
      <w:pPr>
        <w:pStyle w:val="BodyText"/>
        <w:spacing w:after="0" w:line="360" w:lineRule="auto"/>
        <w:rPr>
          <w:rFonts w:cs="Arial"/>
          <w:szCs w:val="22"/>
        </w:rPr>
      </w:pPr>
      <w:r w:rsidRPr="00E56808">
        <w:rPr>
          <w:rFonts w:cs="Arial"/>
          <w:szCs w:val="22"/>
        </w:rPr>
        <w:t>The</w:t>
      </w:r>
      <w:r w:rsidR="00F27A79" w:rsidRPr="00E56808">
        <w:rPr>
          <w:rFonts w:cs="Arial"/>
          <w:szCs w:val="22"/>
        </w:rPr>
        <w:t xml:space="preserve"> BPM Change Management </w:t>
      </w:r>
      <w:r w:rsidR="009B278E" w:rsidRPr="00E56808">
        <w:rPr>
          <w:rFonts w:cs="Arial"/>
          <w:szCs w:val="22"/>
        </w:rPr>
        <w:t>Coordinator</w:t>
      </w:r>
      <w:r w:rsidR="00F27A79" w:rsidRPr="00E56808">
        <w:rPr>
          <w:rFonts w:cs="Arial"/>
          <w:szCs w:val="22"/>
        </w:rPr>
        <w:t xml:space="preserve"> may designate the BPM PRR for urgent consideration.</w:t>
      </w:r>
      <w:r w:rsidR="00D37B4F" w:rsidRPr="00E56808">
        <w:rPr>
          <w:rFonts w:cs="Arial"/>
          <w:szCs w:val="22"/>
        </w:rPr>
        <w:t xml:space="preserve"> </w:t>
      </w:r>
      <w:r w:rsidR="00F27A79" w:rsidRPr="00E56808">
        <w:rPr>
          <w:rFonts w:cs="Arial"/>
          <w:szCs w:val="22"/>
        </w:rPr>
        <w:t xml:space="preserve">The BPM Change Management </w:t>
      </w:r>
      <w:r w:rsidR="009B278E" w:rsidRPr="00E56808">
        <w:rPr>
          <w:rFonts w:cs="Arial"/>
          <w:szCs w:val="22"/>
        </w:rPr>
        <w:t>Coordinator</w:t>
      </w:r>
      <w:r w:rsidRPr="00E56808">
        <w:rPr>
          <w:rFonts w:cs="Arial"/>
          <w:szCs w:val="22"/>
        </w:rPr>
        <w:t xml:space="preserve"> </w:t>
      </w:r>
      <w:r w:rsidR="00F27A79" w:rsidRPr="00E56808">
        <w:rPr>
          <w:rFonts w:cs="Arial"/>
          <w:szCs w:val="22"/>
        </w:rPr>
        <w:t xml:space="preserve">shall consider the urgent BPM PRR at its next regularly scheduled meeting, or at a special meeting called by the BPM Change Management </w:t>
      </w:r>
      <w:r w:rsidR="009B278E" w:rsidRPr="00E56808">
        <w:rPr>
          <w:rFonts w:cs="Arial"/>
          <w:szCs w:val="22"/>
        </w:rPr>
        <w:t>Coordinator</w:t>
      </w:r>
      <w:r w:rsidR="00F27A79" w:rsidRPr="00E56808">
        <w:rPr>
          <w:rFonts w:cs="Arial"/>
          <w:szCs w:val="22"/>
        </w:rPr>
        <w:t xml:space="preserve"> to consider the urgent BPM PRR.</w:t>
      </w:r>
    </w:p>
    <w:p w14:paraId="4576A78E" w14:textId="77777777" w:rsidR="00F27A79" w:rsidRPr="00E56808" w:rsidRDefault="00F27A79" w:rsidP="00793D55">
      <w:pPr>
        <w:pStyle w:val="BodyText"/>
        <w:spacing w:after="0" w:line="360" w:lineRule="auto"/>
        <w:rPr>
          <w:rFonts w:cs="Arial"/>
          <w:szCs w:val="22"/>
        </w:rPr>
      </w:pPr>
      <w:r w:rsidRPr="00E56808">
        <w:rPr>
          <w:rFonts w:cs="Arial"/>
          <w:szCs w:val="22"/>
        </w:rPr>
        <w:t>Notice of an urgent BPM PRR pursuant to this section shall be posted on the CAISO Website.</w:t>
      </w:r>
      <w:r w:rsidR="00D37B4F" w:rsidRPr="00E56808">
        <w:rPr>
          <w:rFonts w:cs="Arial"/>
          <w:szCs w:val="22"/>
        </w:rPr>
        <w:t xml:space="preserve"> </w:t>
      </w:r>
      <w:r w:rsidRPr="00E56808">
        <w:rPr>
          <w:rFonts w:cs="Arial"/>
          <w:szCs w:val="22"/>
        </w:rPr>
        <w:t xml:space="preserve">Any revisions to a BPM that take effect pursuant to an urgent BPM PRR shall be subject to a CAISO </w:t>
      </w:r>
      <w:r w:rsidR="005869FA" w:rsidRPr="00E56808">
        <w:rPr>
          <w:rFonts w:cs="Arial"/>
          <w:szCs w:val="22"/>
        </w:rPr>
        <w:t>PRR I</w:t>
      </w:r>
      <w:r w:rsidRPr="00E56808">
        <w:rPr>
          <w:rFonts w:cs="Arial"/>
          <w:szCs w:val="22"/>
        </w:rPr>
        <w:t xml:space="preserve">mpact </w:t>
      </w:r>
      <w:r w:rsidR="005869FA" w:rsidRPr="00E56808">
        <w:rPr>
          <w:rFonts w:cs="Arial"/>
          <w:szCs w:val="22"/>
        </w:rPr>
        <w:t>A</w:t>
      </w:r>
      <w:r w:rsidRPr="00E56808">
        <w:rPr>
          <w:rFonts w:cs="Arial"/>
          <w:szCs w:val="22"/>
        </w:rPr>
        <w:t xml:space="preserve">nalysis prepared pursuant to Section </w:t>
      </w:r>
      <w:r w:rsidR="005869FA" w:rsidRPr="00E56808">
        <w:rPr>
          <w:rFonts w:cs="Arial"/>
          <w:szCs w:val="22"/>
        </w:rPr>
        <w:t>2.4.</w:t>
      </w:r>
      <w:r w:rsidR="007B65BF" w:rsidRPr="00E56808">
        <w:rPr>
          <w:rFonts w:cs="Arial"/>
          <w:szCs w:val="22"/>
        </w:rPr>
        <w:t>6</w:t>
      </w:r>
      <w:r w:rsidR="009B278E" w:rsidRPr="00E56808">
        <w:rPr>
          <w:rFonts w:cs="Arial"/>
          <w:szCs w:val="22"/>
        </w:rPr>
        <w:t>.</w:t>
      </w:r>
      <w:r w:rsidR="005869FA" w:rsidRPr="00E56808">
        <w:rPr>
          <w:rFonts w:cs="Arial"/>
          <w:szCs w:val="22"/>
        </w:rPr>
        <w:t xml:space="preserve"> </w:t>
      </w:r>
    </w:p>
    <w:p w14:paraId="7406C90D" w14:textId="77777777" w:rsidR="004F6AD4" w:rsidRPr="00DB5E46" w:rsidRDefault="004F6AD4" w:rsidP="00793D55">
      <w:pPr>
        <w:pStyle w:val="Heading2"/>
        <w:spacing w:before="0" w:after="0" w:line="360" w:lineRule="auto"/>
      </w:pPr>
      <w:bookmarkStart w:id="22" w:name="_Toc157177816"/>
      <w:r w:rsidRPr="00DB5E46">
        <w:t>2.</w:t>
      </w:r>
      <w:r w:rsidR="00B76CB6" w:rsidRPr="00DB5E46">
        <w:t>6</w:t>
      </w:r>
      <w:r w:rsidRPr="00DB5E46">
        <w:tab/>
        <w:t>CAISO Unilateral BPM Revisions in Emergency Circumstances</w:t>
      </w:r>
      <w:bookmarkEnd w:id="22"/>
    </w:p>
    <w:p w14:paraId="435BE917" w14:textId="77777777" w:rsidR="00F27A79" w:rsidRPr="00E56808" w:rsidRDefault="00F27A79" w:rsidP="00793D55">
      <w:pPr>
        <w:spacing w:line="360" w:lineRule="auto"/>
        <w:rPr>
          <w:rFonts w:cs="Arial"/>
          <w:szCs w:val="22"/>
        </w:rPr>
      </w:pPr>
      <w:r w:rsidRPr="00E56808">
        <w:rPr>
          <w:rFonts w:cs="Arial"/>
          <w:szCs w:val="22"/>
        </w:rPr>
        <w:t>The CAISO may unilaterally make and implement revisions to the BPMs in emergency circumstances, as set forth in Sections 22.4.3 and 22.11</w:t>
      </w:r>
      <w:r w:rsidR="00787AC6" w:rsidRPr="00E56808">
        <w:rPr>
          <w:rFonts w:cs="Arial"/>
          <w:szCs w:val="22"/>
        </w:rPr>
        <w:t xml:space="preserve"> </w:t>
      </w:r>
      <w:r w:rsidRPr="00E56808">
        <w:rPr>
          <w:rFonts w:cs="Arial"/>
          <w:szCs w:val="22"/>
        </w:rPr>
        <w:t>of the CAISO Tariff.</w:t>
      </w:r>
      <w:r w:rsidR="00D37B4F" w:rsidRPr="00E56808">
        <w:rPr>
          <w:rFonts w:cs="Arial"/>
          <w:bCs/>
          <w:szCs w:val="22"/>
        </w:rPr>
        <w:t xml:space="preserve"> </w:t>
      </w:r>
      <w:r w:rsidRPr="00E56808">
        <w:rPr>
          <w:rFonts w:cs="Arial"/>
          <w:bCs/>
          <w:szCs w:val="22"/>
        </w:rPr>
        <w:t>In addition to the circumstances identified in Section 22.4.3</w:t>
      </w:r>
      <w:r w:rsidR="007B65BF" w:rsidRPr="00E56808">
        <w:rPr>
          <w:rFonts w:cs="Arial"/>
          <w:bCs/>
          <w:szCs w:val="22"/>
        </w:rPr>
        <w:t xml:space="preserve"> of the CAISO Tariff</w:t>
      </w:r>
      <w:r w:rsidRPr="00E56808">
        <w:rPr>
          <w:rFonts w:cs="Arial"/>
          <w:bCs/>
          <w:szCs w:val="22"/>
        </w:rPr>
        <w:t>, emergency circumstances</w:t>
      </w:r>
      <w:r w:rsidRPr="00E56808">
        <w:rPr>
          <w:rFonts w:cs="Arial"/>
          <w:b/>
          <w:bCs/>
          <w:szCs w:val="22"/>
        </w:rPr>
        <w:t xml:space="preserve"> </w:t>
      </w:r>
      <w:r w:rsidRPr="00E56808">
        <w:rPr>
          <w:rFonts w:cs="Arial"/>
          <w:szCs w:val="22"/>
        </w:rPr>
        <w:t>are circumstances such that the CAISO determines in</w:t>
      </w:r>
      <w:r w:rsidRPr="00E56808">
        <w:rPr>
          <w:rFonts w:cs="Arial"/>
          <w:b/>
          <w:szCs w:val="22"/>
        </w:rPr>
        <w:t xml:space="preserve"> </w:t>
      </w:r>
      <w:r w:rsidRPr="00E56808">
        <w:rPr>
          <w:rFonts w:cs="Arial"/>
          <w:szCs w:val="22"/>
        </w:rPr>
        <w:t>good faith that:</w:t>
      </w:r>
      <w:r w:rsidR="00D37B4F" w:rsidRPr="00E56808">
        <w:rPr>
          <w:rFonts w:cs="Arial"/>
          <w:szCs w:val="22"/>
        </w:rPr>
        <w:t xml:space="preserve"> </w:t>
      </w:r>
    </w:p>
    <w:p w14:paraId="3809EA74" w14:textId="77777777" w:rsidR="00F27A79" w:rsidRPr="00E56808" w:rsidRDefault="00F27A79" w:rsidP="006B6359">
      <w:pPr>
        <w:numPr>
          <w:ilvl w:val="0"/>
          <w:numId w:val="45"/>
        </w:numPr>
        <w:spacing w:line="360" w:lineRule="auto"/>
        <w:rPr>
          <w:rFonts w:cs="Arial"/>
          <w:szCs w:val="22"/>
        </w:rPr>
      </w:pPr>
      <w:r w:rsidRPr="00E56808">
        <w:rPr>
          <w:rFonts w:cs="Arial"/>
          <w:szCs w:val="22"/>
        </w:rPr>
        <w:t>Failure to implement a change or clarification to a BPM</w:t>
      </w:r>
      <w:r w:rsidRPr="00E56808">
        <w:rPr>
          <w:rFonts w:cs="Arial"/>
          <w:b/>
          <w:szCs w:val="22"/>
        </w:rPr>
        <w:t xml:space="preserve"> </w:t>
      </w:r>
      <w:r w:rsidRPr="00E56808">
        <w:rPr>
          <w:rFonts w:cs="Arial"/>
          <w:szCs w:val="22"/>
        </w:rPr>
        <w:t>on an expedited basis would substantially and adversely affect System Reliability or security or the</w:t>
      </w:r>
      <w:r w:rsidRPr="00E56808">
        <w:rPr>
          <w:rFonts w:cs="Arial"/>
          <w:b/>
          <w:szCs w:val="22"/>
        </w:rPr>
        <w:t xml:space="preserve"> </w:t>
      </w:r>
      <w:r w:rsidRPr="00E56808">
        <w:rPr>
          <w:rFonts w:cs="Arial"/>
          <w:szCs w:val="22"/>
        </w:rPr>
        <w:t>competitiveness or efficiency of the CAISO Market,</w:t>
      </w:r>
      <w:r w:rsidRPr="00913839">
        <w:rPr>
          <w:rFonts w:cs="Arial"/>
          <w:szCs w:val="22"/>
        </w:rPr>
        <w:t xml:space="preserve"> and</w:t>
      </w:r>
      <w:r w:rsidRPr="00E56808">
        <w:rPr>
          <w:rFonts w:cs="Arial"/>
          <w:szCs w:val="22"/>
        </w:rPr>
        <w:t xml:space="preserve"> </w:t>
      </w:r>
    </w:p>
    <w:p w14:paraId="6F742879" w14:textId="77777777" w:rsidR="00F27A79" w:rsidRPr="00E56808" w:rsidRDefault="00F27A79" w:rsidP="006B6359">
      <w:pPr>
        <w:numPr>
          <w:ilvl w:val="0"/>
          <w:numId w:val="45"/>
        </w:numPr>
        <w:spacing w:line="360" w:lineRule="auto"/>
        <w:rPr>
          <w:rFonts w:cs="Arial"/>
          <w:szCs w:val="22"/>
        </w:rPr>
      </w:pPr>
      <w:r w:rsidRPr="00E56808">
        <w:rPr>
          <w:rFonts w:cs="Arial"/>
          <w:szCs w:val="22"/>
        </w:rPr>
        <w:t>There is insufficient time to comply with the BPM PRR procedures set forth in Section 2.4.</w:t>
      </w:r>
    </w:p>
    <w:p w14:paraId="56419CF9" w14:textId="77777777" w:rsidR="00F27A79" w:rsidRPr="00E56808" w:rsidRDefault="00F27A79" w:rsidP="00793D55">
      <w:pPr>
        <w:spacing w:line="360" w:lineRule="auto"/>
        <w:rPr>
          <w:rFonts w:cs="Arial"/>
          <w:szCs w:val="22"/>
        </w:rPr>
      </w:pPr>
      <w:r w:rsidRPr="00E56808">
        <w:rPr>
          <w:rFonts w:cs="Arial"/>
          <w:szCs w:val="22"/>
        </w:rPr>
        <w:t>If the CAISO requires such expedited changes in emergency circumstances, the CAISO shall promptly:</w:t>
      </w:r>
    </w:p>
    <w:p w14:paraId="2E2FCF67" w14:textId="77777777" w:rsidR="00F27A79" w:rsidRPr="00E56808" w:rsidRDefault="00F27A79" w:rsidP="00793D55">
      <w:pPr>
        <w:numPr>
          <w:ilvl w:val="0"/>
          <w:numId w:val="33"/>
        </w:numPr>
        <w:tabs>
          <w:tab w:val="clear" w:pos="1080"/>
        </w:tabs>
        <w:spacing w:line="360" w:lineRule="auto"/>
        <w:ind w:left="1440"/>
        <w:rPr>
          <w:rFonts w:cs="Arial"/>
          <w:szCs w:val="22"/>
        </w:rPr>
      </w:pPr>
      <w:r w:rsidRPr="00E56808">
        <w:rPr>
          <w:rFonts w:cs="Arial"/>
          <w:szCs w:val="22"/>
        </w:rPr>
        <w:t>Solicit Market Participant input prior to evoking an emergency change if practicable,</w:t>
      </w:r>
    </w:p>
    <w:p w14:paraId="7B347F2D" w14:textId="77777777" w:rsidR="00F27A79" w:rsidRPr="00E56808" w:rsidRDefault="00F27A79" w:rsidP="00793D55">
      <w:pPr>
        <w:numPr>
          <w:ilvl w:val="0"/>
          <w:numId w:val="33"/>
        </w:numPr>
        <w:tabs>
          <w:tab w:val="clear" w:pos="1080"/>
        </w:tabs>
        <w:spacing w:line="360" w:lineRule="auto"/>
        <w:ind w:left="1440"/>
        <w:rPr>
          <w:rFonts w:cs="Arial"/>
          <w:szCs w:val="22"/>
        </w:rPr>
      </w:pPr>
      <w:r w:rsidRPr="00E56808">
        <w:rPr>
          <w:rFonts w:cs="Arial"/>
          <w:szCs w:val="22"/>
        </w:rPr>
        <w:t xml:space="preserve">Issue a Market Notice concerning such revisions, and </w:t>
      </w:r>
    </w:p>
    <w:p w14:paraId="27FFDC9B" w14:textId="77777777" w:rsidR="00F27A79" w:rsidRPr="00E56808" w:rsidRDefault="00F27A79" w:rsidP="00793D55">
      <w:pPr>
        <w:numPr>
          <w:ilvl w:val="0"/>
          <w:numId w:val="33"/>
        </w:numPr>
        <w:tabs>
          <w:tab w:val="clear" w:pos="1080"/>
        </w:tabs>
        <w:spacing w:line="360" w:lineRule="auto"/>
        <w:ind w:left="1440"/>
        <w:rPr>
          <w:rFonts w:cs="Arial"/>
          <w:szCs w:val="22"/>
        </w:rPr>
      </w:pPr>
      <w:r w:rsidRPr="00E56808">
        <w:rPr>
          <w:rFonts w:cs="Arial"/>
          <w:szCs w:val="22"/>
        </w:rPr>
        <w:t>Submit a BPM PRR initiating the process described in Section 2.4.</w:t>
      </w:r>
    </w:p>
    <w:p w14:paraId="1DBEF882" w14:textId="77777777" w:rsidR="00F27A79" w:rsidRPr="00E56808" w:rsidRDefault="00F7403B" w:rsidP="00793D55">
      <w:pPr>
        <w:spacing w:line="360" w:lineRule="auto"/>
        <w:rPr>
          <w:rFonts w:cs="Arial"/>
          <w:szCs w:val="22"/>
        </w:rPr>
      </w:pPr>
      <w:r>
        <w:rPr>
          <w:rFonts w:cs="Arial"/>
          <w:szCs w:val="22"/>
        </w:rPr>
        <w:lastRenderedPageBreak/>
        <w:br/>
      </w:r>
      <w:r w:rsidR="00F27A79" w:rsidRPr="00E56808">
        <w:rPr>
          <w:rFonts w:cs="Arial"/>
          <w:szCs w:val="22"/>
        </w:rPr>
        <w:t xml:space="preserve">At the next BPM Change Management meeting the </w:t>
      </w:r>
      <w:r w:rsidR="009B278E" w:rsidRPr="00E56808">
        <w:rPr>
          <w:rFonts w:cs="Arial"/>
          <w:szCs w:val="22"/>
        </w:rPr>
        <w:t xml:space="preserve">BPM Change Management Coordinator </w:t>
      </w:r>
      <w:r w:rsidR="00F27A79" w:rsidRPr="00E56808">
        <w:rPr>
          <w:rFonts w:cs="Arial"/>
          <w:szCs w:val="22"/>
        </w:rPr>
        <w:t>shall:</w:t>
      </w:r>
    </w:p>
    <w:p w14:paraId="425050AB" w14:textId="77777777" w:rsidR="00F27A79" w:rsidRPr="00E56808" w:rsidRDefault="00F27A79" w:rsidP="006B6359">
      <w:pPr>
        <w:numPr>
          <w:ilvl w:val="0"/>
          <w:numId w:val="46"/>
        </w:numPr>
        <w:tabs>
          <w:tab w:val="clear" w:pos="1440"/>
        </w:tabs>
        <w:spacing w:line="360" w:lineRule="auto"/>
        <w:rPr>
          <w:rFonts w:cs="Arial"/>
          <w:szCs w:val="22"/>
        </w:rPr>
      </w:pPr>
      <w:r w:rsidRPr="00E56808">
        <w:rPr>
          <w:rFonts w:cs="Arial"/>
          <w:szCs w:val="22"/>
        </w:rPr>
        <w:t>Examine the necessity and nature</w:t>
      </w:r>
      <w:r w:rsidR="00F7403B">
        <w:rPr>
          <w:rFonts w:cs="Arial"/>
          <w:szCs w:val="22"/>
        </w:rPr>
        <w:t xml:space="preserve"> of the emergency circumstances;</w:t>
      </w:r>
    </w:p>
    <w:p w14:paraId="1E3387DD" w14:textId="77777777" w:rsidR="00F27A79" w:rsidRPr="00E56808" w:rsidRDefault="00F27A79" w:rsidP="006B6359">
      <w:pPr>
        <w:numPr>
          <w:ilvl w:val="0"/>
          <w:numId w:val="46"/>
        </w:numPr>
        <w:tabs>
          <w:tab w:val="clear" w:pos="1440"/>
        </w:tabs>
        <w:spacing w:line="360" w:lineRule="auto"/>
        <w:rPr>
          <w:rFonts w:cs="Arial"/>
          <w:szCs w:val="22"/>
        </w:rPr>
      </w:pPr>
      <w:r w:rsidRPr="00E56808">
        <w:rPr>
          <w:rFonts w:cs="Arial"/>
          <w:szCs w:val="22"/>
        </w:rPr>
        <w:t>Obtain sta</w:t>
      </w:r>
      <w:r w:rsidR="00F7403B">
        <w:rPr>
          <w:rFonts w:cs="Arial"/>
          <w:szCs w:val="22"/>
        </w:rPr>
        <w:t>keholder input on the revisions;</w:t>
      </w:r>
    </w:p>
    <w:p w14:paraId="39EFF7A9" w14:textId="77777777" w:rsidR="00F27A79" w:rsidRPr="00E56808" w:rsidRDefault="00F27A79" w:rsidP="006B6359">
      <w:pPr>
        <w:numPr>
          <w:ilvl w:val="0"/>
          <w:numId w:val="46"/>
        </w:numPr>
        <w:tabs>
          <w:tab w:val="clear" w:pos="1440"/>
        </w:tabs>
        <w:spacing w:line="360" w:lineRule="auto"/>
        <w:rPr>
          <w:rFonts w:cs="Arial"/>
          <w:szCs w:val="22"/>
        </w:rPr>
      </w:pPr>
      <w:r w:rsidRPr="00E56808">
        <w:rPr>
          <w:rFonts w:cs="Arial"/>
          <w:szCs w:val="22"/>
        </w:rPr>
        <w:t xml:space="preserve">Consider whether continued implementation </w:t>
      </w:r>
      <w:r w:rsidR="00F7403B">
        <w:rPr>
          <w:rFonts w:cs="Arial"/>
          <w:szCs w:val="22"/>
        </w:rPr>
        <w:t>of the revisions is appropriate;</w:t>
      </w:r>
    </w:p>
    <w:p w14:paraId="45FCE815" w14:textId="77777777" w:rsidR="00F27A79" w:rsidRPr="00E56808" w:rsidRDefault="00F7403B" w:rsidP="006B6359">
      <w:pPr>
        <w:numPr>
          <w:ilvl w:val="0"/>
          <w:numId w:val="46"/>
        </w:numPr>
        <w:tabs>
          <w:tab w:val="clear" w:pos="1440"/>
        </w:tabs>
        <w:spacing w:line="360" w:lineRule="auto"/>
        <w:rPr>
          <w:rFonts w:cs="Arial"/>
          <w:szCs w:val="22"/>
        </w:rPr>
      </w:pPr>
      <w:r>
        <w:rPr>
          <w:rFonts w:cs="Arial"/>
          <w:szCs w:val="22"/>
        </w:rPr>
        <w:t>Examine other alternatives;</w:t>
      </w:r>
    </w:p>
    <w:p w14:paraId="126057BB" w14:textId="77777777" w:rsidR="00F27A79" w:rsidRPr="00E56808" w:rsidRDefault="00F7403B" w:rsidP="006B6359">
      <w:pPr>
        <w:numPr>
          <w:ilvl w:val="0"/>
          <w:numId w:val="46"/>
        </w:numPr>
        <w:tabs>
          <w:tab w:val="clear" w:pos="1440"/>
        </w:tabs>
        <w:spacing w:line="360" w:lineRule="auto"/>
        <w:rPr>
          <w:rFonts w:cs="Arial"/>
          <w:szCs w:val="22"/>
        </w:rPr>
      </w:pPr>
      <w:r>
        <w:rPr>
          <w:rFonts w:cs="Arial"/>
          <w:szCs w:val="22"/>
        </w:rPr>
        <w:t>Make an initial recommendation;</w:t>
      </w:r>
    </w:p>
    <w:p w14:paraId="15125C34" w14:textId="77777777" w:rsidR="00F27A79" w:rsidRPr="00E56808" w:rsidRDefault="00F27A79" w:rsidP="006B6359">
      <w:pPr>
        <w:numPr>
          <w:ilvl w:val="0"/>
          <w:numId w:val="46"/>
        </w:numPr>
        <w:tabs>
          <w:tab w:val="clear" w:pos="1440"/>
        </w:tabs>
        <w:spacing w:line="360" w:lineRule="auto"/>
        <w:rPr>
          <w:rFonts w:cs="Arial"/>
          <w:szCs w:val="22"/>
        </w:rPr>
      </w:pPr>
      <w:r w:rsidRPr="00E56808">
        <w:rPr>
          <w:rFonts w:cs="Arial"/>
          <w:szCs w:val="22"/>
        </w:rPr>
        <w:t>Determine a process going forward and timeline</w:t>
      </w:r>
      <w:r w:rsidR="00F7403B">
        <w:rPr>
          <w:rFonts w:cs="Arial"/>
          <w:szCs w:val="22"/>
        </w:rPr>
        <w:t>;</w:t>
      </w:r>
      <w:r w:rsidRPr="00E56808">
        <w:rPr>
          <w:rFonts w:cs="Arial"/>
          <w:szCs w:val="22"/>
        </w:rPr>
        <w:t xml:space="preserve"> and</w:t>
      </w:r>
    </w:p>
    <w:p w14:paraId="7C68045D" w14:textId="77777777" w:rsidR="00F27A79" w:rsidRPr="00E56808" w:rsidRDefault="00F27A79" w:rsidP="006B6359">
      <w:pPr>
        <w:numPr>
          <w:ilvl w:val="0"/>
          <w:numId w:val="46"/>
        </w:numPr>
        <w:tabs>
          <w:tab w:val="clear" w:pos="1440"/>
        </w:tabs>
        <w:spacing w:line="360" w:lineRule="auto"/>
        <w:rPr>
          <w:rFonts w:cs="Arial"/>
          <w:szCs w:val="22"/>
        </w:rPr>
      </w:pPr>
      <w:r w:rsidRPr="00E56808">
        <w:rPr>
          <w:rFonts w:cs="Arial"/>
          <w:szCs w:val="22"/>
        </w:rPr>
        <w:t>Make other recommendations as necessary.</w:t>
      </w:r>
    </w:p>
    <w:p w14:paraId="3D7C5CF2" w14:textId="77777777" w:rsidR="004F6AD4" w:rsidRPr="00E56808" w:rsidRDefault="004F6AD4" w:rsidP="006016B3">
      <w:pPr>
        <w:rPr>
          <w:rFonts w:cs="Arial"/>
          <w:b/>
        </w:rPr>
      </w:pPr>
    </w:p>
    <w:sectPr w:rsidR="004F6AD4" w:rsidRPr="00E56808" w:rsidSect="0027547C">
      <w:headerReference w:type="default" r:id="rId21"/>
      <w:pgSz w:w="12240" w:h="15840" w:code="1"/>
      <w:pgMar w:top="1440" w:right="1440" w:bottom="1440" w:left="1440" w:header="720" w:footer="720" w:gutter="0"/>
      <w:pgNumType w:chapStyle="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 w:author="Hines, Nicole" w:date="2024-01-19T13:18:00Z" w:initials="HN">
    <w:p w14:paraId="3580CE60" w14:textId="77777777" w:rsidR="00862BCB" w:rsidRDefault="00862BCB">
      <w:pPr>
        <w:pStyle w:val="CommentText"/>
      </w:pPr>
      <w:r>
        <w:rPr>
          <w:rStyle w:val="CommentReference"/>
        </w:rPr>
        <w:annotationRef/>
      </w:r>
      <w:r>
        <w:t>Fix all headers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80CE6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6733A" w14:textId="77777777" w:rsidR="006663FF" w:rsidRDefault="006663FF">
      <w:r>
        <w:separator/>
      </w:r>
    </w:p>
  </w:endnote>
  <w:endnote w:type="continuationSeparator" w:id="0">
    <w:p w14:paraId="0472E807" w14:textId="77777777" w:rsidR="006663FF" w:rsidRDefault="0066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DFF2D" w14:textId="77777777" w:rsidR="00862BCB" w:rsidRDefault="00862B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xviii</w:t>
    </w:r>
    <w:r>
      <w:rPr>
        <w:rStyle w:val="PageNumber"/>
      </w:rPr>
      <w:fldChar w:fldCharType="end"/>
    </w:r>
  </w:p>
  <w:p w14:paraId="3683569D" w14:textId="77777777" w:rsidR="00862BCB" w:rsidRDefault="00862B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BD98B" w14:textId="77777777" w:rsidR="00862BCB" w:rsidRDefault="00862BCB">
    <w:pPr>
      <w:pStyle w:val="Footer"/>
      <w:pBdr>
        <w:top w:val="none" w:sz="0" w:space="0" w:color="auto"/>
      </w:pBdr>
      <w:rPr>
        <w:i/>
        <w:i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4079E" w14:textId="5D811496" w:rsidR="00862BCB" w:rsidRPr="002C43A4" w:rsidRDefault="00862BCB" w:rsidP="00BA4806">
    <w:pPr>
      <w:pStyle w:val="Caption"/>
    </w:pPr>
    <w:r w:rsidRPr="002C43A4">
      <w:t>V</w:t>
    </w:r>
    <w:r>
      <w:t xml:space="preserve">ersion 2 </w:t>
    </w:r>
    <w:r>
      <w:tab/>
    </w:r>
    <w:r>
      <w:tab/>
    </w:r>
    <w:r>
      <w:tab/>
    </w:r>
    <w:r w:rsidRPr="002C43A4">
      <w:t>Last Updated: January 19, 2024</w:t>
    </w:r>
    <w:r w:rsidRPr="002C43A4">
      <w:tab/>
    </w:r>
    <w:r>
      <w:t xml:space="preserve">  </w:t>
    </w:r>
    <w:r>
      <w:tab/>
    </w:r>
    <w:r>
      <w:tab/>
    </w:r>
    <w:r w:rsidRPr="002C43A4">
      <w:tab/>
    </w:r>
    <w:r>
      <w:t xml:space="preserve">          </w:t>
    </w:r>
    <w:r w:rsidRPr="002C43A4">
      <w:t xml:space="preserve">Page </w:t>
    </w:r>
    <w:r w:rsidRPr="002C43A4">
      <w:fldChar w:fldCharType="begin"/>
    </w:r>
    <w:r w:rsidRPr="002C43A4">
      <w:instrText xml:space="preserve"> PAGE </w:instrText>
    </w:r>
    <w:r w:rsidRPr="002C43A4">
      <w:fldChar w:fldCharType="separate"/>
    </w:r>
    <w:r w:rsidR="00054E8E">
      <w:t>14</w:t>
    </w:r>
    <w:r w:rsidRPr="002C43A4">
      <w:fldChar w:fldCharType="end"/>
    </w:r>
    <w:r w:rsidRPr="002C43A4">
      <w:t xml:space="preserve"> of </w:t>
    </w:r>
    <w:r w:rsidRPr="002C43A4">
      <w:fldChar w:fldCharType="begin"/>
    </w:r>
    <w:r w:rsidRPr="002C43A4">
      <w:instrText xml:space="preserve"> NUMPAGES  </w:instrText>
    </w:r>
    <w:r w:rsidRPr="002C43A4">
      <w:fldChar w:fldCharType="separate"/>
    </w:r>
    <w:r w:rsidR="00054E8E">
      <w:t>15</w:t>
    </w:r>
    <w:r w:rsidRPr="002C43A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F7843" w14:textId="77777777" w:rsidR="006663FF" w:rsidRDefault="006663FF">
      <w:r>
        <w:separator/>
      </w:r>
    </w:p>
  </w:footnote>
  <w:footnote w:type="continuationSeparator" w:id="0">
    <w:p w14:paraId="3A1F05BF" w14:textId="77777777" w:rsidR="006663FF" w:rsidRDefault="006663FF">
      <w:r>
        <w:continuationSeparator/>
      </w:r>
    </w:p>
  </w:footnote>
  <w:footnote w:id="1">
    <w:p w14:paraId="7AFCADC3" w14:textId="77777777" w:rsidR="00862BCB" w:rsidRPr="00BC7648" w:rsidRDefault="00862BCB">
      <w:pPr>
        <w:pStyle w:val="FootnoteText"/>
        <w:rPr>
          <w:rFonts w:cs="Arial"/>
        </w:rPr>
      </w:pPr>
      <w:r>
        <w:rPr>
          <w:rStyle w:val="FootnoteReference"/>
        </w:rPr>
        <w:footnoteRef/>
      </w:r>
      <w:r>
        <w:t xml:space="preserve"> </w:t>
      </w:r>
      <w:r>
        <w:rPr>
          <w:rFonts w:cs="Arial"/>
        </w:rPr>
        <w:t>Attachments and Exhibits that are not expressly incorporated by reference are intended for informational purposes only.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BD9F0" w14:textId="77777777" w:rsidR="00862BCB" w:rsidRPr="009561CF" w:rsidRDefault="00862BCB" w:rsidP="00BA4806">
    <w:pPr>
      <w:pStyle w:val="Caption"/>
    </w:pPr>
    <w:r w:rsidRPr="009561CF">
      <w:drawing>
        <wp:anchor distT="0" distB="0" distL="114300" distR="114300" simplePos="0" relativeHeight="251661312" behindDoc="1" locked="0" layoutInCell="1" allowOverlap="1" wp14:anchorId="660D97C0" wp14:editId="328387C7">
          <wp:simplePos x="0" y="0"/>
          <wp:positionH relativeFrom="column">
            <wp:posOffset>-100965</wp:posOffset>
          </wp:positionH>
          <wp:positionV relativeFrom="paragraph">
            <wp:posOffset>-111125</wp:posOffset>
          </wp:positionV>
          <wp:extent cx="2165350" cy="406400"/>
          <wp:effectExtent l="0" t="0" r="0" b="0"/>
          <wp:wrapTight wrapText="bothSides">
            <wp:wrapPolygon edited="0">
              <wp:start x="0" y="0"/>
              <wp:lineTo x="0" y="20250"/>
              <wp:lineTo x="21473" y="20250"/>
              <wp:lineTo x="21473" y="0"/>
              <wp:lineTo x="0" y="0"/>
            </wp:wrapPolygon>
          </wp:wrapTight>
          <wp:docPr id="3" name="Picture 3"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IS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40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58878" w14:textId="77777777" w:rsidR="00862BCB" w:rsidRDefault="00862BCB" w:rsidP="00BA4806">
    <w:pPr>
      <w:pStyle w:val="Caption"/>
      <w:ind w:left="5040"/>
    </w:pPr>
    <w:r>
      <w:t>Business Practice Maual for BPM Change Management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E61C6" w14:textId="77777777" w:rsidR="00862BCB" w:rsidRPr="00B275E9" w:rsidRDefault="00862BCB">
    <w:pPr>
      <w:pStyle w:val="Header"/>
      <w:rPr>
        <w:rFonts w:cs="Arial"/>
      </w:rPr>
    </w:pPr>
    <w:r w:rsidRPr="00B275E9">
      <w:rPr>
        <w:rFonts w:cs="Arial"/>
      </w:rPr>
      <w:t>BPM</w:t>
    </w:r>
    <w:r>
      <w:rPr>
        <w:rFonts w:cs="Arial"/>
      </w:rPr>
      <w:t xml:space="preserve"> for BPM Change Management</w:t>
    </w:r>
  </w:p>
  <w:p w14:paraId="7649B368" w14:textId="77777777" w:rsidR="00862BCB" w:rsidRPr="00E320E1" w:rsidRDefault="00862BCB" w:rsidP="000D47E2">
    <w:pPr>
      <w:pStyle w:val="Header"/>
      <w:jc w:val="center"/>
      <w:rPr>
        <w:color w:val="FF99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224"/>
    <w:multiLevelType w:val="hybridMultilevel"/>
    <w:tmpl w:val="8F18F4BA"/>
    <w:lvl w:ilvl="0" w:tplc="4000B074">
      <w:start w:val="1"/>
      <w:numFmt w:val="decimal"/>
      <w:lvlText w:val="%1."/>
      <w:lvlJc w:val="left"/>
      <w:pPr>
        <w:tabs>
          <w:tab w:val="num" w:pos="1080"/>
        </w:tabs>
        <w:ind w:left="1080" w:hanging="360"/>
      </w:pPr>
      <w:rPr>
        <w:rFonts w:hint="default"/>
        <w:color w:val="auto"/>
      </w:rPr>
    </w:lvl>
    <w:lvl w:ilvl="1" w:tplc="F8044E9E">
      <w:start w:val="1"/>
      <w:numFmt w:val="lowerLetter"/>
      <w:lvlText w:val="%2."/>
      <w:lvlJc w:val="left"/>
      <w:pPr>
        <w:tabs>
          <w:tab w:val="num" w:pos="1800"/>
        </w:tabs>
        <w:ind w:left="1800" w:hanging="360"/>
      </w:pPr>
      <w:rPr>
        <w:rFonts w:hint="default"/>
        <w:color w:val="auto"/>
      </w:rPr>
    </w:lvl>
    <w:lvl w:ilvl="2" w:tplc="905A493C" w:tentative="1">
      <w:start w:val="1"/>
      <w:numFmt w:val="lowerRoman"/>
      <w:lvlText w:val="%3."/>
      <w:lvlJc w:val="right"/>
      <w:pPr>
        <w:tabs>
          <w:tab w:val="num" w:pos="2520"/>
        </w:tabs>
        <w:ind w:left="2520" w:hanging="180"/>
      </w:pPr>
    </w:lvl>
    <w:lvl w:ilvl="3" w:tplc="09CE8782" w:tentative="1">
      <w:start w:val="1"/>
      <w:numFmt w:val="decimal"/>
      <w:lvlText w:val="%4."/>
      <w:lvlJc w:val="left"/>
      <w:pPr>
        <w:tabs>
          <w:tab w:val="num" w:pos="3240"/>
        </w:tabs>
        <w:ind w:left="3240" w:hanging="360"/>
      </w:pPr>
    </w:lvl>
    <w:lvl w:ilvl="4" w:tplc="F0802142" w:tentative="1">
      <w:start w:val="1"/>
      <w:numFmt w:val="lowerLetter"/>
      <w:lvlText w:val="%5."/>
      <w:lvlJc w:val="left"/>
      <w:pPr>
        <w:tabs>
          <w:tab w:val="num" w:pos="3960"/>
        </w:tabs>
        <w:ind w:left="3960" w:hanging="360"/>
      </w:pPr>
    </w:lvl>
    <w:lvl w:ilvl="5" w:tplc="3D96171C" w:tentative="1">
      <w:start w:val="1"/>
      <w:numFmt w:val="lowerRoman"/>
      <w:lvlText w:val="%6."/>
      <w:lvlJc w:val="right"/>
      <w:pPr>
        <w:tabs>
          <w:tab w:val="num" w:pos="4680"/>
        </w:tabs>
        <w:ind w:left="4680" w:hanging="180"/>
      </w:pPr>
    </w:lvl>
    <w:lvl w:ilvl="6" w:tplc="0080813E" w:tentative="1">
      <w:start w:val="1"/>
      <w:numFmt w:val="decimal"/>
      <w:lvlText w:val="%7."/>
      <w:lvlJc w:val="left"/>
      <w:pPr>
        <w:tabs>
          <w:tab w:val="num" w:pos="5400"/>
        </w:tabs>
        <w:ind w:left="5400" w:hanging="360"/>
      </w:pPr>
    </w:lvl>
    <w:lvl w:ilvl="7" w:tplc="B17C9314" w:tentative="1">
      <w:start w:val="1"/>
      <w:numFmt w:val="lowerLetter"/>
      <w:lvlText w:val="%8."/>
      <w:lvlJc w:val="left"/>
      <w:pPr>
        <w:tabs>
          <w:tab w:val="num" w:pos="6120"/>
        </w:tabs>
        <w:ind w:left="6120" w:hanging="360"/>
      </w:pPr>
    </w:lvl>
    <w:lvl w:ilvl="8" w:tplc="14CE7EB2" w:tentative="1">
      <w:start w:val="1"/>
      <w:numFmt w:val="lowerRoman"/>
      <w:lvlText w:val="%9."/>
      <w:lvlJc w:val="right"/>
      <w:pPr>
        <w:tabs>
          <w:tab w:val="num" w:pos="6840"/>
        </w:tabs>
        <w:ind w:left="6840" w:hanging="180"/>
      </w:pPr>
    </w:lvl>
  </w:abstractNum>
  <w:abstractNum w:abstractNumId="1" w15:restartNumberingAfterBreak="0">
    <w:nsid w:val="025C3B9E"/>
    <w:multiLevelType w:val="hybridMultilevel"/>
    <w:tmpl w:val="C1125B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90E0E1E"/>
    <w:multiLevelType w:val="hybridMultilevel"/>
    <w:tmpl w:val="2BBE7B26"/>
    <w:lvl w:ilvl="0" w:tplc="0409000F">
      <w:start w:val="1"/>
      <w:numFmt w:val="decimal"/>
      <w:lvlText w:val="%1."/>
      <w:lvlJc w:val="left"/>
      <w:pPr>
        <w:tabs>
          <w:tab w:val="num" w:pos="720"/>
        </w:tabs>
        <w:ind w:left="720" w:hanging="360"/>
      </w:pPr>
    </w:lvl>
    <w:lvl w:ilvl="1" w:tplc="4000B074">
      <w:start w:val="1"/>
      <w:numFmt w:val="decimal"/>
      <w:lvlText w:val="%2."/>
      <w:lvlJc w:val="left"/>
      <w:pPr>
        <w:tabs>
          <w:tab w:val="num" w:pos="1800"/>
        </w:tabs>
        <w:ind w:left="1800" w:hanging="720"/>
      </w:pPr>
      <w:rPr>
        <w:rFonts w:hint="default"/>
        <w:color w:val="auto"/>
      </w:rPr>
    </w:lvl>
    <w:lvl w:ilvl="2" w:tplc="F8044E9E">
      <w:start w:val="1"/>
      <w:numFmt w:val="lowerLetter"/>
      <w:lvlText w:val="%3."/>
      <w:lvlJc w:val="left"/>
      <w:pPr>
        <w:tabs>
          <w:tab w:val="num" w:pos="2340"/>
        </w:tabs>
        <w:ind w:left="2340" w:hanging="360"/>
      </w:pPr>
      <w:rPr>
        <w:rFonts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93052D"/>
    <w:multiLevelType w:val="multilevel"/>
    <w:tmpl w:val="81DE854C"/>
    <w:lvl w:ilvl="0">
      <w:start w:val="1"/>
      <w:numFmt w:val="low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A2B36E9"/>
    <w:multiLevelType w:val="hybridMultilevel"/>
    <w:tmpl w:val="9D066D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F95F8E"/>
    <w:multiLevelType w:val="singleLevel"/>
    <w:tmpl w:val="9EF6B08E"/>
    <w:lvl w:ilvl="0">
      <w:start w:val="1"/>
      <w:numFmt w:val="bullet"/>
      <w:pStyle w:val="Bullet1HRt"/>
      <w:lvlText w:val=""/>
      <w:lvlJc w:val="left"/>
      <w:pPr>
        <w:tabs>
          <w:tab w:val="num" w:pos="720"/>
        </w:tabs>
        <w:ind w:left="720" w:hanging="360"/>
      </w:pPr>
      <w:rPr>
        <w:rFonts w:ascii="Wingdings" w:hAnsi="Wingdings" w:hint="default"/>
      </w:rPr>
    </w:lvl>
  </w:abstractNum>
  <w:abstractNum w:abstractNumId="6" w15:restartNumberingAfterBreak="0">
    <w:nsid w:val="14D430B5"/>
    <w:multiLevelType w:val="hybridMultilevel"/>
    <w:tmpl w:val="7F64B3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313BCA"/>
    <w:multiLevelType w:val="multilevel"/>
    <w:tmpl w:val="CC265202"/>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D35908"/>
    <w:multiLevelType w:val="hybridMultilevel"/>
    <w:tmpl w:val="58BA3CEE"/>
    <w:lvl w:ilvl="0" w:tplc="F47E2AAE">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FF0033"/>
    <w:multiLevelType w:val="hybridMultilevel"/>
    <w:tmpl w:val="98101580"/>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453402A"/>
    <w:multiLevelType w:val="multilevel"/>
    <w:tmpl w:val="65E2EE8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51960B9"/>
    <w:multiLevelType w:val="hybridMultilevel"/>
    <w:tmpl w:val="059A1E7C"/>
    <w:lvl w:ilvl="0" w:tplc="455640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6CF0E2D"/>
    <w:multiLevelType w:val="hybridMultilevel"/>
    <w:tmpl w:val="D3982ECE"/>
    <w:lvl w:ilvl="0" w:tplc="4000B074">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A91129"/>
    <w:multiLevelType w:val="hybridMultilevel"/>
    <w:tmpl w:val="47308D76"/>
    <w:lvl w:ilvl="0" w:tplc="4000B074">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F8044E9E">
      <w:start w:val="1"/>
      <w:numFmt w:val="lowerLetter"/>
      <w:lvlText w:val="%3."/>
      <w:lvlJc w:val="left"/>
      <w:pPr>
        <w:tabs>
          <w:tab w:val="num" w:pos="2160"/>
        </w:tabs>
        <w:ind w:left="2160" w:hanging="180"/>
      </w:pPr>
      <w:rPr>
        <w:rFonts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333EA2"/>
    <w:multiLevelType w:val="hybridMultilevel"/>
    <w:tmpl w:val="03BA6CCC"/>
    <w:lvl w:ilvl="0" w:tplc="4000B074">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9871EE"/>
    <w:multiLevelType w:val="hybridMultilevel"/>
    <w:tmpl w:val="C9AA1900"/>
    <w:lvl w:ilvl="0" w:tplc="77B26C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AA35AA5"/>
    <w:multiLevelType w:val="multilevel"/>
    <w:tmpl w:val="5A004C2C"/>
    <w:lvl w:ilvl="0">
      <w:start w:val="1"/>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5F138E"/>
    <w:multiLevelType w:val="hybridMultilevel"/>
    <w:tmpl w:val="F9607A9C"/>
    <w:lvl w:ilvl="0" w:tplc="22B4D7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BD424D3"/>
    <w:multiLevelType w:val="hybridMultilevel"/>
    <w:tmpl w:val="6DE8F8F2"/>
    <w:lvl w:ilvl="0" w:tplc="20581710">
      <w:start w:val="1"/>
      <w:numFmt w:val="lowerRoman"/>
      <w:lvlText w:val="(%1)"/>
      <w:lvlJc w:val="left"/>
      <w:pPr>
        <w:tabs>
          <w:tab w:val="num" w:pos="1080"/>
        </w:tabs>
        <w:ind w:left="1080" w:hanging="720"/>
      </w:pPr>
      <w:rPr>
        <w:rFonts w:hint="default"/>
      </w:rPr>
    </w:lvl>
    <w:lvl w:ilvl="1" w:tplc="4000B074">
      <w:start w:val="1"/>
      <w:numFmt w:val="decimal"/>
      <w:lvlText w:val="%2."/>
      <w:lvlJc w:val="left"/>
      <w:pPr>
        <w:tabs>
          <w:tab w:val="num" w:pos="1440"/>
        </w:tabs>
        <w:ind w:left="1440" w:hanging="360"/>
      </w:pPr>
      <w:rPr>
        <w:rFonts w:hint="default"/>
        <w:color w:val="auto"/>
      </w:rPr>
    </w:lvl>
    <w:lvl w:ilvl="2" w:tplc="30DCC3D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974600"/>
    <w:multiLevelType w:val="hybridMultilevel"/>
    <w:tmpl w:val="58F06CF8"/>
    <w:lvl w:ilvl="0" w:tplc="4000B074">
      <w:start w:val="1"/>
      <w:numFmt w:val="decimal"/>
      <w:lvlText w:val="%1."/>
      <w:lvlJc w:val="left"/>
      <w:pPr>
        <w:tabs>
          <w:tab w:val="num" w:pos="1440"/>
        </w:tabs>
        <w:ind w:left="1440" w:hanging="720"/>
      </w:pPr>
      <w:rPr>
        <w:rFonts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D234D07"/>
    <w:multiLevelType w:val="hybridMultilevel"/>
    <w:tmpl w:val="DDDA8F38"/>
    <w:lvl w:ilvl="0" w:tplc="DC66F590">
      <w:start w:val="1"/>
      <w:numFmt w:val="decimal"/>
      <w:lvlText w:val="%1."/>
      <w:lvlJc w:val="left"/>
      <w:pPr>
        <w:tabs>
          <w:tab w:val="num" w:pos="900"/>
        </w:tabs>
        <w:ind w:left="900" w:hanging="900"/>
      </w:pPr>
      <w:rPr>
        <w:rFonts w:hint="default"/>
      </w:rPr>
    </w:lvl>
    <w:lvl w:ilvl="1" w:tplc="1F16CE8A">
      <w:numFmt w:val="none"/>
      <w:lvlText w:val=""/>
      <w:lvlJc w:val="left"/>
      <w:pPr>
        <w:tabs>
          <w:tab w:val="num" w:pos="360"/>
        </w:tabs>
      </w:pPr>
    </w:lvl>
    <w:lvl w:ilvl="2" w:tplc="063EE260">
      <w:numFmt w:val="none"/>
      <w:lvlText w:val=""/>
      <w:lvlJc w:val="left"/>
      <w:pPr>
        <w:tabs>
          <w:tab w:val="num" w:pos="360"/>
        </w:tabs>
      </w:pPr>
    </w:lvl>
    <w:lvl w:ilvl="3" w:tplc="1BB672A2">
      <w:numFmt w:val="none"/>
      <w:lvlText w:val=""/>
      <w:lvlJc w:val="left"/>
      <w:pPr>
        <w:tabs>
          <w:tab w:val="num" w:pos="360"/>
        </w:tabs>
      </w:pPr>
    </w:lvl>
    <w:lvl w:ilvl="4" w:tplc="33860ADA">
      <w:numFmt w:val="none"/>
      <w:lvlText w:val=""/>
      <w:lvlJc w:val="left"/>
      <w:pPr>
        <w:tabs>
          <w:tab w:val="num" w:pos="360"/>
        </w:tabs>
      </w:pPr>
    </w:lvl>
    <w:lvl w:ilvl="5" w:tplc="CE009526">
      <w:numFmt w:val="none"/>
      <w:lvlText w:val=""/>
      <w:lvlJc w:val="left"/>
      <w:pPr>
        <w:tabs>
          <w:tab w:val="num" w:pos="360"/>
        </w:tabs>
      </w:pPr>
    </w:lvl>
    <w:lvl w:ilvl="6" w:tplc="773226A6">
      <w:numFmt w:val="none"/>
      <w:lvlText w:val=""/>
      <w:lvlJc w:val="left"/>
      <w:pPr>
        <w:tabs>
          <w:tab w:val="num" w:pos="360"/>
        </w:tabs>
      </w:pPr>
    </w:lvl>
    <w:lvl w:ilvl="7" w:tplc="3A066FF2">
      <w:numFmt w:val="none"/>
      <w:lvlText w:val=""/>
      <w:lvlJc w:val="left"/>
      <w:pPr>
        <w:tabs>
          <w:tab w:val="num" w:pos="360"/>
        </w:tabs>
      </w:pPr>
    </w:lvl>
    <w:lvl w:ilvl="8" w:tplc="32E4CAA2">
      <w:numFmt w:val="none"/>
      <w:lvlText w:val=""/>
      <w:lvlJc w:val="left"/>
      <w:pPr>
        <w:tabs>
          <w:tab w:val="num" w:pos="360"/>
        </w:tabs>
      </w:pPr>
    </w:lvl>
  </w:abstractNum>
  <w:abstractNum w:abstractNumId="21" w15:restartNumberingAfterBreak="0">
    <w:nsid w:val="308A5B06"/>
    <w:multiLevelType w:val="hybridMultilevel"/>
    <w:tmpl w:val="9578CA3A"/>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46A0184"/>
    <w:multiLevelType w:val="hybridMultilevel"/>
    <w:tmpl w:val="CCEAEA82"/>
    <w:lvl w:ilvl="0" w:tplc="F8044E9E">
      <w:start w:val="1"/>
      <w:numFmt w:val="lowerLetter"/>
      <w:lvlText w:val="%1."/>
      <w:lvlJc w:val="left"/>
      <w:pPr>
        <w:tabs>
          <w:tab w:val="num" w:pos="2160"/>
        </w:tabs>
        <w:ind w:left="216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58853EE"/>
    <w:multiLevelType w:val="hybridMultilevel"/>
    <w:tmpl w:val="14DA2C46"/>
    <w:lvl w:ilvl="0" w:tplc="7E60AB7E">
      <w:start w:val="1"/>
      <w:numFmt w:val="decimal"/>
      <w:lvlText w:val="(%1)"/>
      <w:lvlJc w:val="left"/>
      <w:pPr>
        <w:tabs>
          <w:tab w:val="num" w:pos="1080"/>
        </w:tabs>
        <w:ind w:left="1080" w:hanging="360"/>
      </w:pPr>
      <w:rPr>
        <w:rFonts w:hint="default"/>
      </w:rPr>
    </w:lvl>
    <w:lvl w:ilvl="1" w:tplc="CA20ACA8">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7DD453A"/>
    <w:multiLevelType w:val="hybridMultilevel"/>
    <w:tmpl w:val="27AC65A8"/>
    <w:lvl w:ilvl="0" w:tplc="1E7283C0">
      <w:start w:val="1"/>
      <w:numFmt w:val="decimal"/>
      <w:lvlText w:val="(%1)"/>
      <w:lvlJc w:val="left"/>
      <w:pPr>
        <w:tabs>
          <w:tab w:val="num" w:pos="720"/>
        </w:tabs>
        <w:ind w:left="720" w:hanging="360"/>
      </w:pPr>
      <w:rPr>
        <w:rFonts w:hint="default"/>
      </w:rPr>
    </w:lvl>
    <w:lvl w:ilvl="1" w:tplc="5B7AB8CE">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A424184"/>
    <w:multiLevelType w:val="hybridMultilevel"/>
    <w:tmpl w:val="6136A91E"/>
    <w:lvl w:ilvl="0" w:tplc="5B7AB8C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CAD03BC"/>
    <w:multiLevelType w:val="hybridMultilevel"/>
    <w:tmpl w:val="DA8CD826"/>
    <w:lvl w:ilvl="0" w:tplc="4000B074">
      <w:start w:val="1"/>
      <w:numFmt w:val="decimal"/>
      <w:lvlText w:val="%1."/>
      <w:lvlJc w:val="left"/>
      <w:pPr>
        <w:tabs>
          <w:tab w:val="num" w:pos="1440"/>
        </w:tabs>
        <w:ind w:left="144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DE40343"/>
    <w:multiLevelType w:val="multilevel"/>
    <w:tmpl w:val="B922F08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1BF7E27"/>
    <w:multiLevelType w:val="hybridMultilevel"/>
    <w:tmpl w:val="104C767C"/>
    <w:lvl w:ilvl="0" w:tplc="2094220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1D4151A"/>
    <w:multiLevelType w:val="hybridMultilevel"/>
    <w:tmpl w:val="914E00E8"/>
    <w:lvl w:ilvl="0" w:tplc="7E60AB7E">
      <w:start w:val="1"/>
      <w:numFmt w:val="decimal"/>
      <w:lvlText w:val="(%1)"/>
      <w:lvlJc w:val="left"/>
      <w:pPr>
        <w:tabs>
          <w:tab w:val="num" w:pos="1080"/>
        </w:tabs>
        <w:ind w:left="1080" w:hanging="360"/>
      </w:pPr>
      <w:rPr>
        <w:rFonts w:hint="default"/>
      </w:rPr>
    </w:lvl>
    <w:lvl w:ilvl="1" w:tplc="F8044E9E">
      <w:start w:val="1"/>
      <w:numFmt w:val="lowerLetter"/>
      <w:lvlText w:val="%2."/>
      <w:lvlJc w:val="left"/>
      <w:pPr>
        <w:tabs>
          <w:tab w:val="num" w:pos="1800"/>
        </w:tabs>
        <w:ind w:left="1800" w:hanging="360"/>
      </w:pPr>
      <w:rPr>
        <w:rFonts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4EA16E8"/>
    <w:multiLevelType w:val="hybridMultilevel"/>
    <w:tmpl w:val="F72E39A2"/>
    <w:lvl w:ilvl="0" w:tplc="1E7283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7ED1729"/>
    <w:multiLevelType w:val="hybridMultilevel"/>
    <w:tmpl w:val="7E6A3B9C"/>
    <w:lvl w:ilvl="0" w:tplc="5184BB0C">
      <w:start w:val="1"/>
      <w:numFmt w:val="decimal"/>
      <w:lvlText w:val="(%1)"/>
      <w:lvlJc w:val="left"/>
      <w:pPr>
        <w:tabs>
          <w:tab w:val="num" w:pos="1080"/>
        </w:tabs>
        <w:ind w:left="1080" w:hanging="360"/>
      </w:pPr>
      <w:rPr>
        <w:rFonts w:hint="default"/>
      </w:rPr>
    </w:lvl>
    <w:lvl w:ilvl="1" w:tplc="F8044E9E">
      <w:start w:val="1"/>
      <w:numFmt w:val="lowerLetter"/>
      <w:lvlText w:val="%2."/>
      <w:lvlJc w:val="left"/>
      <w:pPr>
        <w:tabs>
          <w:tab w:val="num" w:pos="1800"/>
        </w:tabs>
        <w:ind w:left="1800" w:hanging="360"/>
      </w:pPr>
      <w:rPr>
        <w:rFonts w:hint="default"/>
        <w:color w:val="auto"/>
      </w:rPr>
    </w:lvl>
    <w:lvl w:ilvl="2" w:tplc="905A493C" w:tentative="1">
      <w:start w:val="1"/>
      <w:numFmt w:val="lowerRoman"/>
      <w:lvlText w:val="%3."/>
      <w:lvlJc w:val="right"/>
      <w:pPr>
        <w:tabs>
          <w:tab w:val="num" w:pos="2520"/>
        </w:tabs>
        <w:ind w:left="2520" w:hanging="180"/>
      </w:pPr>
    </w:lvl>
    <w:lvl w:ilvl="3" w:tplc="09CE8782" w:tentative="1">
      <w:start w:val="1"/>
      <w:numFmt w:val="decimal"/>
      <w:lvlText w:val="%4."/>
      <w:lvlJc w:val="left"/>
      <w:pPr>
        <w:tabs>
          <w:tab w:val="num" w:pos="3240"/>
        </w:tabs>
        <w:ind w:left="3240" w:hanging="360"/>
      </w:pPr>
    </w:lvl>
    <w:lvl w:ilvl="4" w:tplc="F0802142" w:tentative="1">
      <w:start w:val="1"/>
      <w:numFmt w:val="lowerLetter"/>
      <w:lvlText w:val="%5."/>
      <w:lvlJc w:val="left"/>
      <w:pPr>
        <w:tabs>
          <w:tab w:val="num" w:pos="3960"/>
        </w:tabs>
        <w:ind w:left="3960" w:hanging="360"/>
      </w:pPr>
    </w:lvl>
    <w:lvl w:ilvl="5" w:tplc="3D96171C" w:tentative="1">
      <w:start w:val="1"/>
      <w:numFmt w:val="lowerRoman"/>
      <w:lvlText w:val="%6."/>
      <w:lvlJc w:val="right"/>
      <w:pPr>
        <w:tabs>
          <w:tab w:val="num" w:pos="4680"/>
        </w:tabs>
        <w:ind w:left="4680" w:hanging="180"/>
      </w:pPr>
    </w:lvl>
    <w:lvl w:ilvl="6" w:tplc="0080813E" w:tentative="1">
      <w:start w:val="1"/>
      <w:numFmt w:val="decimal"/>
      <w:lvlText w:val="%7."/>
      <w:lvlJc w:val="left"/>
      <w:pPr>
        <w:tabs>
          <w:tab w:val="num" w:pos="5400"/>
        </w:tabs>
        <w:ind w:left="5400" w:hanging="360"/>
      </w:pPr>
    </w:lvl>
    <w:lvl w:ilvl="7" w:tplc="B17C9314" w:tentative="1">
      <w:start w:val="1"/>
      <w:numFmt w:val="lowerLetter"/>
      <w:lvlText w:val="%8."/>
      <w:lvlJc w:val="left"/>
      <w:pPr>
        <w:tabs>
          <w:tab w:val="num" w:pos="6120"/>
        </w:tabs>
        <w:ind w:left="6120" w:hanging="360"/>
      </w:pPr>
    </w:lvl>
    <w:lvl w:ilvl="8" w:tplc="14CE7EB2" w:tentative="1">
      <w:start w:val="1"/>
      <w:numFmt w:val="lowerRoman"/>
      <w:lvlText w:val="%9."/>
      <w:lvlJc w:val="right"/>
      <w:pPr>
        <w:tabs>
          <w:tab w:val="num" w:pos="6840"/>
        </w:tabs>
        <w:ind w:left="6840" w:hanging="180"/>
      </w:pPr>
    </w:lvl>
  </w:abstractNum>
  <w:abstractNum w:abstractNumId="32" w15:restartNumberingAfterBreak="0">
    <w:nsid w:val="4FCE555F"/>
    <w:multiLevelType w:val="hybridMultilevel"/>
    <w:tmpl w:val="BB5E7FD0"/>
    <w:lvl w:ilvl="0" w:tplc="0EB6B4AA">
      <w:start w:val="1"/>
      <w:numFmt w:val="decimal"/>
      <w:lvlText w:val="(%1)"/>
      <w:lvlJc w:val="left"/>
      <w:pPr>
        <w:tabs>
          <w:tab w:val="num" w:pos="1080"/>
        </w:tabs>
        <w:ind w:left="1080" w:hanging="360"/>
      </w:pPr>
      <w:rPr>
        <w:rFonts w:hint="default"/>
      </w:rPr>
    </w:lvl>
    <w:lvl w:ilvl="1" w:tplc="684E0F74" w:tentative="1">
      <w:start w:val="1"/>
      <w:numFmt w:val="lowerLetter"/>
      <w:lvlText w:val="%2."/>
      <w:lvlJc w:val="left"/>
      <w:pPr>
        <w:tabs>
          <w:tab w:val="num" w:pos="1800"/>
        </w:tabs>
        <w:ind w:left="1800" w:hanging="360"/>
      </w:pPr>
    </w:lvl>
    <w:lvl w:ilvl="2" w:tplc="5140575C" w:tentative="1">
      <w:start w:val="1"/>
      <w:numFmt w:val="lowerRoman"/>
      <w:lvlText w:val="%3."/>
      <w:lvlJc w:val="right"/>
      <w:pPr>
        <w:tabs>
          <w:tab w:val="num" w:pos="2520"/>
        </w:tabs>
        <w:ind w:left="2520" w:hanging="180"/>
      </w:pPr>
    </w:lvl>
    <w:lvl w:ilvl="3" w:tplc="CF8CC7A4" w:tentative="1">
      <w:start w:val="1"/>
      <w:numFmt w:val="decimal"/>
      <w:lvlText w:val="%4."/>
      <w:lvlJc w:val="left"/>
      <w:pPr>
        <w:tabs>
          <w:tab w:val="num" w:pos="3240"/>
        </w:tabs>
        <w:ind w:left="3240" w:hanging="360"/>
      </w:pPr>
    </w:lvl>
    <w:lvl w:ilvl="4" w:tplc="6E1221FA" w:tentative="1">
      <w:start w:val="1"/>
      <w:numFmt w:val="lowerLetter"/>
      <w:lvlText w:val="%5."/>
      <w:lvlJc w:val="left"/>
      <w:pPr>
        <w:tabs>
          <w:tab w:val="num" w:pos="3960"/>
        </w:tabs>
        <w:ind w:left="3960" w:hanging="360"/>
      </w:pPr>
    </w:lvl>
    <w:lvl w:ilvl="5" w:tplc="B4408020" w:tentative="1">
      <w:start w:val="1"/>
      <w:numFmt w:val="lowerRoman"/>
      <w:lvlText w:val="%6."/>
      <w:lvlJc w:val="right"/>
      <w:pPr>
        <w:tabs>
          <w:tab w:val="num" w:pos="4680"/>
        </w:tabs>
        <w:ind w:left="4680" w:hanging="180"/>
      </w:pPr>
    </w:lvl>
    <w:lvl w:ilvl="6" w:tplc="B76C28C4" w:tentative="1">
      <w:start w:val="1"/>
      <w:numFmt w:val="decimal"/>
      <w:lvlText w:val="%7."/>
      <w:lvlJc w:val="left"/>
      <w:pPr>
        <w:tabs>
          <w:tab w:val="num" w:pos="5400"/>
        </w:tabs>
        <w:ind w:left="5400" w:hanging="360"/>
      </w:pPr>
    </w:lvl>
    <w:lvl w:ilvl="7" w:tplc="4AC6E1BE" w:tentative="1">
      <w:start w:val="1"/>
      <w:numFmt w:val="lowerLetter"/>
      <w:lvlText w:val="%8."/>
      <w:lvlJc w:val="left"/>
      <w:pPr>
        <w:tabs>
          <w:tab w:val="num" w:pos="6120"/>
        </w:tabs>
        <w:ind w:left="6120" w:hanging="360"/>
      </w:pPr>
    </w:lvl>
    <w:lvl w:ilvl="8" w:tplc="F46A4984" w:tentative="1">
      <w:start w:val="1"/>
      <w:numFmt w:val="lowerRoman"/>
      <w:lvlText w:val="%9."/>
      <w:lvlJc w:val="right"/>
      <w:pPr>
        <w:tabs>
          <w:tab w:val="num" w:pos="6840"/>
        </w:tabs>
        <w:ind w:left="6840" w:hanging="180"/>
      </w:pPr>
    </w:lvl>
  </w:abstractNum>
  <w:abstractNum w:abstractNumId="33" w15:restartNumberingAfterBreak="0">
    <w:nsid w:val="565842E4"/>
    <w:multiLevelType w:val="hybridMultilevel"/>
    <w:tmpl w:val="B7BEA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884AD0"/>
    <w:multiLevelType w:val="hybridMultilevel"/>
    <w:tmpl w:val="9CEC6FC0"/>
    <w:lvl w:ilvl="0" w:tplc="F0743BF0">
      <w:start w:val="1"/>
      <w:numFmt w:val="bullet"/>
      <w:pStyle w:val="Sidebar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EC3026"/>
    <w:multiLevelType w:val="hybridMultilevel"/>
    <w:tmpl w:val="C1043DA0"/>
    <w:lvl w:ilvl="0" w:tplc="FEB633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C215C0"/>
    <w:multiLevelType w:val="hybridMultilevel"/>
    <w:tmpl w:val="90BAA052"/>
    <w:lvl w:ilvl="0" w:tplc="5F280EB8">
      <w:start w:val="1"/>
      <w:numFmt w:val="decimal"/>
      <w:lvlText w:val="(%1)"/>
      <w:lvlJc w:val="left"/>
      <w:pPr>
        <w:tabs>
          <w:tab w:val="num" w:pos="1080"/>
        </w:tabs>
        <w:ind w:left="1080" w:hanging="360"/>
      </w:pPr>
      <w:rPr>
        <w:rFonts w:hint="default"/>
      </w:rPr>
    </w:lvl>
    <w:lvl w:ilvl="1" w:tplc="2A06B4E6">
      <w:start w:val="1"/>
      <w:numFmt w:val="decimal"/>
      <w:lvlText w:val="%2."/>
      <w:lvlJc w:val="left"/>
      <w:pPr>
        <w:tabs>
          <w:tab w:val="num" w:pos="1800"/>
        </w:tabs>
        <w:ind w:left="1800" w:hanging="360"/>
      </w:pPr>
      <w:rPr>
        <w:rFonts w:hint="default"/>
      </w:rPr>
    </w:lvl>
    <w:lvl w:ilvl="2" w:tplc="52D05E74" w:tentative="1">
      <w:start w:val="1"/>
      <w:numFmt w:val="lowerRoman"/>
      <w:lvlText w:val="%3."/>
      <w:lvlJc w:val="right"/>
      <w:pPr>
        <w:tabs>
          <w:tab w:val="num" w:pos="2520"/>
        </w:tabs>
        <w:ind w:left="2520" w:hanging="180"/>
      </w:pPr>
    </w:lvl>
    <w:lvl w:ilvl="3" w:tplc="DE68EA38" w:tentative="1">
      <w:start w:val="1"/>
      <w:numFmt w:val="decimal"/>
      <w:lvlText w:val="%4."/>
      <w:lvlJc w:val="left"/>
      <w:pPr>
        <w:tabs>
          <w:tab w:val="num" w:pos="3240"/>
        </w:tabs>
        <w:ind w:left="3240" w:hanging="360"/>
      </w:pPr>
    </w:lvl>
    <w:lvl w:ilvl="4" w:tplc="0E38E414" w:tentative="1">
      <w:start w:val="1"/>
      <w:numFmt w:val="lowerLetter"/>
      <w:lvlText w:val="%5."/>
      <w:lvlJc w:val="left"/>
      <w:pPr>
        <w:tabs>
          <w:tab w:val="num" w:pos="3960"/>
        </w:tabs>
        <w:ind w:left="3960" w:hanging="360"/>
      </w:pPr>
    </w:lvl>
    <w:lvl w:ilvl="5" w:tplc="920EA0E8" w:tentative="1">
      <w:start w:val="1"/>
      <w:numFmt w:val="lowerRoman"/>
      <w:lvlText w:val="%6."/>
      <w:lvlJc w:val="right"/>
      <w:pPr>
        <w:tabs>
          <w:tab w:val="num" w:pos="4680"/>
        </w:tabs>
        <w:ind w:left="4680" w:hanging="180"/>
      </w:pPr>
    </w:lvl>
    <w:lvl w:ilvl="6" w:tplc="6F9C3AFC" w:tentative="1">
      <w:start w:val="1"/>
      <w:numFmt w:val="decimal"/>
      <w:lvlText w:val="%7."/>
      <w:lvlJc w:val="left"/>
      <w:pPr>
        <w:tabs>
          <w:tab w:val="num" w:pos="5400"/>
        </w:tabs>
        <w:ind w:left="5400" w:hanging="360"/>
      </w:pPr>
    </w:lvl>
    <w:lvl w:ilvl="7" w:tplc="342850A8" w:tentative="1">
      <w:start w:val="1"/>
      <w:numFmt w:val="lowerLetter"/>
      <w:lvlText w:val="%8."/>
      <w:lvlJc w:val="left"/>
      <w:pPr>
        <w:tabs>
          <w:tab w:val="num" w:pos="6120"/>
        </w:tabs>
        <w:ind w:left="6120" w:hanging="360"/>
      </w:pPr>
    </w:lvl>
    <w:lvl w:ilvl="8" w:tplc="95069C40" w:tentative="1">
      <w:start w:val="1"/>
      <w:numFmt w:val="lowerRoman"/>
      <w:lvlText w:val="%9."/>
      <w:lvlJc w:val="right"/>
      <w:pPr>
        <w:tabs>
          <w:tab w:val="num" w:pos="6840"/>
        </w:tabs>
        <w:ind w:left="6840" w:hanging="180"/>
      </w:pPr>
    </w:lvl>
  </w:abstractNum>
  <w:abstractNum w:abstractNumId="37" w15:restartNumberingAfterBreak="0">
    <w:nsid w:val="5BD07488"/>
    <w:multiLevelType w:val="multilevel"/>
    <w:tmpl w:val="53CE7FE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5F417C37"/>
    <w:multiLevelType w:val="hybridMultilevel"/>
    <w:tmpl w:val="4E48A3B0"/>
    <w:lvl w:ilvl="0" w:tplc="4000B074">
      <w:start w:val="1"/>
      <w:numFmt w:val="decimal"/>
      <w:lvlText w:val="%1."/>
      <w:lvlJc w:val="left"/>
      <w:pPr>
        <w:tabs>
          <w:tab w:val="num" w:pos="720"/>
        </w:tabs>
        <w:ind w:left="720" w:hanging="360"/>
      </w:pPr>
      <w:rPr>
        <w:rFonts w:hint="default"/>
        <w:color w:val="auto"/>
      </w:rPr>
    </w:lvl>
    <w:lvl w:ilvl="1" w:tplc="5B7AB8CE">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F9C2BA3"/>
    <w:multiLevelType w:val="multilevel"/>
    <w:tmpl w:val="27AC65A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60BC51AA"/>
    <w:multiLevelType w:val="multilevel"/>
    <w:tmpl w:val="0FDCC392"/>
    <w:lvl w:ilvl="0">
      <w:start w:val="1"/>
      <w:numFmt w:val="low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620C246C"/>
    <w:multiLevelType w:val="hybridMultilevel"/>
    <w:tmpl w:val="FCFCE126"/>
    <w:lvl w:ilvl="0" w:tplc="F47E2AA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15:restartNumberingAfterBreak="0">
    <w:nsid w:val="650675B6"/>
    <w:multiLevelType w:val="multilevel"/>
    <w:tmpl w:val="53CE7FE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6B211611"/>
    <w:multiLevelType w:val="hybridMultilevel"/>
    <w:tmpl w:val="935492C0"/>
    <w:lvl w:ilvl="0" w:tplc="2094220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CA6305"/>
    <w:multiLevelType w:val="hybridMultilevel"/>
    <w:tmpl w:val="2996B50C"/>
    <w:lvl w:ilvl="0" w:tplc="4000B07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1010066"/>
    <w:multiLevelType w:val="hybridMultilevel"/>
    <w:tmpl w:val="B3265BE4"/>
    <w:lvl w:ilvl="0" w:tplc="5184BB0C">
      <w:start w:val="1"/>
      <w:numFmt w:val="decimal"/>
      <w:lvlText w:val="(%1)"/>
      <w:lvlJc w:val="left"/>
      <w:pPr>
        <w:tabs>
          <w:tab w:val="num" w:pos="1080"/>
        </w:tabs>
        <w:ind w:left="1080" w:hanging="360"/>
      </w:pPr>
      <w:rPr>
        <w:rFonts w:hint="default"/>
      </w:rPr>
    </w:lvl>
    <w:lvl w:ilvl="1" w:tplc="3A982C36">
      <w:start w:val="1"/>
      <w:numFmt w:val="lowerLetter"/>
      <w:lvlText w:val="(%2)"/>
      <w:lvlJc w:val="left"/>
      <w:pPr>
        <w:tabs>
          <w:tab w:val="num" w:pos="1800"/>
        </w:tabs>
        <w:ind w:left="1800" w:hanging="360"/>
      </w:pPr>
      <w:rPr>
        <w:rFonts w:hint="default"/>
      </w:rPr>
    </w:lvl>
    <w:lvl w:ilvl="2" w:tplc="905A493C" w:tentative="1">
      <w:start w:val="1"/>
      <w:numFmt w:val="lowerRoman"/>
      <w:lvlText w:val="%3."/>
      <w:lvlJc w:val="right"/>
      <w:pPr>
        <w:tabs>
          <w:tab w:val="num" w:pos="2520"/>
        </w:tabs>
        <w:ind w:left="2520" w:hanging="180"/>
      </w:pPr>
    </w:lvl>
    <w:lvl w:ilvl="3" w:tplc="09CE8782" w:tentative="1">
      <w:start w:val="1"/>
      <w:numFmt w:val="decimal"/>
      <w:lvlText w:val="%4."/>
      <w:lvlJc w:val="left"/>
      <w:pPr>
        <w:tabs>
          <w:tab w:val="num" w:pos="3240"/>
        </w:tabs>
        <w:ind w:left="3240" w:hanging="360"/>
      </w:pPr>
    </w:lvl>
    <w:lvl w:ilvl="4" w:tplc="F0802142" w:tentative="1">
      <w:start w:val="1"/>
      <w:numFmt w:val="lowerLetter"/>
      <w:lvlText w:val="%5."/>
      <w:lvlJc w:val="left"/>
      <w:pPr>
        <w:tabs>
          <w:tab w:val="num" w:pos="3960"/>
        </w:tabs>
        <w:ind w:left="3960" w:hanging="360"/>
      </w:pPr>
    </w:lvl>
    <w:lvl w:ilvl="5" w:tplc="3D96171C" w:tentative="1">
      <w:start w:val="1"/>
      <w:numFmt w:val="lowerRoman"/>
      <w:lvlText w:val="%6."/>
      <w:lvlJc w:val="right"/>
      <w:pPr>
        <w:tabs>
          <w:tab w:val="num" w:pos="4680"/>
        </w:tabs>
        <w:ind w:left="4680" w:hanging="180"/>
      </w:pPr>
    </w:lvl>
    <w:lvl w:ilvl="6" w:tplc="0080813E" w:tentative="1">
      <w:start w:val="1"/>
      <w:numFmt w:val="decimal"/>
      <w:lvlText w:val="%7."/>
      <w:lvlJc w:val="left"/>
      <w:pPr>
        <w:tabs>
          <w:tab w:val="num" w:pos="5400"/>
        </w:tabs>
        <w:ind w:left="5400" w:hanging="360"/>
      </w:pPr>
    </w:lvl>
    <w:lvl w:ilvl="7" w:tplc="B17C9314" w:tentative="1">
      <w:start w:val="1"/>
      <w:numFmt w:val="lowerLetter"/>
      <w:lvlText w:val="%8."/>
      <w:lvlJc w:val="left"/>
      <w:pPr>
        <w:tabs>
          <w:tab w:val="num" w:pos="6120"/>
        </w:tabs>
        <w:ind w:left="6120" w:hanging="360"/>
      </w:pPr>
    </w:lvl>
    <w:lvl w:ilvl="8" w:tplc="14CE7EB2" w:tentative="1">
      <w:start w:val="1"/>
      <w:numFmt w:val="lowerRoman"/>
      <w:lvlText w:val="%9."/>
      <w:lvlJc w:val="right"/>
      <w:pPr>
        <w:tabs>
          <w:tab w:val="num" w:pos="6840"/>
        </w:tabs>
        <w:ind w:left="6840" w:hanging="180"/>
      </w:pPr>
    </w:lvl>
  </w:abstractNum>
  <w:abstractNum w:abstractNumId="46" w15:restartNumberingAfterBreak="0">
    <w:nsid w:val="72B37A74"/>
    <w:multiLevelType w:val="multilevel"/>
    <w:tmpl w:val="04601F6A"/>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7" w15:restartNumberingAfterBreak="0">
    <w:nsid w:val="72BF6C41"/>
    <w:multiLevelType w:val="hybridMultilevel"/>
    <w:tmpl w:val="4DFC397C"/>
    <w:lvl w:ilvl="0" w:tplc="27F2B20E">
      <w:start w:val="1"/>
      <w:numFmt w:val="decimal"/>
      <w:lvlText w:val="(%1)"/>
      <w:lvlJc w:val="left"/>
      <w:pPr>
        <w:tabs>
          <w:tab w:val="num" w:pos="1080"/>
        </w:tabs>
        <w:ind w:left="1080" w:hanging="360"/>
      </w:pPr>
      <w:rPr>
        <w:rFonts w:hint="default"/>
      </w:rPr>
    </w:lvl>
    <w:lvl w:ilvl="1" w:tplc="2FE81C66" w:tentative="1">
      <w:start w:val="1"/>
      <w:numFmt w:val="lowerLetter"/>
      <w:lvlText w:val="%2."/>
      <w:lvlJc w:val="left"/>
      <w:pPr>
        <w:tabs>
          <w:tab w:val="num" w:pos="1800"/>
        </w:tabs>
        <w:ind w:left="1800" w:hanging="360"/>
      </w:pPr>
    </w:lvl>
    <w:lvl w:ilvl="2" w:tplc="D3B8E9B6" w:tentative="1">
      <w:start w:val="1"/>
      <w:numFmt w:val="lowerRoman"/>
      <w:lvlText w:val="%3."/>
      <w:lvlJc w:val="right"/>
      <w:pPr>
        <w:tabs>
          <w:tab w:val="num" w:pos="2520"/>
        </w:tabs>
        <w:ind w:left="2520" w:hanging="180"/>
      </w:pPr>
    </w:lvl>
    <w:lvl w:ilvl="3" w:tplc="8B28F61E" w:tentative="1">
      <w:start w:val="1"/>
      <w:numFmt w:val="decimal"/>
      <w:lvlText w:val="%4."/>
      <w:lvlJc w:val="left"/>
      <w:pPr>
        <w:tabs>
          <w:tab w:val="num" w:pos="3240"/>
        </w:tabs>
        <w:ind w:left="3240" w:hanging="360"/>
      </w:pPr>
    </w:lvl>
    <w:lvl w:ilvl="4" w:tplc="729C39B0" w:tentative="1">
      <w:start w:val="1"/>
      <w:numFmt w:val="lowerLetter"/>
      <w:lvlText w:val="%5."/>
      <w:lvlJc w:val="left"/>
      <w:pPr>
        <w:tabs>
          <w:tab w:val="num" w:pos="3960"/>
        </w:tabs>
        <w:ind w:left="3960" w:hanging="360"/>
      </w:pPr>
    </w:lvl>
    <w:lvl w:ilvl="5" w:tplc="82D6F382" w:tentative="1">
      <w:start w:val="1"/>
      <w:numFmt w:val="lowerRoman"/>
      <w:lvlText w:val="%6."/>
      <w:lvlJc w:val="right"/>
      <w:pPr>
        <w:tabs>
          <w:tab w:val="num" w:pos="4680"/>
        </w:tabs>
        <w:ind w:left="4680" w:hanging="180"/>
      </w:pPr>
    </w:lvl>
    <w:lvl w:ilvl="6" w:tplc="74C8A3DE" w:tentative="1">
      <w:start w:val="1"/>
      <w:numFmt w:val="decimal"/>
      <w:lvlText w:val="%7."/>
      <w:lvlJc w:val="left"/>
      <w:pPr>
        <w:tabs>
          <w:tab w:val="num" w:pos="5400"/>
        </w:tabs>
        <w:ind w:left="5400" w:hanging="360"/>
      </w:pPr>
    </w:lvl>
    <w:lvl w:ilvl="7" w:tplc="02E6B4AC" w:tentative="1">
      <w:start w:val="1"/>
      <w:numFmt w:val="lowerLetter"/>
      <w:lvlText w:val="%8."/>
      <w:lvlJc w:val="left"/>
      <w:pPr>
        <w:tabs>
          <w:tab w:val="num" w:pos="6120"/>
        </w:tabs>
        <w:ind w:left="6120" w:hanging="360"/>
      </w:pPr>
    </w:lvl>
    <w:lvl w:ilvl="8" w:tplc="B45A6C76" w:tentative="1">
      <w:start w:val="1"/>
      <w:numFmt w:val="lowerRoman"/>
      <w:lvlText w:val="%9."/>
      <w:lvlJc w:val="right"/>
      <w:pPr>
        <w:tabs>
          <w:tab w:val="num" w:pos="6840"/>
        </w:tabs>
        <w:ind w:left="6840" w:hanging="180"/>
      </w:pPr>
    </w:lvl>
  </w:abstractNum>
  <w:abstractNum w:abstractNumId="48" w15:restartNumberingAfterBreak="0">
    <w:nsid w:val="769B7108"/>
    <w:multiLevelType w:val="multilevel"/>
    <w:tmpl w:val="81DE854C"/>
    <w:lvl w:ilvl="0">
      <w:start w:val="1"/>
      <w:numFmt w:val="low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
  </w:num>
  <w:num w:numId="2">
    <w:abstractNumId w:val="20"/>
  </w:num>
  <w:num w:numId="3">
    <w:abstractNumId w:val="36"/>
  </w:num>
  <w:num w:numId="4">
    <w:abstractNumId w:val="16"/>
  </w:num>
  <w:num w:numId="5">
    <w:abstractNumId w:val="24"/>
  </w:num>
  <w:num w:numId="6">
    <w:abstractNumId w:val="11"/>
  </w:num>
  <w:num w:numId="7">
    <w:abstractNumId w:val="47"/>
  </w:num>
  <w:num w:numId="8">
    <w:abstractNumId w:val="32"/>
  </w:num>
  <w:num w:numId="9">
    <w:abstractNumId w:val="45"/>
  </w:num>
  <w:num w:numId="10">
    <w:abstractNumId w:val="15"/>
  </w:num>
  <w:num w:numId="11">
    <w:abstractNumId w:val="23"/>
  </w:num>
  <w:num w:numId="12">
    <w:abstractNumId w:val="17"/>
  </w:num>
  <w:num w:numId="13">
    <w:abstractNumId w:val="13"/>
  </w:num>
  <w:num w:numId="14">
    <w:abstractNumId w:val="8"/>
  </w:num>
  <w:num w:numId="15">
    <w:abstractNumId w:val="18"/>
  </w:num>
  <w:num w:numId="16">
    <w:abstractNumId w:val="28"/>
  </w:num>
  <w:num w:numId="17">
    <w:abstractNumId w:val="5"/>
  </w:num>
  <w:num w:numId="18">
    <w:abstractNumId w:val="7"/>
  </w:num>
  <w:num w:numId="19">
    <w:abstractNumId w:val="27"/>
  </w:num>
  <w:num w:numId="20">
    <w:abstractNumId w:val="37"/>
  </w:num>
  <w:num w:numId="21">
    <w:abstractNumId w:val="35"/>
  </w:num>
  <w:num w:numId="22">
    <w:abstractNumId w:val="42"/>
  </w:num>
  <w:num w:numId="23">
    <w:abstractNumId w:val="14"/>
  </w:num>
  <w:num w:numId="24">
    <w:abstractNumId w:val="30"/>
  </w:num>
  <w:num w:numId="25">
    <w:abstractNumId w:val="39"/>
  </w:num>
  <w:num w:numId="26">
    <w:abstractNumId w:val="25"/>
  </w:num>
  <w:num w:numId="27">
    <w:abstractNumId w:val="21"/>
  </w:num>
  <w:num w:numId="28">
    <w:abstractNumId w:val="3"/>
  </w:num>
  <w:num w:numId="29">
    <w:abstractNumId w:val="48"/>
  </w:num>
  <w:num w:numId="30">
    <w:abstractNumId w:val="40"/>
  </w:num>
  <w:num w:numId="31">
    <w:abstractNumId w:val="41"/>
  </w:num>
  <w:num w:numId="32">
    <w:abstractNumId w:val="10"/>
  </w:num>
  <w:num w:numId="33">
    <w:abstractNumId w:val="12"/>
  </w:num>
  <w:num w:numId="34">
    <w:abstractNumId w:val="46"/>
  </w:num>
  <w:num w:numId="35">
    <w:abstractNumId w:val="43"/>
  </w:num>
  <w:num w:numId="36">
    <w:abstractNumId w:val="1"/>
  </w:num>
  <w:num w:numId="37">
    <w:abstractNumId w:val="34"/>
  </w:num>
  <w:num w:numId="38">
    <w:abstractNumId w:val="9"/>
  </w:num>
  <w:num w:numId="39">
    <w:abstractNumId w:val="6"/>
  </w:num>
  <w:num w:numId="40">
    <w:abstractNumId w:val="4"/>
  </w:num>
  <w:num w:numId="41">
    <w:abstractNumId w:val="33"/>
  </w:num>
  <w:num w:numId="42">
    <w:abstractNumId w:val="22"/>
  </w:num>
  <w:num w:numId="43">
    <w:abstractNumId w:val="31"/>
  </w:num>
  <w:num w:numId="44">
    <w:abstractNumId w:val="29"/>
  </w:num>
  <w:num w:numId="45">
    <w:abstractNumId w:val="19"/>
  </w:num>
  <w:num w:numId="46">
    <w:abstractNumId w:val="26"/>
  </w:num>
  <w:num w:numId="47">
    <w:abstractNumId w:val="0"/>
  </w:num>
  <w:num w:numId="48">
    <w:abstractNumId w:val="44"/>
  </w:num>
  <w:num w:numId="49">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nes, Nicole">
    <w15:presenceInfo w15:providerId="None" w15:userId="Hines, Nico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8B9"/>
    <w:rsid w:val="00012883"/>
    <w:rsid w:val="00033598"/>
    <w:rsid w:val="00043123"/>
    <w:rsid w:val="00045DB4"/>
    <w:rsid w:val="00046B19"/>
    <w:rsid w:val="00054E8E"/>
    <w:rsid w:val="0005601A"/>
    <w:rsid w:val="00074C76"/>
    <w:rsid w:val="000873ED"/>
    <w:rsid w:val="000924E9"/>
    <w:rsid w:val="000A17DF"/>
    <w:rsid w:val="000B6858"/>
    <w:rsid w:val="000D47E2"/>
    <w:rsid w:val="000D7902"/>
    <w:rsid w:val="000E1100"/>
    <w:rsid w:val="000E74AC"/>
    <w:rsid w:val="000F1FE6"/>
    <w:rsid w:val="000F61DF"/>
    <w:rsid w:val="0010295E"/>
    <w:rsid w:val="00106876"/>
    <w:rsid w:val="00130B29"/>
    <w:rsid w:val="001351DC"/>
    <w:rsid w:val="00140016"/>
    <w:rsid w:val="00142566"/>
    <w:rsid w:val="0014520F"/>
    <w:rsid w:val="0015503A"/>
    <w:rsid w:val="00170693"/>
    <w:rsid w:val="0019397F"/>
    <w:rsid w:val="001B6AB4"/>
    <w:rsid w:val="001E54AE"/>
    <w:rsid w:val="001E6E2B"/>
    <w:rsid w:val="00206479"/>
    <w:rsid w:val="00210A9F"/>
    <w:rsid w:val="00226674"/>
    <w:rsid w:val="0023635F"/>
    <w:rsid w:val="00250D54"/>
    <w:rsid w:val="00252FE3"/>
    <w:rsid w:val="00255F06"/>
    <w:rsid w:val="0027547C"/>
    <w:rsid w:val="002B230A"/>
    <w:rsid w:val="002B7D15"/>
    <w:rsid w:val="002C43A4"/>
    <w:rsid w:val="002D0A7B"/>
    <w:rsid w:val="002D3886"/>
    <w:rsid w:val="002E138A"/>
    <w:rsid w:val="002E170B"/>
    <w:rsid w:val="00301C50"/>
    <w:rsid w:val="00313315"/>
    <w:rsid w:val="003144EA"/>
    <w:rsid w:val="00314AE0"/>
    <w:rsid w:val="00317E74"/>
    <w:rsid w:val="003552F4"/>
    <w:rsid w:val="003612EA"/>
    <w:rsid w:val="00365D37"/>
    <w:rsid w:val="003745C6"/>
    <w:rsid w:val="003849C0"/>
    <w:rsid w:val="00395146"/>
    <w:rsid w:val="003954AD"/>
    <w:rsid w:val="003A439A"/>
    <w:rsid w:val="003A73CE"/>
    <w:rsid w:val="003C178D"/>
    <w:rsid w:val="003E3734"/>
    <w:rsid w:val="003E7337"/>
    <w:rsid w:val="00441BD9"/>
    <w:rsid w:val="00444FA2"/>
    <w:rsid w:val="004713F7"/>
    <w:rsid w:val="004726D6"/>
    <w:rsid w:val="00486808"/>
    <w:rsid w:val="004938B9"/>
    <w:rsid w:val="00497447"/>
    <w:rsid w:val="004D704E"/>
    <w:rsid w:val="004E237F"/>
    <w:rsid w:val="004F6AD4"/>
    <w:rsid w:val="00503CC2"/>
    <w:rsid w:val="005041E1"/>
    <w:rsid w:val="00521483"/>
    <w:rsid w:val="00551FF2"/>
    <w:rsid w:val="00552778"/>
    <w:rsid w:val="00552A77"/>
    <w:rsid w:val="00554352"/>
    <w:rsid w:val="005550F5"/>
    <w:rsid w:val="0055591C"/>
    <w:rsid w:val="005666EF"/>
    <w:rsid w:val="005869FA"/>
    <w:rsid w:val="005B50C0"/>
    <w:rsid w:val="005B5229"/>
    <w:rsid w:val="005E7E63"/>
    <w:rsid w:val="006016B3"/>
    <w:rsid w:val="00603E38"/>
    <w:rsid w:val="00615054"/>
    <w:rsid w:val="006152E9"/>
    <w:rsid w:val="006221F8"/>
    <w:rsid w:val="00623320"/>
    <w:rsid w:val="0063269F"/>
    <w:rsid w:val="00635E17"/>
    <w:rsid w:val="0064449E"/>
    <w:rsid w:val="006466C9"/>
    <w:rsid w:val="00656AA8"/>
    <w:rsid w:val="00657B9F"/>
    <w:rsid w:val="00663C45"/>
    <w:rsid w:val="00664D9A"/>
    <w:rsid w:val="006663FF"/>
    <w:rsid w:val="00667F04"/>
    <w:rsid w:val="0069217E"/>
    <w:rsid w:val="006A393B"/>
    <w:rsid w:val="006B3BEA"/>
    <w:rsid w:val="006B620E"/>
    <w:rsid w:val="006B6359"/>
    <w:rsid w:val="006E08C3"/>
    <w:rsid w:val="00713871"/>
    <w:rsid w:val="00724DBF"/>
    <w:rsid w:val="007434BD"/>
    <w:rsid w:val="00746DB9"/>
    <w:rsid w:val="00747285"/>
    <w:rsid w:val="00753BD2"/>
    <w:rsid w:val="00787AC6"/>
    <w:rsid w:val="00793D55"/>
    <w:rsid w:val="007A1D30"/>
    <w:rsid w:val="007A7AAD"/>
    <w:rsid w:val="007B3A5D"/>
    <w:rsid w:val="007B65BF"/>
    <w:rsid w:val="007E16DA"/>
    <w:rsid w:val="007E7066"/>
    <w:rsid w:val="008076A1"/>
    <w:rsid w:val="00812F7C"/>
    <w:rsid w:val="00817C67"/>
    <w:rsid w:val="00847182"/>
    <w:rsid w:val="008506BE"/>
    <w:rsid w:val="008528CF"/>
    <w:rsid w:val="008616A1"/>
    <w:rsid w:val="008619DC"/>
    <w:rsid w:val="00862BCB"/>
    <w:rsid w:val="008756C3"/>
    <w:rsid w:val="008A7242"/>
    <w:rsid w:val="008D11CE"/>
    <w:rsid w:val="008D6ED8"/>
    <w:rsid w:val="008E7FFA"/>
    <w:rsid w:val="00903E0E"/>
    <w:rsid w:val="00913839"/>
    <w:rsid w:val="009229F7"/>
    <w:rsid w:val="0092336A"/>
    <w:rsid w:val="0095220A"/>
    <w:rsid w:val="009561CF"/>
    <w:rsid w:val="0097638A"/>
    <w:rsid w:val="009B278E"/>
    <w:rsid w:val="009C43A6"/>
    <w:rsid w:val="009C4C7B"/>
    <w:rsid w:val="009F6511"/>
    <w:rsid w:val="00A20209"/>
    <w:rsid w:val="00A47F57"/>
    <w:rsid w:val="00A61BF7"/>
    <w:rsid w:val="00A743E9"/>
    <w:rsid w:val="00A75A96"/>
    <w:rsid w:val="00A94227"/>
    <w:rsid w:val="00AA4196"/>
    <w:rsid w:val="00AB2F71"/>
    <w:rsid w:val="00AE353C"/>
    <w:rsid w:val="00AE3737"/>
    <w:rsid w:val="00AF1AAE"/>
    <w:rsid w:val="00AF3357"/>
    <w:rsid w:val="00AF5B3D"/>
    <w:rsid w:val="00B07FC4"/>
    <w:rsid w:val="00B143AF"/>
    <w:rsid w:val="00B15929"/>
    <w:rsid w:val="00B23A88"/>
    <w:rsid w:val="00B260E7"/>
    <w:rsid w:val="00B270F7"/>
    <w:rsid w:val="00B275E9"/>
    <w:rsid w:val="00B3181E"/>
    <w:rsid w:val="00B3670D"/>
    <w:rsid w:val="00B453D6"/>
    <w:rsid w:val="00B57737"/>
    <w:rsid w:val="00B7388F"/>
    <w:rsid w:val="00B76CB6"/>
    <w:rsid w:val="00B7756D"/>
    <w:rsid w:val="00B86A19"/>
    <w:rsid w:val="00B92F20"/>
    <w:rsid w:val="00BA2C77"/>
    <w:rsid w:val="00BA3B96"/>
    <w:rsid w:val="00BA4806"/>
    <w:rsid w:val="00BC7648"/>
    <w:rsid w:val="00C2347D"/>
    <w:rsid w:val="00C2381C"/>
    <w:rsid w:val="00C25317"/>
    <w:rsid w:val="00C724CF"/>
    <w:rsid w:val="00C86822"/>
    <w:rsid w:val="00CC4AFB"/>
    <w:rsid w:val="00CC5FA2"/>
    <w:rsid w:val="00CC7920"/>
    <w:rsid w:val="00CC7B20"/>
    <w:rsid w:val="00CE6B55"/>
    <w:rsid w:val="00D13D55"/>
    <w:rsid w:val="00D2770B"/>
    <w:rsid w:val="00D3030B"/>
    <w:rsid w:val="00D37B4F"/>
    <w:rsid w:val="00D66AA1"/>
    <w:rsid w:val="00D92524"/>
    <w:rsid w:val="00DB5E46"/>
    <w:rsid w:val="00DB6411"/>
    <w:rsid w:val="00DC6565"/>
    <w:rsid w:val="00DD5D71"/>
    <w:rsid w:val="00DD69B8"/>
    <w:rsid w:val="00DE5D71"/>
    <w:rsid w:val="00DE7CAC"/>
    <w:rsid w:val="00DF6294"/>
    <w:rsid w:val="00E320E1"/>
    <w:rsid w:val="00E32FB8"/>
    <w:rsid w:val="00E37A77"/>
    <w:rsid w:val="00E42CCD"/>
    <w:rsid w:val="00E508C4"/>
    <w:rsid w:val="00E56808"/>
    <w:rsid w:val="00E71946"/>
    <w:rsid w:val="00E71B82"/>
    <w:rsid w:val="00E71DD0"/>
    <w:rsid w:val="00E74252"/>
    <w:rsid w:val="00E75D4C"/>
    <w:rsid w:val="00E9704D"/>
    <w:rsid w:val="00EA5E3F"/>
    <w:rsid w:val="00EB7CCD"/>
    <w:rsid w:val="00ED26DE"/>
    <w:rsid w:val="00EE0D6F"/>
    <w:rsid w:val="00F0414E"/>
    <w:rsid w:val="00F13261"/>
    <w:rsid w:val="00F13B28"/>
    <w:rsid w:val="00F269E8"/>
    <w:rsid w:val="00F27A79"/>
    <w:rsid w:val="00F30D0A"/>
    <w:rsid w:val="00F3162E"/>
    <w:rsid w:val="00F5313C"/>
    <w:rsid w:val="00F55279"/>
    <w:rsid w:val="00F7403B"/>
    <w:rsid w:val="00F8128A"/>
    <w:rsid w:val="00F95DAB"/>
    <w:rsid w:val="00FA4D22"/>
    <w:rsid w:val="00FA7897"/>
    <w:rsid w:val="00FB6F4C"/>
    <w:rsid w:val="00FD0CA5"/>
    <w:rsid w:val="00FD0F26"/>
    <w:rsid w:val="00FF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F515CB"/>
  <w15:chartTrackingRefBased/>
  <w15:docId w15:val="{DAED004F-8116-48D4-AA4E-D6295C5B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066"/>
    <w:rPr>
      <w:rFonts w:ascii="Arial" w:hAnsi="Arial"/>
      <w:sz w:val="22"/>
    </w:rPr>
  </w:style>
  <w:style w:type="paragraph" w:styleId="Heading1">
    <w:name w:val="heading 1"/>
    <w:basedOn w:val="Normal"/>
    <w:next w:val="ParaText"/>
    <w:qFormat/>
    <w:rsid w:val="007A1D30"/>
    <w:pPr>
      <w:keepNext/>
      <w:tabs>
        <w:tab w:val="num" w:pos="1080"/>
      </w:tabs>
      <w:spacing w:after="240"/>
      <w:ind w:left="1080" w:hanging="1080"/>
      <w:jc w:val="both"/>
      <w:outlineLvl w:val="0"/>
    </w:pPr>
    <w:rPr>
      <w:b/>
      <w:kern w:val="28"/>
    </w:rPr>
  </w:style>
  <w:style w:type="paragraph" w:styleId="Heading2">
    <w:name w:val="heading 2"/>
    <w:aliases w:val="h2,Heading 2 Char Char"/>
    <w:basedOn w:val="Normal"/>
    <w:next w:val="Normal"/>
    <w:qFormat/>
    <w:rsid w:val="0019397F"/>
    <w:pPr>
      <w:keepNext/>
      <w:spacing w:before="240" w:after="60"/>
      <w:outlineLvl w:val="1"/>
    </w:pPr>
    <w:rPr>
      <w:rFonts w:cs="Arial"/>
      <w:b/>
      <w:bCs/>
      <w:i/>
      <w:iCs/>
      <w:sz w:val="28"/>
      <w:szCs w:val="28"/>
    </w:rPr>
  </w:style>
  <w:style w:type="paragraph" w:styleId="Heading3">
    <w:name w:val="heading 3"/>
    <w:aliases w:val="Heading 3 Char1,h3 Char Char,Heading 3 Char Char,h3 Char,h3"/>
    <w:basedOn w:val="Normal"/>
    <w:next w:val="Normal"/>
    <w:autoRedefine/>
    <w:qFormat/>
    <w:rsid w:val="00D13D55"/>
    <w:pPr>
      <w:keepNext/>
      <w:spacing w:before="240" w:after="60"/>
      <w:outlineLvl w:val="2"/>
    </w:pPr>
    <w:rPr>
      <w:rFonts w:ascii="Arial Bold" w:hAnsi="Arial Bold" w:cs="Arial"/>
      <w:b/>
      <w:bCs/>
      <w:szCs w:val="26"/>
    </w:rPr>
  </w:style>
  <w:style w:type="paragraph" w:styleId="Heading4">
    <w:name w:val="heading 4"/>
    <w:basedOn w:val="Normal"/>
    <w:next w:val="Normal"/>
    <w:qFormat/>
    <w:rsid w:val="0019397F"/>
    <w:pPr>
      <w:keepNext/>
      <w:spacing w:before="240" w:after="60"/>
      <w:outlineLvl w:val="3"/>
    </w:pPr>
    <w:rPr>
      <w:b/>
      <w:bCs/>
      <w:sz w:val="28"/>
      <w:szCs w:val="28"/>
    </w:rPr>
  </w:style>
  <w:style w:type="paragraph" w:styleId="Heading5">
    <w:name w:val="heading 5"/>
    <w:basedOn w:val="Normal"/>
    <w:next w:val="ParaText"/>
    <w:qFormat/>
    <w:rsid w:val="001E6E2B"/>
    <w:pPr>
      <w:tabs>
        <w:tab w:val="num" w:pos="1080"/>
      </w:tabs>
      <w:spacing w:after="240"/>
      <w:ind w:left="1080" w:hanging="1080"/>
      <w:jc w:val="both"/>
      <w:outlineLvl w:val="4"/>
    </w:pPr>
    <w:rPr>
      <w:b/>
    </w:rPr>
  </w:style>
  <w:style w:type="paragraph" w:styleId="Heading9">
    <w:name w:val="heading 9"/>
    <w:basedOn w:val="Normal"/>
    <w:next w:val="Normal"/>
    <w:qFormat/>
    <w:rsid w:val="001E6E2B"/>
    <w:pPr>
      <w:keepNext/>
      <w:spacing w:after="120"/>
      <w:jc w:val="both"/>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link w:val="ListChar"/>
    <w:rsid w:val="0019397F"/>
    <w:pPr>
      <w:spacing w:after="240"/>
      <w:ind w:left="720" w:hanging="720"/>
    </w:pPr>
  </w:style>
  <w:style w:type="paragraph" w:styleId="BodyText">
    <w:name w:val="Body Text"/>
    <w:basedOn w:val="Normal"/>
    <w:link w:val="BodyTextChar"/>
    <w:rsid w:val="0019397F"/>
    <w:pPr>
      <w:spacing w:after="240"/>
    </w:pPr>
    <w:rPr>
      <w:iCs/>
    </w:rPr>
  </w:style>
  <w:style w:type="paragraph" w:styleId="Footer">
    <w:name w:val="footer"/>
    <w:basedOn w:val="Normal"/>
    <w:link w:val="FooterChar"/>
    <w:uiPriority w:val="99"/>
    <w:rsid w:val="0019397F"/>
    <w:pPr>
      <w:pBdr>
        <w:top w:val="single" w:sz="4" w:space="0" w:color="auto"/>
      </w:pBdr>
      <w:tabs>
        <w:tab w:val="center" w:pos="4680"/>
        <w:tab w:val="right" w:pos="9360"/>
      </w:tabs>
      <w:spacing w:before="120" w:after="120"/>
    </w:pPr>
    <w:rPr>
      <w:smallCaps/>
      <w:sz w:val="20"/>
    </w:rPr>
  </w:style>
  <w:style w:type="paragraph" w:styleId="Header">
    <w:name w:val="header"/>
    <w:basedOn w:val="Footer"/>
    <w:link w:val="HeaderChar"/>
    <w:uiPriority w:val="99"/>
    <w:rsid w:val="0019397F"/>
    <w:pPr>
      <w:pBdr>
        <w:top w:val="none" w:sz="0" w:space="0" w:color="auto"/>
        <w:bottom w:val="single" w:sz="4" w:space="1" w:color="auto"/>
      </w:pBdr>
      <w:jc w:val="right"/>
    </w:pPr>
  </w:style>
  <w:style w:type="character" w:styleId="PageNumber">
    <w:name w:val="page number"/>
    <w:basedOn w:val="DefaultParagraphFont"/>
    <w:rsid w:val="0019397F"/>
  </w:style>
  <w:style w:type="paragraph" w:styleId="List2">
    <w:name w:val="List 2"/>
    <w:basedOn w:val="Normal"/>
    <w:rsid w:val="0019397F"/>
    <w:pPr>
      <w:spacing w:after="240"/>
      <w:ind w:left="1440" w:hanging="720"/>
    </w:pPr>
  </w:style>
  <w:style w:type="paragraph" w:styleId="List3">
    <w:name w:val="List 3"/>
    <w:basedOn w:val="Normal"/>
    <w:rsid w:val="0019397F"/>
    <w:pPr>
      <w:spacing w:after="240"/>
      <w:ind w:left="2160" w:hanging="720"/>
    </w:pPr>
  </w:style>
  <w:style w:type="paragraph" w:customStyle="1" w:styleId="H2">
    <w:name w:val="H2"/>
    <w:basedOn w:val="Heading2"/>
    <w:next w:val="BodyText"/>
    <w:rsid w:val="0019397F"/>
    <w:pPr>
      <w:tabs>
        <w:tab w:val="left" w:pos="900"/>
      </w:tabs>
      <w:spacing w:after="240"/>
      <w:ind w:left="900" w:hanging="900"/>
    </w:pPr>
    <w:rPr>
      <w:rFonts w:ascii="Times New Roman" w:hAnsi="Times New Roman" w:cs="Times New Roman"/>
      <w:bCs w:val="0"/>
      <w:i w:val="0"/>
      <w:iCs w:val="0"/>
      <w:sz w:val="24"/>
      <w:szCs w:val="20"/>
    </w:rPr>
  </w:style>
  <w:style w:type="paragraph" w:customStyle="1" w:styleId="H3">
    <w:name w:val="H3"/>
    <w:basedOn w:val="Heading3"/>
    <w:next w:val="BodyText"/>
    <w:link w:val="H3Char"/>
    <w:rsid w:val="0019397F"/>
    <w:pPr>
      <w:tabs>
        <w:tab w:val="left" w:pos="1080"/>
      </w:tabs>
      <w:spacing w:after="240"/>
      <w:ind w:left="1080" w:hanging="1080"/>
    </w:pPr>
    <w:rPr>
      <w:rFonts w:ascii="Times New Roman" w:hAnsi="Times New Roman" w:cs="Times New Roman"/>
      <w:i/>
      <w:sz w:val="24"/>
      <w:szCs w:val="20"/>
    </w:rPr>
  </w:style>
  <w:style w:type="paragraph" w:customStyle="1" w:styleId="H4">
    <w:name w:val="H4"/>
    <w:basedOn w:val="Heading4"/>
    <w:next w:val="BodyText"/>
    <w:rsid w:val="0019397F"/>
    <w:pPr>
      <w:widowControl w:val="0"/>
      <w:tabs>
        <w:tab w:val="left" w:pos="1260"/>
      </w:tabs>
      <w:spacing w:after="240"/>
      <w:ind w:left="1260" w:hanging="1260"/>
    </w:pPr>
    <w:rPr>
      <w:snapToGrid w:val="0"/>
      <w:sz w:val="24"/>
      <w:szCs w:val="20"/>
    </w:rPr>
  </w:style>
  <w:style w:type="paragraph" w:customStyle="1" w:styleId="ListIntroduction">
    <w:name w:val="List Introduction"/>
    <w:basedOn w:val="BodyText"/>
    <w:rsid w:val="0019397F"/>
    <w:pPr>
      <w:keepNext/>
    </w:pPr>
  </w:style>
  <w:style w:type="character" w:customStyle="1" w:styleId="ListChar">
    <w:name w:val="List Char"/>
    <w:link w:val="List"/>
    <w:rsid w:val="0019397F"/>
    <w:rPr>
      <w:sz w:val="24"/>
      <w:lang w:val="en-US" w:eastAsia="en-US" w:bidi="ar-SA"/>
    </w:rPr>
  </w:style>
  <w:style w:type="character" w:customStyle="1" w:styleId="BodyTextChar">
    <w:name w:val="Body Text Char"/>
    <w:link w:val="BodyText"/>
    <w:rsid w:val="0019397F"/>
    <w:rPr>
      <w:iCs/>
      <w:sz w:val="24"/>
      <w:lang w:val="en-US" w:eastAsia="en-US" w:bidi="ar-SA"/>
    </w:rPr>
  </w:style>
  <w:style w:type="character" w:customStyle="1" w:styleId="H3Char">
    <w:name w:val="H3 Char"/>
    <w:link w:val="H3"/>
    <w:rsid w:val="0019397F"/>
    <w:rPr>
      <w:b/>
      <w:bCs/>
      <w:i/>
      <w:sz w:val="24"/>
      <w:lang w:val="en-US" w:eastAsia="en-US" w:bidi="ar-SA"/>
    </w:rPr>
  </w:style>
  <w:style w:type="paragraph" w:customStyle="1" w:styleId="ParaText">
    <w:name w:val="ParaText"/>
    <w:basedOn w:val="Normal"/>
    <w:rsid w:val="001E6E2B"/>
    <w:pPr>
      <w:spacing w:after="240" w:line="300" w:lineRule="auto"/>
      <w:jc w:val="both"/>
    </w:pPr>
  </w:style>
  <w:style w:type="paragraph" w:styleId="TOC1">
    <w:name w:val="toc 1"/>
    <w:basedOn w:val="Normal"/>
    <w:next w:val="Normal"/>
    <w:uiPriority w:val="39"/>
    <w:rsid w:val="001E6E2B"/>
    <w:pPr>
      <w:tabs>
        <w:tab w:val="left" w:pos="432"/>
        <w:tab w:val="right" w:leader="dot" w:pos="9360"/>
      </w:tabs>
      <w:spacing w:after="120"/>
      <w:ind w:left="432" w:hanging="432"/>
      <w:jc w:val="both"/>
    </w:pPr>
    <w:rPr>
      <w:rFonts w:cs="Arial"/>
      <w:b/>
      <w:noProof/>
    </w:rPr>
  </w:style>
  <w:style w:type="paragraph" w:customStyle="1" w:styleId="TOCTitle">
    <w:name w:val="TOC Title"/>
    <w:basedOn w:val="Header"/>
    <w:rsid w:val="001E6E2B"/>
    <w:pPr>
      <w:pBdr>
        <w:top w:val="single" w:sz="12" w:space="18" w:color="auto"/>
        <w:bottom w:val="single" w:sz="4" w:space="21" w:color="auto"/>
      </w:pBdr>
      <w:tabs>
        <w:tab w:val="clear" w:pos="4680"/>
        <w:tab w:val="clear" w:pos="9360"/>
        <w:tab w:val="center" w:pos="4320"/>
        <w:tab w:val="right" w:pos="8640"/>
      </w:tabs>
      <w:spacing w:before="240" w:after="240"/>
      <w:jc w:val="both"/>
    </w:pPr>
    <w:rPr>
      <w:b/>
      <w:smallCaps w:val="0"/>
      <w:sz w:val="42"/>
    </w:rPr>
  </w:style>
  <w:style w:type="paragraph" w:styleId="TOC9">
    <w:name w:val="toc 9"/>
    <w:basedOn w:val="Normal"/>
    <w:next w:val="Normal"/>
    <w:autoRedefine/>
    <w:semiHidden/>
    <w:rsid w:val="001E6E2B"/>
    <w:pPr>
      <w:tabs>
        <w:tab w:val="right" w:leader="dot" w:pos="9360"/>
      </w:tabs>
      <w:spacing w:after="120"/>
    </w:pPr>
    <w:rPr>
      <w:rFonts w:cs="Arial"/>
      <w:noProof/>
    </w:rPr>
  </w:style>
  <w:style w:type="paragraph" w:customStyle="1" w:styleId="ExhLst">
    <w:name w:val="Exh_Lst"/>
    <w:basedOn w:val="Normal"/>
    <w:rsid w:val="001E6E2B"/>
    <w:pPr>
      <w:spacing w:after="240"/>
      <w:jc w:val="both"/>
    </w:pPr>
    <w:rPr>
      <w:b/>
      <w:u w:val="single"/>
    </w:rPr>
  </w:style>
  <w:style w:type="paragraph" w:customStyle="1" w:styleId="Bullet1HRt">
    <w:name w:val="Bullet1[HRt]"/>
    <w:basedOn w:val="Normal"/>
    <w:rsid w:val="001E6E2B"/>
    <w:pPr>
      <w:numPr>
        <w:numId w:val="17"/>
      </w:numPr>
      <w:spacing w:after="240" w:line="300" w:lineRule="auto"/>
      <w:jc w:val="both"/>
    </w:pPr>
  </w:style>
  <w:style w:type="paragraph" w:styleId="TableofFigures">
    <w:name w:val="table of figures"/>
    <w:basedOn w:val="Normal"/>
    <w:next w:val="Normal"/>
    <w:semiHidden/>
    <w:rsid w:val="001E6E2B"/>
    <w:pPr>
      <w:spacing w:after="120"/>
      <w:ind w:left="440" w:hanging="440"/>
      <w:jc w:val="both"/>
    </w:pPr>
  </w:style>
  <w:style w:type="paragraph" w:styleId="TOC2">
    <w:name w:val="toc 2"/>
    <w:basedOn w:val="Normal"/>
    <w:next w:val="Normal"/>
    <w:autoRedefine/>
    <w:uiPriority w:val="39"/>
    <w:rsid w:val="007E7066"/>
    <w:pPr>
      <w:tabs>
        <w:tab w:val="right" w:leader="dot" w:pos="9360"/>
      </w:tabs>
      <w:spacing w:after="120"/>
      <w:ind w:left="1440" w:hanging="1440"/>
      <w:jc w:val="both"/>
    </w:pPr>
    <w:rPr>
      <w:b/>
      <w:noProof/>
    </w:rPr>
  </w:style>
  <w:style w:type="paragraph" w:styleId="Caption">
    <w:name w:val="caption"/>
    <w:basedOn w:val="Normal"/>
    <w:next w:val="Normal"/>
    <w:autoRedefine/>
    <w:qFormat/>
    <w:rsid w:val="00BA4806"/>
    <w:pPr>
      <w:spacing w:before="120" w:after="120"/>
    </w:pPr>
    <w:rPr>
      <w:noProof/>
      <w:sz w:val="16"/>
      <w:szCs w:val="16"/>
    </w:rPr>
  </w:style>
  <w:style w:type="paragraph" w:styleId="Title">
    <w:name w:val="Title"/>
    <w:basedOn w:val="Normal"/>
    <w:next w:val="Subtitle"/>
    <w:qFormat/>
    <w:rsid w:val="001E6E2B"/>
    <w:pPr>
      <w:keepNext/>
      <w:keepLines/>
      <w:tabs>
        <w:tab w:val="left" w:pos="576"/>
      </w:tabs>
      <w:spacing w:before="240" w:after="240"/>
      <w:jc w:val="center"/>
    </w:pPr>
    <w:rPr>
      <w:kern w:val="28"/>
      <w:sz w:val="48"/>
    </w:rPr>
  </w:style>
  <w:style w:type="character" w:styleId="Hyperlink">
    <w:name w:val="Hyperlink"/>
    <w:uiPriority w:val="99"/>
    <w:rsid w:val="001E6E2B"/>
    <w:rPr>
      <w:color w:val="0000FF"/>
      <w:u w:val="single"/>
    </w:rPr>
  </w:style>
  <w:style w:type="paragraph" w:styleId="Subtitle">
    <w:name w:val="Subtitle"/>
    <w:basedOn w:val="Normal"/>
    <w:qFormat/>
    <w:rsid w:val="001E6E2B"/>
    <w:pPr>
      <w:spacing w:after="60"/>
      <w:jc w:val="center"/>
      <w:outlineLvl w:val="1"/>
    </w:pPr>
    <w:rPr>
      <w:rFonts w:cs="Arial"/>
      <w:szCs w:val="24"/>
    </w:rPr>
  </w:style>
  <w:style w:type="character" w:styleId="CommentReference">
    <w:name w:val="annotation reference"/>
    <w:semiHidden/>
    <w:rsid w:val="00F13261"/>
    <w:rPr>
      <w:sz w:val="16"/>
      <w:szCs w:val="16"/>
    </w:rPr>
  </w:style>
  <w:style w:type="paragraph" w:styleId="CommentText">
    <w:name w:val="annotation text"/>
    <w:basedOn w:val="Normal"/>
    <w:semiHidden/>
    <w:rsid w:val="00F13261"/>
    <w:rPr>
      <w:sz w:val="20"/>
    </w:rPr>
  </w:style>
  <w:style w:type="paragraph" w:styleId="CommentSubject">
    <w:name w:val="annotation subject"/>
    <w:basedOn w:val="CommentText"/>
    <w:next w:val="CommentText"/>
    <w:semiHidden/>
    <w:rsid w:val="00F13261"/>
    <w:rPr>
      <w:b/>
      <w:bCs/>
    </w:rPr>
  </w:style>
  <w:style w:type="paragraph" w:styleId="BalloonText">
    <w:name w:val="Balloon Text"/>
    <w:basedOn w:val="Normal"/>
    <w:semiHidden/>
    <w:rsid w:val="00F13261"/>
    <w:rPr>
      <w:rFonts w:ascii="Tahoma" w:hAnsi="Tahoma" w:cs="Tahoma"/>
      <w:sz w:val="16"/>
      <w:szCs w:val="16"/>
    </w:rPr>
  </w:style>
  <w:style w:type="paragraph" w:styleId="PlainText">
    <w:name w:val="Plain Text"/>
    <w:basedOn w:val="Normal"/>
    <w:rsid w:val="0092336A"/>
    <w:pPr>
      <w:spacing w:before="100" w:beforeAutospacing="1" w:after="100" w:afterAutospacing="1"/>
    </w:pPr>
    <w:rPr>
      <w:szCs w:val="24"/>
    </w:rPr>
  </w:style>
  <w:style w:type="paragraph" w:styleId="TOC3">
    <w:name w:val="toc 3"/>
    <w:basedOn w:val="Normal"/>
    <w:next w:val="Normal"/>
    <w:autoRedefine/>
    <w:uiPriority w:val="39"/>
    <w:rsid w:val="00AF3357"/>
    <w:pPr>
      <w:tabs>
        <w:tab w:val="left" w:pos="1080"/>
        <w:tab w:val="right" w:leader="dot" w:pos="9350"/>
      </w:tabs>
      <w:spacing w:line="360" w:lineRule="auto"/>
      <w:ind w:left="480"/>
    </w:pPr>
  </w:style>
  <w:style w:type="paragraph" w:customStyle="1" w:styleId="SidebarBullet">
    <w:name w:val="Sidebar Bullet"/>
    <w:basedOn w:val="Normal"/>
    <w:rsid w:val="001B6AB4"/>
    <w:pPr>
      <w:numPr>
        <w:numId w:val="37"/>
      </w:numPr>
    </w:pPr>
    <w:rPr>
      <w:szCs w:val="24"/>
    </w:rPr>
  </w:style>
  <w:style w:type="paragraph" w:styleId="DocumentMap">
    <w:name w:val="Document Map"/>
    <w:basedOn w:val="Normal"/>
    <w:semiHidden/>
    <w:rsid w:val="003C178D"/>
    <w:pPr>
      <w:shd w:val="clear" w:color="auto" w:fill="000080"/>
    </w:pPr>
    <w:rPr>
      <w:rFonts w:ascii="Tahoma" w:hAnsi="Tahoma" w:cs="Tahoma"/>
      <w:sz w:val="20"/>
    </w:rPr>
  </w:style>
  <w:style w:type="paragraph" w:styleId="FootnoteText">
    <w:name w:val="footnote text"/>
    <w:basedOn w:val="Normal"/>
    <w:semiHidden/>
    <w:rsid w:val="00BC7648"/>
    <w:rPr>
      <w:sz w:val="20"/>
    </w:rPr>
  </w:style>
  <w:style w:type="character" w:styleId="FootnoteReference">
    <w:name w:val="footnote reference"/>
    <w:semiHidden/>
    <w:rsid w:val="00BC7648"/>
    <w:rPr>
      <w:vertAlign w:val="superscript"/>
    </w:rPr>
  </w:style>
  <w:style w:type="character" w:customStyle="1" w:styleId="HeaderChar">
    <w:name w:val="Header Char"/>
    <w:link w:val="Header"/>
    <w:uiPriority w:val="99"/>
    <w:rsid w:val="00046B19"/>
    <w:rPr>
      <w:smallCaps/>
    </w:rPr>
  </w:style>
  <w:style w:type="character" w:customStyle="1" w:styleId="FooterChar">
    <w:name w:val="Footer Char"/>
    <w:link w:val="Footer"/>
    <w:uiPriority w:val="99"/>
    <w:rsid w:val="006152E9"/>
    <w:rPr>
      <w:smallCaps/>
    </w:rPr>
  </w:style>
  <w:style w:type="paragraph" w:styleId="TOCHeading">
    <w:name w:val="TOC Heading"/>
    <w:basedOn w:val="Heading1"/>
    <w:next w:val="Normal"/>
    <w:uiPriority w:val="39"/>
    <w:unhideWhenUsed/>
    <w:qFormat/>
    <w:rsid w:val="00F5313C"/>
    <w:pPr>
      <w:keepLines/>
      <w:tabs>
        <w:tab w:val="clear" w:pos="1080"/>
      </w:tabs>
      <w:spacing w:before="240" w:after="0" w:line="259" w:lineRule="auto"/>
      <w:ind w:left="0" w:firstLine="0"/>
      <w:jc w:val="left"/>
      <w:outlineLvl w:val="9"/>
    </w:pPr>
    <w:rPr>
      <w:rFonts w:asciiTheme="majorHAnsi" w:eastAsiaTheme="majorEastAsia" w:hAnsiTheme="majorHAnsi" w:cstheme="majorBidi"/>
      <w:b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bpmcm.caiso.com/Pages/BPMLibrary.aspx"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DE1AACB87EAA4BB22C173C8FC48D4D" ma:contentTypeVersion="8" ma:contentTypeDescription="Create a new document." ma:contentTypeScope="" ma:versionID="271f13ce451058e26db192f9f2ea1abf">
  <xsd:schema xmlns:xsd="http://www.w3.org/2001/XMLSchema" xmlns:xs="http://www.w3.org/2001/XMLSchema" xmlns:p="http://schemas.microsoft.com/office/2006/metadata/properties" xmlns:ns1="http://schemas.microsoft.com/sharepoint/v3" xmlns:ns2="http://schemas.microsoft.com/sharepoint/v4" xmlns:ns3="042e7bea-1f55-492d-8c02-00738d32c3c4" xmlns:ns4="b2c59613-3b3d-4bae-9add-59b6ddfe4197" targetNamespace="http://schemas.microsoft.com/office/2006/metadata/properties" ma:root="true" ma:fieldsID="49c460c5e01e950132c970485cb01354" ns1:_="" ns2:_="" ns3:_="" ns4:_="">
    <xsd:import namespace="http://schemas.microsoft.com/sharepoint/v3"/>
    <xsd:import namespace="http://schemas.microsoft.com/sharepoint/v4"/>
    <xsd:import namespace="042e7bea-1f55-492d-8c02-00738d32c3c4"/>
    <xsd:import namespace="b2c59613-3b3d-4bae-9add-59b6ddfe4197"/>
    <xsd:element name="properties">
      <xsd:complexType>
        <xsd:sequence>
          <xsd:element name="documentManagement">
            <xsd:complexType>
              <xsd:all>
                <xsd:element ref="ns2:IconOverlay" minOccurs="0"/>
                <xsd:element ref="ns1:_vti_ItemDeclaredRecord" minOccurs="0"/>
                <xsd:element ref="ns1:_vti_ItemHoldRecordStatus" minOccurs="0"/>
                <xsd:element ref="ns3:BPM_x0020_Name" minOccurs="0"/>
                <xsd:element ref="ns3:Document_x0020_Typ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e7bea-1f55-492d-8c02-00738d32c3c4" elementFormDefault="qualified">
    <xsd:import namespace="http://schemas.microsoft.com/office/2006/documentManagement/types"/>
    <xsd:import namespace="http://schemas.microsoft.com/office/infopath/2007/PartnerControls"/>
    <xsd:element name="BPM_x0020_Name" ma:index="11" nillable="true" ma:displayName="BPM Name" ma:format="Dropdown" ma:indexed="true" ma:internalName="BPM_x0020_Name" ma:readOnly="false">
      <xsd:simpleType>
        <xsd:restriction base="dms:Choice">
          <xsd:enumeration value="BPM Change Management"/>
          <xsd:enumeration value="Candidate CRR Holder Registration"/>
          <xsd:enumeration value="Compliance Monitoring"/>
          <xsd:enumeration value="Congestion Revenue Rights"/>
          <xsd:enumeration value="Credit Management"/>
          <xsd:enumeration value="Credit Management and Market Clearing"/>
          <xsd:enumeration value="Definitions and Acronyms"/>
          <xsd:enumeration value="Demand Response"/>
          <xsd:enumeration value="Direct Telemetry"/>
          <xsd:enumeration value="Distributed Generation for Deliverability"/>
          <xsd:enumeration value="Energy Imbalance Market"/>
          <xsd:enumeration value="Generator Interconnection and Deliverability Allocation Procedures"/>
          <xsd:enumeration value="Generator Interconnection Procedures"/>
          <xsd:enumeration value="Generator Management"/>
          <xsd:enumeration value="Managing Full Network Model"/>
          <xsd:enumeration value="Market Instruments"/>
          <xsd:enumeration value="Market Operations"/>
          <xsd:enumeration value="Metering"/>
          <xsd:enumeration value="Outage Management"/>
          <xsd:enumeration value="Queue Management"/>
          <xsd:enumeration value="Reliability Coordinator Services"/>
          <xsd:enumeration value="Reliability Requirements"/>
          <xsd:enumeration value="Rules of Conduct Administration"/>
          <xsd:enumeration value="Scheduling Coordinator Certification and Termination"/>
          <xsd:enumeration value="Settlements and Billing"/>
          <xsd:enumeration value="Transmission Planning Process"/>
        </xsd:restriction>
      </xsd:simpleType>
    </xsd:element>
    <xsd:element name="Document_x0020_Type" ma:index="12" ma:displayName="Document Type" ma:format="Dropdown" ma:indexed="true" ma:internalName="Document_x0020_Type" ma:readOnly="false">
      <xsd:simpleType>
        <xsd:restriction base="dms:Choice">
          <xsd:enumeration value="Folder"/>
          <xsd:enumeration value="Main Body"/>
          <xsd:enumeration value="Attachment"/>
          <xsd:enumeration value="Configuration Guide"/>
          <xsd:enumeration value="Previous Version"/>
        </xsd:restriction>
      </xsd:simpleType>
    </xsd:element>
  </xsd:schema>
  <xsd:schema xmlns:xsd="http://www.w3.org/2001/XMLSchema" xmlns:xs="http://www.w3.org/2001/XMLSchema" xmlns:dms="http://schemas.microsoft.com/office/2006/documentManagement/types" xmlns:pc="http://schemas.microsoft.com/office/infopath/2007/PartnerControls" targetNamespace="b2c59613-3b3d-4bae-9add-59b6ddfe419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_x0020_Type xmlns="042e7bea-1f55-492d-8c02-00738d32c3c4">Main Body</Document_x0020_Type>
    <BPM_x0020_Name xmlns="042e7bea-1f55-492d-8c02-00738d32c3c4">BPM Change Management</BPM_x0020_Nam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5B100-56C5-4C5E-8BE2-2526DD7A7550}">
  <ds:schemaRefs>
    <ds:schemaRef ds:uri="http://schemas.microsoft.com/office/2006/metadata/longProperties"/>
  </ds:schemaRefs>
</ds:datastoreItem>
</file>

<file path=customXml/itemProps2.xml><?xml version="1.0" encoding="utf-8"?>
<ds:datastoreItem xmlns:ds="http://schemas.openxmlformats.org/officeDocument/2006/customXml" ds:itemID="{C81B430A-750D-42D3-96ED-B694095C2F48}">
  <ds:schemaRefs>
    <ds:schemaRef ds:uri="http://schemas.microsoft.com/office/2006/metadata/customXsn"/>
  </ds:schemaRefs>
</ds:datastoreItem>
</file>

<file path=customXml/itemProps3.xml><?xml version="1.0" encoding="utf-8"?>
<ds:datastoreItem xmlns:ds="http://schemas.openxmlformats.org/officeDocument/2006/customXml" ds:itemID="{843A6B89-2D5E-454D-9645-7CAC701C1BE8}">
  <ds:schemaRefs>
    <ds:schemaRef ds:uri="http://schemas.microsoft.com/sharepoint/v3/contenttype/forms"/>
  </ds:schemaRefs>
</ds:datastoreItem>
</file>

<file path=customXml/itemProps4.xml><?xml version="1.0" encoding="utf-8"?>
<ds:datastoreItem xmlns:ds="http://schemas.openxmlformats.org/officeDocument/2006/customXml" ds:itemID="{154961E6-9351-4A8B-AE80-1505D3E9D478}"/>
</file>

<file path=customXml/itemProps5.xml><?xml version="1.0" encoding="utf-8"?>
<ds:datastoreItem xmlns:ds="http://schemas.openxmlformats.org/officeDocument/2006/customXml" ds:itemID="{0F222F3F-AF76-4873-A572-E2460E2F5859}">
  <ds:schemaRefs>
    <ds:schemaRef ds:uri="http://schemas.microsoft.com/office/2006/metadata/properties"/>
    <ds:schemaRef ds:uri="http://purl.org/dc/elements/1.1/"/>
    <ds:schemaRef ds:uri="http://schemas.microsoft.com/sharepoint/v3"/>
    <ds:schemaRef ds:uri="http://schemas.microsoft.com/sharepoint/v4"/>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2c59613-3b3d-4bae-9add-59b6ddfe4197"/>
    <ds:schemaRef ds:uri="042e7bea-1f55-492d-8c02-00738d32c3c4"/>
    <ds:schemaRef ds:uri="http://www.w3.org/XML/1998/namespace"/>
    <ds:schemaRef ds:uri="http://purl.org/dc/dcmitype/"/>
  </ds:schemaRefs>
</ds:datastoreItem>
</file>

<file path=customXml/itemProps6.xml><?xml version="1.0" encoding="utf-8"?>
<ds:datastoreItem xmlns:ds="http://schemas.openxmlformats.org/officeDocument/2006/customXml" ds:itemID="{3DC3B796-5C87-4EC5-89F9-19F67038E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4093</Words>
  <Characters>22675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Clean</vt:lpstr>
    </vt:vector>
  </TitlesOfParts>
  <Manager> </Manager>
  <Company> </Company>
  <LinksUpToDate>false</LinksUpToDate>
  <CharactersWithSpaces>26715</CharactersWithSpaces>
  <SharedDoc>false</SharedDoc>
  <HLinks>
    <vt:vector size="72" baseType="variant">
      <vt:variant>
        <vt:i4>786454</vt:i4>
      </vt:variant>
      <vt:variant>
        <vt:i4>72</vt:i4>
      </vt:variant>
      <vt:variant>
        <vt:i4>0</vt:i4>
      </vt:variant>
      <vt:variant>
        <vt:i4>65541</vt:i4>
      </vt:variant>
      <vt:variant>
        <vt:lpwstr>http://bpmstageint.caiso.com/Pages/BPMLibrary.aspx</vt:lpwstr>
      </vt:variant>
      <vt:variant>
        <vt:lpwstr/>
      </vt:variant>
      <vt:variant>
        <vt:i4>1114172</vt:i4>
      </vt:variant>
      <vt:variant>
        <vt:i4>65</vt:i4>
      </vt:variant>
      <vt:variant>
        <vt:i4>0</vt:i4>
      </vt:variant>
      <vt:variant>
        <vt:i4>5</vt:i4>
      </vt:variant>
      <vt:variant>
        <vt:lpwstr/>
      </vt:variant>
      <vt:variant>
        <vt:lpwstr>_Toc147733964</vt:lpwstr>
      </vt:variant>
      <vt:variant>
        <vt:i4>1048625</vt:i4>
      </vt:variant>
      <vt:variant>
        <vt:i4>56</vt:i4>
      </vt:variant>
      <vt:variant>
        <vt:i4>0</vt:i4>
      </vt:variant>
      <vt:variant>
        <vt:i4>5</vt:i4>
      </vt:variant>
      <vt:variant>
        <vt:lpwstr/>
      </vt:variant>
      <vt:variant>
        <vt:lpwstr>_Toc161790862</vt:lpwstr>
      </vt:variant>
      <vt:variant>
        <vt:i4>1048625</vt:i4>
      </vt:variant>
      <vt:variant>
        <vt:i4>50</vt:i4>
      </vt:variant>
      <vt:variant>
        <vt:i4>0</vt:i4>
      </vt:variant>
      <vt:variant>
        <vt:i4>5</vt:i4>
      </vt:variant>
      <vt:variant>
        <vt:lpwstr/>
      </vt:variant>
      <vt:variant>
        <vt:lpwstr>_Toc161790861</vt:lpwstr>
      </vt:variant>
      <vt:variant>
        <vt:i4>1048625</vt:i4>
      </vt:variant>
      <vt:variant>
        <vt:i4>44</vt:i4>
      </vt:variant>
      <vt:variant>
        <vt:i4>0</vt:i4>
      </vt:variant>
      <vt:variant>
        <vt:i4>5</vt:i4>
      </vt:variant>
      <vt:variant>
        <vt:lpwstr/>
      </vt:variant>
      <vt:variant>
        <vt:lpwstr>_Toc161790860</vt:lpwstr>
      </vt:variant>
      <vt:variant>
        <vt:i4>1245233</vt:i4>
      </vt:variant>
      <vt:variant>
        <vt:i4>38</vt:i4>
      </vt:variant>
      <vt:variant>
        <vt:i4>0</vt:i4>
      </vt:variant>
      <vt:variant>
        <vt:i4>5</vt:i4>
      </vt:variant>
      <vt:variant>
        <vt:lpwstr/>
      </vt:variant>
      <vt:variant>
        <vt:lpwstr>_Toc161790858</vt:lpwstr>
      </vt:variant>
      <vt:variant>
        <vt:i4>1245233</vt:i4>
      </vt:variant>
      <vt:variant>
        <vt:i4>32</vt:i4>
      </vt:variant>
      <vt:variant>
        <vt:i4>0</vt:i4>
      </vt:variant>
      <vt:variant>
        <vt:i4>5</vt:i4>
      </vt:variant>
      <vt:variant>
        <vt:lpwstr/>
      </vt:variant>
      <vt:variant>
        <vt:lpwstr>_Toc161790857</vt:lpwstr>
      </vt:variant>
      <vt:variant>
        <vt:i4>1245233</vt:i4>
      </vt:variant>
      <vt:variant>
        <vt:i4>26</vt:i4>
      </vt:variant>
      <vt:variant>
        <vt:i4>0</vt:i4>
      </vt:variant>
      <vt:variant>
        <vt:i4>5</vt:i4>
      </vt:variant>
      <vt:variant>
        <vt:lpwstr/>
      </vt:variant>
      <vt:variant>
        <vt:lpwstr>_Toc161790856</vt:lpwstr>
      </vt:variant>
      <vt:variant>
        <vt:i4>1245233</vt:i4>
      </vt:variant>
      <vt:variant>
        <vt:i4>20</vt:i4>
      </vt:variant>
      <vt:variant>
        <vt:i4>0</vt:i4>
      </vt:variant>
      <vt:variant>
        <vt:i4>5</vt:i4>
      </vt:variant>
      <vt:variant>
        <vt:lpwstr/>
      </vt:variant>
      <vt:variant>
        <vt:lpwstr>_Toc161790855</vt:lpwstr>
      </vt:variant>
      <vt:variant>
        <vt:i4>1245233</vt:i4>
      </vt:variant>
      <vt:variant>
        <vt:i4>14</vt:i4>
      </vt:variant>
      <vt:variant>
        <vt:i4>0</vt:i4>
      </vt:variant>
      <vt:variant>
        <vt:i4>5</vt:i4>
      </vt:variant>
      <vt:variant>
        <vt:lpwstr/>
      </vt:variant>
      <vt:variant>
        <vt:lpwstr>_Toc161790854</vt:lpwstr>
      </vt:variant>
      <vt:variant>
        <vt:i4>1245233</vt:i4>
      </vt:variant>
      <vt:variant>
        <vt:i4>8</vt:i4>
      </vt:variant>
      <vt:variant>
        <vt:i4>0</vt:i4>
      </vt:variant>
      <vt:variant>
        <vt:i4>5</vt:i4>
      </vt:variant>
      <vt:variant>
        <vt:lpwstr/>
      </vt:variant>
      <vt:variant>
        <vt:lpwstr>_Toc161790853</vt:lpwstr>
      </vt:variant>
      <vt:variant>
        <vt:i4>1245233</vt:i4>
      </vt:variant>
      <vt:variant>
        <vt:i4>2</vt:i4>
      </vt:variant>
      <vt:variant>
        <vt:i4>0</vt:i4>
      </vt:variant>
      <vt:variant>
        <vt:i4>5</vt:i4>
      </vt:variant>
      <vt:variant>
        <vt:lpwstr/>
      </vt:variant>
      <vt:variant>
        <vt:lpwstr>_Toc161790852</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dc:title>
  <dc:subject> </dc:subject>
  <dc:creator>Payton, Julia</dc:creator>
  <cp:keywords> </cp:keywords>
  <dc:description> </dc:description>
  <cp:lastModifiedBy>Hines, Nicole</cp:lastModifiedBy>
  <cp:revision>4</cp:revision>
  <dcterms:created xsi:type="dcterms:W3CDTF">2024-10-25T20:46:00Z</dcterms:created>
  <dcterms:modified xsi:type="dcterms:W3CDTF">2024-10-25T20:48:00Z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Status">
    <vt:lpwstr>Final</vt:lpwstr>
  </property>
  <property fmtid="{D5CDD505-2E9C-101B-9397-08002B2CF9AE}" pid="3" name="InfoSec Classification">
    <vt:lpwstr>Copyright 2012 California ISO</vt:lpwstr>
  </property>
  <property fmtid="{D5CDD505-2E9C-101B-9397-08002B2CF9AE}" pid="4" name="Order">
    <vt:lpwstr>56900.0000000000</vt:lpwstr>
  </property>
  <property fmtid="{D5CDD505-2E9C-101B-9397-08002B2CF9AE}" pid="5" name="CG Document Type">
    <vt:lpwstr/>
  </property>
  <property fmtid="{D5CDD505-2E9C-101B-9397-08002B2CF9AE}" pid="6" name="Charge Codes">
    <vt:lpwstr/>
  </property>
  <property fmtid="{D5CDD505-2E9C-101B-9397-08002B2CF9AE}" pid="7" name="CG Document Workflow Stage">
    <vt:lpwstr/>
  </property>
  <property fmtid="{D5CDD505-2E9C-101B-9397-08002B2CF9AE}" pid="8" name="Configuration Status">
    <vt:lpwstr/>
  </property>
  <property fmtid="{D5CDD505-2E9C-101B-9397-08002B2CF9AE}" pid="9" name="ISO Department">
    <vt:lpwstr/>
  </property>
  <property fmtid="{D5CDD505-2E9C-101B-9397-08002B2CF9AE}" pid="10" name="Effective Trade Date End">
    <vt:lpwstr/>
  </property>
  <property fmtid="{D5CDD505-2E9C-101B-9397-08002B2CF9AE}" pid="11" name="display_urn:schemas-microsoft-com:office:office#Editor">
    <vt:lpwstr>Payton, Julia</vt:lpwstr>
  </property>
  <property fmtid="{D5CDD505-2E9C-101B-9397-08002B2CF9AE}" pid="12" name="display_urn:schemas-microsoft-com:office:office#Author">
    <vt:lpwstr>Payton, Julia</vt:lpwstr>
  </property>
  <property fmtid="{D5CDD505-2E9C-101B-9397-08002B2CF9AE}" pid="13" name="ContentTypeId">
    <vt:lpwstr>0x010100F4DE1AACB87EAA4BB22C173C8FC48D4D</vt:lpwstr>
  </property>
</Properties>
</file>